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EB35B9" w:rsidRPr="00EB35B9" w14:paraId="39A02C1C" w14:textId="77777777" w:rsidTr="00470B4B">
        <w:trPr>
          <w:trHeight w:val="416"/>
        </w:trPr>
        <w:tc>
          <w:tcPr>
            <w:tcW w:w="4785" w:type="dxa"/>
          </w:tcPr>
          <w:p w14:paraId="03CF0FDC" w14:textId="457A4DAE" w:rsidR="00470B4B" w:rsidRPr="00EB35B9" w:rsidRDefault="006F6F68" w:rsidP="009322E3">
            <w:pPr>
              <w:spacing w:line="240" w:lineRule="auto"/>
              <w:rPr>
                <w:rFonts w:ascii="Times New Roman" w:hAnsi="Times New Roman"/>
                <w:b/>
                <w:sz w:val="24"/>
                <w:szCs w:val="24"/>
              </w:rPr>
            </w:pPr>
            <w:r>
              <w:rPr>
                <w:rFonts w:ascii="Times New Roman" w:hAnsi="Times New Roman"/>
                <w:b/>
                <w:sz w:val="24"/>
                <w:szCs w:val="24"/>
              </w:rPr>
              <w:t xml:space="preserve">               </w:t>
            </w:r>
            <w:r w:rsidR="00470B4B" w:rsidRPr="00EB35B9">
              <w:rPr>
                <w:rFonts w:ascii="Times New Roman" w:hAnsi="Times New Roman"/>
                <w:b/>
                <w:sz w:val="24"/>
                <w:szCs w:val="24"/>
              </w:rPr>
              <w:t xml:space="preserve">Приложение </w:t>
            </w:r>
          </w:p>
        </w:tc>
      </w:tr>
      <w:tr w:rsidR="00EB35B9" w:rsidRPr="00EB35B9" w14:paraId="3FACD8B3" w14:textId="77777777" w:rsidTr="00470B4B">
        <w:tc>
          <w:tcPr>
            <w:tcW w:w="4785" w:type="dxa"/>
          </w:tcPr>
          <w:p w14:paraId="4B6D6AF3" w14:textId="24002880" w:rsidR="00470B4B" w:rsidRPr="00EB35B9" w:rsidRDefault="00470B4B" w:rsidP="009322E3">
            <w:pPr>
              <w:spacing w:line="240" w:lineRule="auto"/>
              <w:rPr>
                <w:rFonts w:ascii="Times New Roman" w:hAnsi="Times New Roman"/>
                <w:b/>
                <w:sz w:val="24"/>
                <w:szCs w:val="24"/>
              </w:rPr>
            </w:pPr>
            <w:r w:rsidRPr="00EB35B9">
              <w:rPr>
                <w:rFonts w:ascii="Times New Roman" w:hAnsi="Times New Roman"/>
                <w:b/>
                <w:sz w:val="24"/>
                <w:szCs w:val="24"/>
              </w:rPr>
              <w:t>к ППС</w:t>
            </w:r>
            <w:r w:rsidR="005A2F08" w:rsidRPr="00EB35B9">
              <w:rPr>
                <w:rFonts w:ascii="Times New Roman" w:hAnsi="Times New Roman"/>
                <w:b/>
                <w:sz w:val="24"/>
                <w:szCs w:val="24"/>
              </w:rPr>
              <w:t>С</w:t>
            </w:r>
            <w:r w:rsidRPr="00EB35B9">
              <w:rPr>
                <w:rFonts w:ascii="Times New Roman" w:hAnsi="Times New Roman"/>
                <w:b/>
                <w:sz w:val="24"/>
                <w:szCs w:val="24"/>
              </w:rPr>
              <w:t xml:space="preserve">З по </w:t>
            </w:r>
            <w:r w:rsidRPr="00EB35B9">
              <w:rPr>
                <w:rFonts w:ascii="Times New Roman" w:hAnsi="Times New Roman"/>
                <w:b/>
                <w:bCs/>
                <w:sz w:val="24"/>
                <w:szCs w:val="24"/>
              </w:rPr>
              <w:t>специальности</w:t>
            </w:r>
          </w:p>
        </w:tc>
      </w:tr>
      <w:tr w:rsidR="00470B4B" w:rsidRPr="00EB35B9" w14:paraId="73FC3C78" w14:textId="77777777" w:rsidTr="00470B4B">
        <w:tc>
          <w:tcPr>
            <w:tcW w:w="4785" w:type="dxa"/>
          </w:tcPr>
          <w:p w14:paraId="1D58D551" w14:textId="68D3D45D" w:rsidR="00470B4B" w:rsidRPr="00EB35B9" w:rsidRDefault="00FB2673" w:rsidP="009E3B33">
            <w:pPr>
              <w:spacing w:line="240" w:lineRule="auto"/>
              <w:rPr>
                <w:rFonts w:ascii="Times New Roman" w:hAnsi="Times New Roman"/>
                <w:b/>
                <w:sz w:val="24"/>
                <w:szCs w:val="24"/>
              </w:rPr>
            </w:pPr>
            <w:r w:rsidRPr="00EB35B9">
              <w:rPr>
                <w:rFonts w:ascii="Times New Roman" w:hAnsi="Times New Roman"/>
                <w:b/>
                <w:sz w:val="24"/>
                <w:szCs w:val="24"/>
              </w:rPr>
              <w:t xml:space="preserve"> </w:t>
            </w:r>
            <w:r w:rsidR="00523C6B" w:rsidRPr="00EB35B9">
              <w:rPr>
                <w:rFonts w:ascii="Times New Roman" w:hAnsi="Times New Roman"/>
                <w:b/>
                <w:sz w:val="24"/>
                <w:szCs w:val="24"/>
              </w:rPr>
              <w:t>31.02.01 Лечебное дело</w:t>
            </w:r>
          </w:p>
        </w:tc>
      </w:tr>
    </w:tbl>
    <w:p w14:paraId="1CEAEA3E" w14:textId="77777777" w:rsidR="00470B4B" w:rsidRPr="00EB35B9" w:rsidRDefault="00470B4B" w:rsidP="009322E3">
      <w:pPr>
        <w:spacing w:line="240" w:lineRule="auto"/>
        <w:rPr>
          <w:rFonts w:ascii="Times New Roman" w:hAnsi="Times New Roman"/>
          <w:b/>
          <w:sz w:val="24"/>
          <w:szCs w:val="24"/>
        </w:rPr>
      </w:pPr>
    </w:p>
    <w:p w14:paraId="7B290E88" w14:textId="77777777" w:rsidR="00470B4B" w:rsidRPr="00EB35B9" w:rsidRDefault="00470B4B" w:rsidP="009322E3">
      <w:pPr>
        <w:spacing w:line="240" w:lineRule="auto"/>
        <w:rPr>
          <w:rFonts w:ascii="Times New Roman" w:hAnsi="Times New Roman"/>
          <w:b/>
          <w:sz w:val="24"/>
          <w:szCs w:val="24"/>
        </w:rPr>
      </w:pPr>
    </w:p>
    <w:p w14:paraId="5C1270A0" w14:textId="73EE65F3" w:rsidR="004240DE" w:rsidRPr="00EB35B9" w:rsidRDefault="004240DE" w:rsidP="009322E3">
      <w:pPr>
        <w:spacing w:line="240" w:lineRule="auto"/>
        <w:rPr>
          <w:rFonts w:ascii="Times New Roman" w:hAnsi="Times New Roman"/>
          <w:b/>
          <w:sz w:val="24"/>
          <w:szCs w:val="24"/>
          <w:vertAlign w:val="superscript"/>
        </w:rPr>
      </w:pPr>
      <w:r w:rsidRPr="00EB35B9">
        <w:rPr>
          <w:rFonts w:ascii="Times New Roman" w:hAnsi="Times New Roman"/>
          <w:b/>
          <w:i/>
          <w:sz w:val="24"/>
          <w:szCs w:val="24"/>
        </w:rPr>
        <w:br/>
      </w:r>
    </w:p>
    <w:p w14:paraId="4A77A036" w14:textId="77777777" w:rsidR="004240DE" w:rsidRPr="00EB35B9" w:rsidRDefault="004240DE" w:rsidP="009322E3">
      <w:pPr>
        <w:spacing w:line="240" w:lineRule="auto"/>
        <w:jc w:val="center"/>
        <w:rPr>
          <w:rFonts w:ascii="Times New Roman" w:hAnsi="Times New Roman"/>
          <w:b/>
          <w:i/>
        </w:rPr>
      </w:pPr>
    </w:p>
    <w:p w14:paraId="6A4A271C" w14:textId="77777777" w:rsidR="004240DE" w:rsidRPr="00EB35B9" w:rsidRDefault="004240DE" w:rsidP="009322E3">
      <w:pPr>
        <w:spacing w:line="240" w:lineRule="auto"/>
        <w:jc w:val="center"/>
        <w:rPr>
          <w:rFonts w:ascii="Times New Roman" w:hAnsi="Times New Roman"/>
          <w:b/>
          <w:i/>
        </w:rPr>
      </w:pPr>
    </w:p>
    <w:p w14:paraId="39CB41CD" w14:textId="77777777" w:rsidR="004240DE" w:rsidRPr="00EB35B9" w:rsidRDefault="004240DE" w:rsidP="009322E3">
      <w:pPr>
        <w:spacing w:line="240" w:lineRule="auto"/>
        <w:jc w:val="center"/>
        <w:rPr>
          <w:rFonts w:ascii="Times New Roman" w:hAnsi="Times New Roman"/>
          <w:b/>
          <w:i/>
        </w:rPr>
      </w:pPr>
    </w:p>
    <w:p w14:paraId="45A82D24" w14:textId="77777777" w:rsidR="004240DE" w:rsidRPr="00EB35B9" w:rsidRDefault="004240DE" w:rsidP="009322E3">
      <w:pPr>
        <w:spacing w:line="240" w:lineRule="auto"/>
        <w:jc w:val="center"/>
        <w:rPr>
          <w:rFonts w:ascii="Times New Roman" w:hAnsi="Times New Roman"/>
          <w:b/>
          <w:i/>
        </w:rPr>
      </w:pPr>
    </w:p>
    <w:p w14:paraId="5FD8857C" w14:textId="46750308" w:rsidR="004240DE" w:rsidRPr="00EB35B9" w:rsidRDefault="004240DE" w:rsidP="009322E3">
      <w:pPr>
        <w:spacing w:line="240" w:lineRule="auto"/>
        <w:jc w:val="center"/>
        <w:rPr>
          <w:rFonts w:ascii="Times New Roman" w:hAnsi="Times New Roman"/>
          <w:b/>
          <w:sz w:val="24"/>
          <w:szCs w:val="24"/>
        </w:rPr>
      </w:pPr>
      <w:r w:rsidRPr="00EB35B9">
        <w:rPr>
          <w:rFonts w:ascii="Times New Roman" w:hAnsi="Times New Roman"/>
          <w:b/>
          <w:sz w:val="24"/>
          <w:szCs w:val="24"/>
        </w:rPr>
        <w:t>РАБОЧАЯ ПРОГРАММА УЧЕБНОЙ ДИСЦИПЛИНЫ</w:t>
      </w:r>
    </w:p>
    <w:p w14:paraId="1085C3DC" w14:textId="77777777" w:rsidR="004240DE" w:rsidRPr="00EB35B9" w:rsidRDefault="004240DE" w:rsidP="009322E3">
      <w:pPr>
        <w:spacing w:after="0" w:line="240" w:lineRule="auto"/>
        <w:jc w:val="center"/>
        <w:rPr>
          <w:rFonts w:ascii="Times New Roman" w:hAnsi="Times New Roman"/>
          <w:b/>
          <w:i/>
          <w:sz w:val="24"/>
          <w:szCs w:val="24"/>
          <w:u w:val="single"/>
        </w:rPr>
      </w:pPr>
    </w:p>
    <w:p w14:paraId="76B79248" w14:textId="08A6CE5C" w:rsidR="004240DE" w:rsidRPr="00EB35B9" w:rsidRDefault="00523C6B" w:rsidP="009322E3">
      <w:pPr>
        <w:tabs>
          <w:tab w:val="num" w:pos="-993"/>
          <w:tab w:val="num" w:pos="720"/>
          <w:tab w:val="num" w:pos="1440"/>
        </w:tabs>
        <w:spacing w:line="240" w:lineRule="auto"/>
        <w:jc w:val="center"/>
        <w:rPr>
          <w:rFonts w:ascii="Times New Roman" w:hAnsi="Times New Roman"/>
          <w:b/>
          <w:sz w:val="24"/>
          <w:szCs w:val="24"/>
        </w:rPr>
      </w:pPr>
      <w:r w:rsidRPr="00EB35B9">
        <w:rPr>
          <w:rFonts w:ascii="Times New Roman" w:hAnsi="Times New Roman"/>
          <w:b/>
          <w:sz w:val="24"/>
          <w:szCs w:val="24"/>
        </w:rPr>
        <w:t>ОП.07</w:t>
      </w:r>
      <w:r w:rsidR="00EA2FE4" w:rsidRPr="00EB35B9">
        <w:rPr>
          <w:rFonts w:ascii="Times New Roman" w:hAnsi="Times New Roman"/>
          <w:b/>
          <w:sz w:val="24"/>
          <w:szCs w:val="24"/>
        </w:rPr>
        <w:t xml:space="preserve"> ЗДОРОВЫЙ ЧЕЛОВЕК И ЕГО ОКРУЖЕНИЕ</w:t>
      </w:r>
    </w:p>
    <w:p w14:paraId="7B73B94E" w14:textId="77777777" w:rsidR="004240DE" w:rsidRPr="00EB35B9" w:rsidRDefault="004240DE" w:rsidP="009322E3">
      <w:pPr>
        <w:spacing w:line="240" w:lineRule="auto"/>
        <w:jc w:val="center"/>
        <w:rPr>
          <w:rFonts w:ascii="Times New Roman" w:hAnsi="Times New Roman"/>
          <w:b/>
          <w:i/>
        </w:rPr>
      </w:pPr>
    </w:p>
    <w:p w14:paraId="2198EDEF" w14:textId="77777777" w:rsidR="004240DE" w:rsidRPr="00EB35B9" w:rsidRDefault="004240DE" w:rsidP="009322E3">
      <w:pPr>
        <w:spacing w:line="240" w:lineRule="auto"/>
        <w:rPr>
          <w:rFonts w:ascii="Times New Roman" w:hAnsi="Times New Roman"/>
          <w:b/>
          <w:i/>
        </w:rPr>
      </w:pPr>
    </w:p>
    <w:p w14:paraId="02ECA266" w14:textId="77777777" w:rsidR="004240DE" w:rsidRPr="00EB35B9" w:rsidRDefault="004240DE" w:rsidP="009322E3">
      <w:pPr>
        <w:spacing w:line="240" w:lineRule="auto"/>
        <w:rPr>
          <w:rFonts w:ascii="Times New Roman" w:hAnsi="Times New Roman"/>
          <w:b/>
          <w:i/>
        </w:rPr>
      </w:pPr>
    </w:p>
    <w:p w14:paraId="4B1EDBDA" w14:textId="77777777" w:rsidR="004240DE" w:rsidRPr="00EB35B9" w:rsidRDefault="004240DE" w:rsidP="009322E3">
      <w:pPr>
        <w:spacing w:line="240" w:lineRule="auto"/>
        <w:rPr>
          <w:rFonts w:ascii="Times New Roman" w:hAnsi="Times New Roman"/>
          <w:b/>
          <w:i/>
        </w:rPr>
      </w:pPr>
    </w:p>
    <w:p w14:paraId="79E507E5" w14:textId="77777777" w:rsidR="004240DE" w:rsidRPr="00EB35B9" w:rsidRDefault="004240DE" w:rsidP="009322E3">
      <w:pPr>
        <w:spacing w:line="240" w:lineRule="auto"/>
        <w:rPr>
          <w:rFonts w:ascii="Times New Roman" w:hAnsi="Times New Roman"/>
          <w:b/>
          <w:i/>
        </w:rPr>
      </w:pPr>
    </w:p>
    <w:p w14:paraId="626CDAE5" w14:textId="77777777" w:rsidR="004240DE" w:rsidRPr="00EB35B9" w:rsidRDefault="004240DE" w:rsidP="009322E3">
      <w:pPr>
        <w:spacing w:line="240" w:lineRule="auto"/>
        <w:rPr>
          <w:rFonts w:ascii="Times New Roman" w:hAnsi="Times New Roman"/>
          <w:b/>
          <w:i/>
        </w:rPr>
      </w:pPr>
    </w:p>
    <w:p w14:paraId="05166307" w14:textId="77777777" w:rsidR="004240DE" w:rsidRPr="00EB35B9" w:rsidRDefault="004240DE" w:rsidP="009322E3">
      <w:pPr>
        <w:spacing w:line="240" w:lineRule="auto"/>
        <w:rPr>
          <w:rFonts w:ascii="Times New Roman" w:hAnsi="Times New Roman"/>
          <w:b/>
          <w:i/>
        </w:rPr>
      </w:pPr>
    </w:p>
    <w:p w14:paraId="46E1C33B" w14:textId="77777777" w:rsidR="004240DE" w:rsidRPr="00EB35B9" w:rsidRDefault="004240DE" w:rsidP="009322E3">
      <w:pPr>
        <w:spacing w:line="240" w:lineRule="auto"/>
        <w:rPr>
          <w:rFonts w:ascii="Times New Roman" w:hAnsi="Times New Roman"/>
          <w:b/>
          <w:i/>
        </w:rPr>
      </w:pPr>
    </w:p>
    <w:p w14:paraId="5E0B9768" w14:textId="77777777" w:rsidR="004240DE" w:rsidRPr="00EB35B9" w:rsidRDefault="004240DE" w:rsidP="009322E3">
      <w:pPr>
        <w:spacing w:line="240" w:lineRule="auto"/>
        <w:rPr>
          <w:rFonts w:ascii="Times New Roman" w:hAnsi="Times New Roman"/>
          <w:b/>
          <w:i/>
        </w:rPr>
      </w:pPr>
    </w:p>
    <w:p w14:paraId="7DBC5CF9" w14:textId="77777777" w:rsidR="004240DE" w:rsidRPr="00EB35B9" w:rsidRDefault="004240DE" w:rsidP="009322E3">
      <w:pPr>
        <w:spacing w:line="240" w:lineRule="auto"/>
        <w:rPr>
          <w:rFonts w:ascii="Times New Roman" w:hAnsi="Times New Roman"/>
          <w:b/>
          <w:i/>
        </w:rPr>
      </w:pPr>
    </w:p>
    <w:p w14:paraId="3E47C7C0" w14:textId="77777777" w:rsidR="004240DE" w:rsidRPr="00EB35B9" w:rsidRDefault="004240DE" w:rsidP="009322E3">
      <w:pPr>
        <w:spacing w:line="240" w:lineRule="auto"/>
        <w:rPr>
          <w:rFonts w:ascii="Times New Roman" w:hAnsi="Times New Roman"/>
          <w:b/>
          <w:i/>
        </w:rPr>
      </w:pPr>
    </w:p>
    <w:p w14:paraId="62C6DE00" w14:textId="77777777" w:rsidR="004240DE" w:rsidRPr="00EB35B9" w:rsidRDefault="004240DE" w:rsidP="009322E3">
      <w:pPr>
        <w:spacing w:line="240" w:lineRule="auto"/>
        <w:rPr>
          <w:rFonts w:ascii="Times New Roman" w:hAnsi="Times New Roman"/>
          <w:b/>
          <w:i/>
        </w:rPr>
      </w:pPr>
    </w:p>
    <w:p w14:paraId="6FB6267C" w14:textId="77777777" w:rsidR="004240DE" w:rsidRPr="00EB35B9" w:rsidRDefault="004240DE" w:rsidP="009322E3">
      <w:pPr>
        <w:spacing w:line="240" w:lineRule="auto"/>
        <w:rPr>
          <w:rFonts w:ascii="Times New Roman" w:hAnsi="Times New Roman"/>
          <w:b/>
          <w:i/>
        </w:rPr>
      </w:pPr>
    </w:p>
    <w:p w14:paraId="39EF55FD" w14:textId="77777777" w:rsidR="004240DE" w:rsidRPr="00EB35B9" w:rsidRDefault="004240DE" w:rsidP="009322E3">
      <w:pPr>
        <w:spacing w:line="240" w:lineRule="auto"/>
        <w:rPr>
          <w:rFonts w:ascii="Times New Roman" w:hAnsi="Times New Roman"/>
          <w:b/>
          <w:i/>
        </w:rPr>
      </w:pPr>
    </w:p>
    <w:p w14:paraId="2DC296F7" w14:textId="60095103" w:rsidR="004240DE" w:rsidRPr="00EB35B9" w:rsidRDefault="004240DE" w:rsidP="009322E3">
      <w:pPr>
        <w:spacing w:line="240" w:lineRule="auto"/>
        <w:rPr>
          <w:rFonts w:ascii="Times New Roman" w:hAnsi="Times New Roman"/>
          <w:b/>
        </w:rPr>
      </w:pPr>
    </w:p>
    <w:p w14:paraId="6075CAB6" w14:textId="21EE942A" w:rsidR="00E66F96" w:rsidRPr="00EB35B9" w:rsidRDefault="00E66F96" w:rsidP="009322E3">
      <w:pPr>
        <w:spacing w:line="240" w:lineRule="auto"/>
        <w:rPr>
          <w:rFonts w:ascii="Times New Roman" w:hAnsi="Times New Roman"/>
          <w:b/>
        </w:rPr>
      </w:pPr>
    </w:p>
    <w:p w14:paraId="58B6E640" w14:textId="77777777" w:rsidR="00E66F96" w:rsidRPr="00EB35B9" w:rsidRDefault="00E66F96" w:rsidP="009322E3">
      <w:pPr>
        <w:spacing w:line="240" w:lineRule="auto"/>
        <w:rPr>
          <w:rFonts w:ascii="Times New Roman" w:hAnsi="Times New Roman"/>
          <w:b/>
        </w:rPr>
      </w:pPr>
    </w:p>
    <w:p w14:paraId="3A3D06E2" w14:textId="5868BC54" w:rsidR="00666D1E" w:rsidRPr="00EB35B9" w:rsidRDefault="004240DE" w:rsidP="004315E9">
      <w:pPr>
        <w:spacing w:line="240" w:lineRule="auto"/>
        <w:jc w:val="center"/>
        <w:rPr>
          <w:rFonts w:ascii="Times New Roman" w:hAnsi="Times New Roman"/>
          <w:b/>
          <w:bCs/>
          <w:i/>
        </w:rPr>
      </w:pPr>
      <w:r w:rsidRPr="00EB35B9">
        <w:rPr>
          <w:rFonts w:ascii="Times New Roman" w:hAnsi="Times New Roman"/>
          <w:b/>
          <w:bCs/>
        </w:rPr>
        <w:t>202</w:t>
      </w:r>
      <w:r w:rsidR="00FE0ECA" w:rsidRPr="00EB35B9">
        <w:rPr>
          <w:rFonts w:ascii="Times New Roman" w:hAnsi="Times New Roman"/>
          <w:b/>
          <w:bCs/>
        </w:rPr>
        <w:t>3</w:t>
      </w:r>
      <w:r w:rsidRPr="00EB35B9">
        <w:rPr>
          <w:rFonts w:ascii="Times New Roman" w:hAnsi="Times New Roman"/>
          <w:b/>
          <w:bCs/>
        </w:rPr>
        <w:t xml:space="preserve"> г.</w:t>
      </w:r>
      <w:r w:rsidRPr="00EB35B9">
        <w:rPr>
          <w:rFonts w:ascii="Times New Roman" w:hAnsi="Times New Roman"/>
          <w:b/>
          <w:bCs/>
          <w:i/>
        </w:rPr>
        <w:br w:type="page"/>
      </w:r>
    </w:p>
    <w:tbl>
      <w:tblPr>
        <w:tblW w:w="0" w:type="auto"/>
        <w:tblInd w:w="-176" w:type="dxa"/>
        <w:tblLook w:val="01E0" w:firstRow="1" w:lastRow="1" w:firstColumn="1" w:lastColumn="1" w:noHBand="0" w:noVBand="0"/>
      </w:tblPr>
      <w:tblGrid>
        <w:gridCol w:w="4894"/>
        <w:gridCol w:w="4853"/>
      </w:tblGrid>
      <w:tr w:rsidR="00EB35B9" w:rsidRPr="00EB35B9" w14:paraId="025E1AAF" w14:textId="77777777" w:rsidTr="004D1B98">
        <w:tc>
          <w:tcPr>
            <w:tcW w:w="4962" w:type="dxa"/>
          </w:tcPr>
          <w:p w14:paraId="6AEF8455" w14:textId="77777777" w:rsidR="004D1B98" w:rsidRPr="00EB35B9" w:rsidRDefault="004D1B98" w:rsidP="009322E3">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lastRenderedPageBreak/>
              <w:t>Рассмотрена и одобрена на заседании</w:t>
            </w:r>
          </w:p>
          <w:p w14:paraId="01B49669" w14:textId="4F5B9133" w:rsidR="004D1B98" w:rsidRPr="00EB35B9" w:rsidRDefault="00276DAF" w:rsidP="009322E3">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ЦМК МДК Педиатрии, акушерства и гинекологии</w:t>
            </w:r>
          </w:p>
          <w:p w14:paraId="07FAF26B" w14:textId="14D52A34" w:rsidR="004D1B98" w:rsidRPr="00EB35B9" w:rsidRDefault="00276DAF" w:rsidP="009322E3">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Букина С</w:t>
            </w:r>
            <w:r w:rsidR="004D1B98" w:rsidRPr="00EB35B9">
              <w:rPr>
                <w:rFonts w:ascii="Times New Roman" w:eastAsia="Calibri" w:hAnsi="Times New Roman"/>
                <w:sz w:val="24"/>
                <w:szCs w:val="24"/>
                <w:lang w:eastAsia="en-US"/>
              </w:rPr>
              <w:t>.</w:t>
            </w:r>
            <w:r w:rsidR="00984B6F" w:rsidRPr="00EB35B9">
              <w:rPr>
                <w:rFonts w:ascii="Times New Roman" w:eastAsia="Calibri" w:hAnsi="Times New Roman"/>
                <w:sz w:val="24"/>
                <w:szCs w:val="24"/>
                <w:lang w:eastAsia="en-US"/>
              </w:rPr>
              <w:t xml:space="preserve"> </w:t>
            </w:r>
            <w:r w:rsidRPr="00EB35B9">
              <w:rPr>
                <w:rFonts w:ascii="Times New Roman" w:eastAsia="Calibri" w:hAnsi="Times New Roman"/>
                <w:sz w:val="24"/>
                <w:szCs w:val="24"/>
                <w:lang w:eastAsia="en-US"/>
              </w:rPr>
              <w:t>М.</w:t>
            </w:r>
            <w:r w:rsidR="004D1B98" w:rsidRPr="00EB35B9">
              <w:rPr>
                <w:rFonts w:ascii="Times New Roman" w:eastAsia="Calibri" w:hAnsi="Times New Roman"/>
                <w:sz w:val="24"/>
                <w:szCs w:val="24"/>
                <w:lang w:eastAsia="en-US"/>
              </w:rPr>
              <w:t>______________</w:t>
            </w:r>
          </w:p>
          <w:p w14:paraId="4132B629" w14:textId="77777777" w:rsidR="004D1B98" w:rsidRPr="00EB35B9" w:rsidRDefault="004D1B98" w:rsidP="009322E3">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 xml:space="preserve">Председатель ЦМК </w:t>
            </w:r>
          </w:p>
          <w:p w14:paraId="518311B5" w14:textId="77777777" w:rsidR="004D1B98" w:rsidRPr="00EB35B9" w:rsidRDefault="004D1B98" w:rsidP="009322E3">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 xml:space="preserve">Протокол №____от ________20____г </w:t>
            </w:r>
          </w:p>
          <w:p w14:paraId="57EAC0F0" w14:textId="77777777" w:rsidR="00276DAF" w:rsidRPr="00EB35B9" w:rsidRDefault="00276DAF" w:rsidP="00276DAF">
            <w:pPr>
              <w:spacing w:after="0"/>
              <w:jc w:val="both"/>
              <w:rPr>
                <w:rFonts w:ascii="Times New Roman" w:eastAsia="Calibri" w:hAnsi="Times New Roman"/>
                <w:sz w:val="24"/>
                <w:szCs w:val="24"/>
                <w:lang w:eastAsia="en-US"/>
              </w:rPr>
            </w:pPr>
          </w:p>
          <w:p w14:paraId="728BE959" w14:textId="1D72CB37" w:rsidR="00276DAF" w:rsidRPr="00EB35B9" w:rsidRDefault="00276DAF" w:rsidP="00276DAF">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Рассмотрена и одобрена на заседании</w:t>
            </w:r>
          </w:p>
          <w:p w14:paraId="7C83E966" w14:textId="29A2027F" w:rsidR="00276DAF" w:rsidRPr="00EB35B9" w:rsidRDefault="00276DAF" w:rsidP="00276DAF">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ЦМК МДК Терапии</w:t>
            </w:r>
          </w:p>
          <w:p w14:paraId="6B9DE7D0" w14:textId="7FC071A8" w:rsidR="00276DAF" w:rsidRPr="00EB35B9" w:rsidRDefault="00984B6F" w:rsidP="00276DAF">
            <w:pPr>
              <w:spacing w:after="0"/>
              <w:jc w:val="both"/>
              <w:rPr>
                <w:rFonts w:ascii="Times New Roman" w:eastAsia="Calibri" w:hAnsi="Times New Roman"/>
                <w:sz w:val="24"/>
                <w:szCs w:val="24"/>
                <w:lang w:eastAsia="en-US"/>
              </w:rPr>
            </w:pPr>
            <w:proofErr w:type="spellStart"/>
            <w:r w:rsidRPr="00EB35B9">
              <w:rPr>
                <w:rFonts w:ascii="Times New Roman" w:eastAsia="Calibri" w:hAnsi="Times New Roman"/>
                <w:sz w:val="24"/>
                <w:szCs w:val="24"/>
                <w:lang w:eastAsia="en-US"/>
              </w:rPr>
              <w:t>Гарифуллина</w:t>
            </w:r>
            <w:proofErr w:type="spellEnd"/>
            <w:r w:rsidRPr="00EB35B9">
              <w:rPr>
                <w:rFonts w:ascii="Times New Roman" w:eastAsia="Calibri" w:hAnsi="Times New Roman"/>
                <w:sz w:val="24"/>
                <w:szCs w:val="24"/>
                <w:lang w:eastAsia="en-US"/>
              </w:rPr>
              <w:t xml:space="preserve"> Э. Х</w:t>
            </w:r>
            <w:r w:rsidR="00276DAF" w:rsidRPr="00EB35B9">
              <w:rPr>
                <w:rFonts w:ascii="Times New Roman" w:eastAsia="Calibri" w:hAnsi="Times New Roman"/>
                <w:sz w:val="24"/>
                <w:szCs w:val="24"/>
                <w:lang w:eastAsia="en-US"/>
              </w:rPr>
              <w:t>.______________</w:t>
            </w:r>
          </w:p>
          <w:p w14:paraId="23D2F6D9" w14:textId="77777777" w:rsidR="00276DAF" w:rsidRPr="00EB35B9" w:rsidRDefault="00276DAF" w:rsidP="00276DAF">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 xml:space="preserve">Председатель ЦМК </w:t>
            </w:r>
          </w:p>
          <w:p w14:paraId="6F54A60A" w14:textId="77777777" w:rsidR="00276DAF" w:rsidRPr="00EB35B9" w:rsidRDefault="00276DAF" w:rsidP="00276DAF">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 xml:space="preserve">Протокол №____от ________20____г </w:t>
            </w:r>
          </w:p>
          <w:p w14:paraId="2C4B40F8" w14:textId="4356C337" w:rsidR="004D1B98" w:rsidRPr="00EB35B9" w:rsidRDefault="004D1B98" w:rsidP="009322E3">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 xml:space="preserve">           </w:t>
            </w:r>
          </w:p>
        </w:tc>
        <w:tc>
          <w:tcPr>
            <w:tcW w:w="4927" w:type="dxa"/>
          </w:tcPr>
          <w:p w14:paraId="14954D1B" w14:textId="77777777" w:rsidR="00FB2673" w:rsidRPr="00EB35B9" w:rsidRDefault="004D1B98" w:rsidP="009322E3">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 xml:space="preserve">Составлена в соответствии с ФГОС СПО по специальности </w:t>
            </w:r>
          </w:p>
          <w:p w14:paraId="5E08395E" w14:textId="759D5D29" w:rsidR="004D1B98" w:rsidRPr="00EB35B9" w:rsidRDefault="00276DAF" w:rsidP="009322E3">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31.02.01, Лечебное дело</w:t>
            </w:r>
            <w:r w:rsidR="00FB2673" w:rsidRPr="00EB35B9">
              <w:rPr>
                <w:rFonts w:ascii="Times New Roman" w:eastAsia="Calibri" w:hAnsi="Times New Roman"/>
                <w:sz w:val="24"/>
                <w:szCs w:val="24"/>
                <w:lang w:eastAsia="en-US"/>
              </w:rPr>
              <w:t xml:space="preserve"> </w:t>
            </w:r>
          </w:p>
          <w:p w14:paraId="4BB256F3" w14:textId="77777777" w:rsidR="009E3B33" w:rsidRPr="00EB35B9" w:rsidRDefault="009E3B33" w:rsidP="009322E3">
            <w:pPr>
              <w:spacing w:after="0"/>
              <w:jc w:val="both"/>
              <w:rPr>
                <w:rFonts w:ascii="Times New Roman" w:eastAsia="Calibri" w:hAnsi="Times New Roman"/>
                <w:sz w:val="24"/>
                <w:szCs w:val="24"/>
                <w:lang w:eastAsia="en-US"/>
              </w:rPr>
            </w:pPr>
          </w:p>
          <w:p w14:paraId="7C8DABBA" w14:textId="77777777" w:rsidR="004D1B98" w:rsidRPr="00EB35B9" w:rsidRDefault="004D1B98" w:rsidP="009322E3">
            <w:pPr>
              <w:spacing w:after="0"/>
              <w:rPr>
                <w:rFonts w:ascii="Times New Roman" w:eastAsia="Calibri" w:hAnsi="Times New Roman"/>
                <w:sz w:val="24"/>
                <w:szCs w:val="24"/>
                <w:lang w:eastAsia="en-US"/>
              </w:rPr>
            </w:pPr>
            <w:proofErr w:type="spellStart"/>
            <w:r w:rsidRPr="00EB35B9">
              <w:rPr>
                <w:rFonts w:ascii="Times New Roman" w:eastAsia="Calibri" w:hAnsi="Times New Roman"/>
                <w:sz w:val="24"/>
                <w:szCs w:val="24"/>
                <w:lang w:eastAsia="en-US"/>
              </w:rPr>
              <w:t>Воронинская</w:t>
            </w:r>
            <w:proofErr w:type="spellEnd"/>
            <w:r w:rsidRPr="00EB35B9">
              <w:rPr>
                <w:rFonts w:ascii="Times New Roman" w:eastAsia="Calibri" w:hAnsi="Times New Roman"/>
                <w:sz w:val="24"/>
                <w:szCs w:val="24"/>
                <w:lang w:eastAsia="en-US"/>
              </w:rPr>
              <w:t xml:space="preserve"> </w:t>
            </w:r>
            <w:proofErr w:type="gramStart"/>
            <w:r w:rsidRPr="00EB35B9">
              <w:rPr>
                <w:rFonts w:ascii="Times New Roman" w:eastAsia="Calibri" w:hAnsi="Times New Roman"/>
                <w:sz w:val="24"/>
                <w:szCs w:val="24"/>
                <w:lang w:eastAsia="en-US"/>
              </w:rPr>
              <w:t>Е.А..</w:t>
            </w:r>
            <w:proofErr w:type="gramEnd"/>
            <w:r w:rsidRPr="00EB35B9">
              <w:rPr>
                <w:rFonts w:ascii="Times New Roman" w:eastAsia="Calibri" w:hAnsi="Times New Roman"/>
                <w:sz w:val="24"/>
                <w:szCs w:val="24"/>
                <w:lang w:eastAsia="en-US"/>
              </w:rPr>
              <w:t xml:space="preserve"> ______________</w:t>
            </w:r>
          </w:p>
          <w:p w14:paraId="620203F1" w14:textId="77777777" w:rsidR="004D1B98" w:rsidRPr="00EB35B9" w:rsidRDefault="004D1B98" w:rsidP="009322E3">
            <w:pPr>
              <w:spacing w:after="0"/>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EB35B9" w:rsidRDefault="004D1B98" w:rsidP="009322E3">
      <w:pPr>
        <w:jc w:val="both"/>
        <w:rPr>
          <w:rFonts w:ascii="Times New Roman" w:eastAsia="Calibri" w:hAnsi="Times New Roman"/>
          <w:sz w:val="24"/>
          <w:szCs w:val="24"/>
          <w:lang w:eastAsia="en-US"/>
        </w:rPr>
      </w:pPr>
    </w:p>
    <w:p w14:paraId="533B6405" w14:textId="77777777" w:rsidR="00953A6A" w:rsidRPr="00EB35B9" w:rsidRDefault="00953A6A" w:rsidP="00953A6A">
      <w:pPr>
        <w:spacing w:line="240" w:lineRule="auto"/>
        <w:rPr>
          <w:rFonts w:ascii="Times New Roman" w:hAnsi="Times New Roman"/>
          <w:b/>
          <w:i/>
          <w:sz w:val="24"/>
          <w:szCs w:val="24"/>
          <w:vertAlign w:val="superscript"/>
        </w:rPr>
      </w:pPr>
    </w:p>
    <w:p w14:paraId="28790410" w14:textId="717927F7" w:rsidR="00953A6A" w:rsidRPr="00EB35B9" w:rsidRDefault="00953A6A" w:rsidP="00953A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B35B9">
        <w:rPr>
          <w:rFonts w:ascii="Times New Roman" w:eastAsia="Calibri" w:hAnsi="Times New Roman"/>
          <w:sz w:val="24"/>
          <w:szCs w:val="24"/>
        </w:rPr>
        <w:t xml:space="preserve">Рабочая программа учебной дисциплины разработана </w:t>
      </w:r>
      <w:r w:rsidRPr="00EB35B9">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B35B9">
        <w:rPr>
          <w:rFonts w:ascii="Times New Roman" w:eastAsia="Calibri" w:hAnsi="Times New Roman"/>
          <w:sz w:val="24"/>
          <w:szCs w:val="24"/>
        </w:rPr>
        <w:t>(далее – ФГОС СПО)</w:t>
      </w:r>
      <w:r w:rsidRPr="00EB35B9">
        <w:rPr>
          <w:rFonts w:ascii="Times New Roman" w:eastAsia="Calibri" w:hAnsi="Times New Roman"/>
          <w:bCs/>
          <w:sz w:val="24"/>
          <w:szCs w:val="24"/>
        </w:rPr>
        <w:t xml:space="preserve"> по </w:t>
      </w:r>
      <w:r w:rsidRPr="00EB35B9">
        <w:rPr>
          <w:rFonts w:ascii="Times New Roman" w:eastAsia="Calibri" w:hAnsi="Times New Roman"/>
          <w:bCs/>
          <w:iCs/>
          <w:sz w:val="24"/>
          <w:szCs w:val="24"/>
        </w:rPr>
        <w:t>специальности</w:t>
      </w:r>
      <w:r w:rsidRPr="00EB35B9">
        <w:t xml:space="preserve"> </w:t>
      </w:r>
      <w:r w:rsidR="00276DAF" w:rsidRPr="00EB35B9">
        <w:rPr>
          <w:rFonts w:ascii="Times New Roman" w:eastAsia="Calibri" w:hAnsi="Times New Roman"/>
          <w:bCs/>
          <w:iCs/>
          <w:sz w:val="24"/>
          <w:szCs w:val="24"/>
        </w:rPr>
        <w:t xml:space="preserve">31.02.01, </w:t>
      </w:r>
      <w:r w:rsidR="003F4128" w:rsidRPr="00EB35B9">
        <w:rPr>
          <w:rFonts w:ascii="Times New Roman" w:eastAsia="Calibri" w:hAnsi="Times New Roman"/>
          <w:bCs/>
          <w:iCs/>
          <w:sz w:val="24"/>
          <w:szCs w:val="24"/>
        </w:rPr>
        <w:t>«</w:t>
      </w:r>
      <w:r w:rsidR="00276DAF" w:rsidRPr="00EB35B9">
        <w:rPr>
          <w:rFonts w:ascii="Times New Roman" w:eastAsia="Calibri" w:hAnsi="Times New Roman"/>
          <w:bCs/>
          <w:iCs/>
          <w:sz w:val="24"/>
          <w:szCs w:val="24"/>
        </w:rPr>
        <w:t>Лечебное дело</w:t>
      </w:r>
      <w:r w:rsidR="003F4128" w:rsidRPr="00EB35B9">
        <w:rPr>
          <w:rFonts w:ascii="Times New Roman" w:eastAsia="Calibri" w:hAnsi="Times New Roman"/>
          <w:bCs/>
          <w:iCs/>
          <w:sz w:val="24"/>
          <w:szCs w:val="24"/>
        </w:rPr>
        <w:t>»</w:t>
      </w:r>
      <w:r w:rsidRPr="00EB35B9">
        <w:rPr>
          <w:rFonts w:ascii="Times New Roman" w:eastAsia="Calibri" w:hAnsi="Times New Roman"/>
          <w:bCs/>
          <w:iCs/>
          <w:sz w:val="24"/>
          <w:szCs w:val="24"/>
        </w:rPr>
        <w:t xml:space="preserve"> </w:t>
      </w:r>
      <w:r w:rsidRPr="00EB35B9">
        <w:rPr>
          <w:rFonts w:ascii="Times New Roman" w:eastAsia="Calibri" w:hAnsi="Times New Roman"/>
          <w:bCs/>
          <w:sz w:val="24"/>
          <w:szCs w:val="24"/>
        </w:rPr>
        <w:t xml:space="preserve">утвержденного Приказом </w:t>
      </w:r>
      <w:proofErr w:type="spellStart"/>
      <w:r w:rsidRPr="00EB35B9">
        <w:rPr>
          <w:rFonts w:ascii="Times New Roman" w:eastAsia="Calibri" w:hAnsi="Times New Roman"/>
          <w:bCs/>
          <w:sz w:val="24"/>
          <w:szCs w:val="24"/>
        </w:rPr>
        <w:t>Минпросвещения</w:t>
      </w:r>
      <w:proofErr w:type="spellEnd"/>
      <w:r w:rsidRPr="00EB35B9">
        <w:rPr>
          <w:rFonts w:ascii="Times New Roman" w:eastAsia="Calibri" w:hAnsi="Times New Roman"/>
          <w:bCs/>
          <w:sz w:val="24"/>
          <w:szCs w:val="24"/>
        </w:rPr>
        <w:t xml:space="preserve"> России от </w:t>
      </w:r>
      <w:r w:rsidR="003F4128" w:rsidRPr="00EB35B9">
        <w:rPr>
          <w:rFonts w:ascii="Times New Roman" w:eastAsia="Calibri" w:hAnsi="Times New Roman"/>
          <w:bCs/>
          <w:sz w:val="24"/>
          <w:szCs w:val="24"/>
        </w:rPr>
        <w:t xml:space="preserve">04 июля </w:t>
      </w:r>
      <w:r w:rsidRPr="00EB35B9">
        <w:rPr>
          <w:rFonts w:ascii="Times New Roman" w:eastAsia="Calibri" w:hAnsi="Times New Roman"/>
          <w:sz w:val="24"/>
          <w:szCs w:val="24"/>
        </w:rPr>
        <w:t>20</w:t>
      </w:r>
      <w:r w:rsidR="003F4128" w:rsidRPr="00EB35B9">
        <w:rPr>
          <w:rFonts w:ascii="Times New Roman" w:eastAsia="Calibri" w:hAnsi="Times New Roman"/>
          <w:sz w:val="24"/>
          <w:szCs w:val="24"/>
        </w:rPr>
        <w:t>22</w:t>
      </w:r>
      <w:r w:rsidRPr="00EB35B9">
        <w:rPr>
          <w:rFonts w:ascii="Times New Roman" w:eastAsia="Calibri" w:hAnsi="Times New Roman"/>
          <w:sz w:val="24"/>
          <w:szCs w:val="24"/>
        </w:rPr>
        <w:t xml:space="preserve"> г. №</w:t>
      </w:r>
      <w:r w:rsidR="003F4128" w:rsidRPr="00EB35B9">
        <w:rPr>
          <w:rFonts w:ascii="Times New Roman" w:eastAsia="Calibri" w:hAnsi="Times New Roman"/>
          <w:sz w:val="24"/>
          <w:szCs w:val="24"/>
        </w:rPr>
        <w:t>526.</w:t>
      </w:r>
      <w:r w:rsidRPr="00EB35B9">
        <w:rPr>
          <w:rFonts w:ascii="Times New Roman" w:eastAsia="Calibri" w:hAnsi="Times New Roman"/>
          <w:sz w:val="24"/>
          <w:szCs w:val="24"/>
        </w:rPr>
        <w:t xml:space="preserve"> </w:t>
      </w:r>
    </w:p>
    <w:p w14:paraId="459D9109" w14:textId="77777777" w:rsidR="00953A6A" w:rsidRPr="00EB35B9" w:rsidRDefault="00953A6A" w:rsidP="00953A6A">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B35B9">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7616920D" w14:textId="77777777" w:rsidR="003F4128" w:rsidRPr="00EB35B9" w:rsidRDefault="00953A6A" w:rsidP="009E3B33">
      <w:pPr>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Разработчик</w:t>
      </w:r>
      <w:r w:rsidR="003F4128" w:rsidRPr="00EB35B9">
        <w:rPr>
          <w:rFonts w:ascii="Times New Roman" w:eastAsia="Calibri" w:hAnsi="Times New Roman"/>
          <w:sz w:val="24"/>
          <w:szCs w:val="24"/>
          <w:lang w:eastAsia="en-US"/>
        </w:rPr>
        <w:t>и</w:t>
      </w:r>
      <w:r w:rsidRPr="00EB35B9">
        <w:rPr>
          <w:rFonts w:ascii="Times New Roman" w:eastAsia="Calibri" w:hAnsi="Times New Roman"/>
          <w:sz w:val="24"/>
          <w:szCs w:val="24"/>
          <w:lang w:eastAsia="en-US"/>
        </w:rPr>
        <w:t>:</w:t>
      </w:r>
    </w:p>
    <w:p w14:paraId="48D1DB17" w14:textId="2D5FC78D" w:rsidR="00953A6A" w:rsidRPr="00EB35B9" w:rsidRDefault="003F4128" w:rsidP="009E3B33">
      <w:pPr>
        <w:jc w:val="both"/>
        <w:rPr>
          <w:rFonts w:ascii="Times New Roman" w:eastAsia="Calibri" w:hAnsi="Times New Roman"/>
          <w:sz w:val="24"/>
          <w:szCs w:val="24"/>
          <w:lang w:eastAsia="en-US"/>
        </w:rPr>
      </w:pPr>
      <w:r w:rsidRPr="00EB35B9">
        <w:rPr>
          <w:rFonts w:ascii="Times New Roman" w:eastAsia="Calibri" w:hAnsi="Times New Roman"/>
          <w:sz w:val="24"/>
          <w:szCs w:val="24"/>
          <w:lang w:eastAsia="en-US"/>
        </w:rPr>
        <w:t>Даниленко Р.У.</w:t>
      </w:r>
      <w:r w:rsidR="00276DAF" w:rsidRPr="00EB35B9">
        <w:rPr>
          <w:rFonts w:ascii="Times New Roman" w:eastAsia="Calibri" w:hAnsi="Times New Roman"/>
          <w:sz w:val="24"/>
          <w:szCs w:val="24"/>
          <w:lang w:eastAsia="en-US"/>
        </w:rPr>
        <w:t>,</w:t>
      </w:r>
      <w:r w:rsidR="00953A6A" w:rsidRPr="00EB35B9">
        <w:rPr>
          <w:rFonts w:ascii="Times New Roman" w:eastAsia="Calibri" w:hAnsi="Times New Roman"/>
          <w:sz w:val="24"/>
          <w:szCs w:val="24"/>
          <w:lang w:eastAsia="en-US"/>
        </w:rPr>
        <w:t xml:space="preserve"> </w:t>
      </w:r>
      <w:r w:rsidR="00C262F3" w:rsidRPr="00EB35B9">
        <w:rPr>
          <w:rFonts w:ascii="Times New Roman" w:eastAsia="Calibri" w:hAnsi="Times New Roman"/>
          <w:sz w:val="24"/>
          <w:szCs w:val="24"/>
          <w:lang w:eastAsia="en-US"/>
        </w:rPr>
        <w:t xml:space="preserve">преподаватель первой </w:t>
      </w:r>
      <w:r w:rsidR="00953A6A" w:rsidRPr="00EB35B9">
        <w:rPr>
          <w:rFonts w:ascii="Times New Roman" w:eastAsia="Calibri" w:hAnsi="Times New Roman"/>
          <w:sz w:val="24"/>
          <w:szCs w:val="24"/>
          <w:lang w:eastAsia="en-US"/>
        </w:rPr>
        <w:t>квалификационной категории, ГАПОУ РБ «Уфимский медицинский колледж»</w:t>
      </w:r>
      <w:r w:rsidRPr="00EB35B9">
        <w:rPr>
          <w:rFonts w:ascii="Times New Roman" w:eastAsia="Calibri" w:hAnsi="Times New Roman"/>
          <w:sz w:val="24"/>
          <w:szCs w:val="24"/>
          <w:lang w:eastAsia="en-US"/>
        </w:rPr>
        <w:t>,</w:t>
      </w:r>
    </w:p>
    <w:p w14:paraId="0EA7EC4B" w14:textId="1397C644" w:rsidR="003F4128" w:rsidRPr="00EB35B9" w:rsidRDefault="003F4128" w:rsidP="009E3B33">
      <w:pPr>
        <w:jc w:val="both"/>
        <w:rPr>
          <w:rFonts w:ascii="Times New Roman" w:hAnsi="Times New Roman"/>
          <w:sz w:val="24"/>
          <w:szCs w:val="24"/>
        </w:rPr>
      </w:pPr>
      <w:proofErr w:type="spellStart"/>
      <w:r w:rsidRPr="00EB35B9">
        <w:rPr>
          <w:rFonts w:ascii="Times New Roman" w:eastAsia="Calibri" w:hAnsi="Times New Roman"/>
          <w:sz w:val="24"/>
          <w:szCs w:val="24"/>
          <w:lang w:eastAsia="en-US"/>
        </w:rPr>
        <w:t>Галиева</w:t>
      </w:r>
      <w:proofErr w:type="spellEnd"/>
      <w:r w:rsidRPr="00EB35B9">
        <w:rPr>
          <w:rFonts w:ascii="Times New Roman" w:eastAsia="Calibri" w:hAnsi="Times New Roman"/>
          <w:sz w:val="24"/>
          <w:szCs w:val="24"/>
          <w:lang w:eastAsia="en-US"/>
        </w:rPr>
        <w:t xml:space="preserve"> А.С.,</w:t>
      </w:r>
      <w:r w:rsidRPr="00EB35B9">
        <w:rPr>
          <w:rFonts w:ascii="Times New Roman" w:hAnsi="Times New Roman"/>
          <w:sz w:val="24"/>
          <w:szCs w:val="24"/>
        </w:rPr>
        <w:t xml:space="preserve"> преподаватель </w:t>
      </w:r>
      <w:r w:rsidR="00984B6F" w:rsidRPr="00EB35B9">
        <w:rPr>
          <w:rFonts w:ascii="Times New Roman" w:hAnsi="Times New Roman"/>
          <w:sz w:val="24"/>
          <w:szCs w:val="24"/>
        </w:rPr>
        <w:t>первой</w:t>
      </w:r>
      <w:r w:rsidRPr="00EB35B9">
        <w:rPr>
          <w:rFonts w:ascii="Times New Roman" w:hAnsi="Times New Roman"/>
          <w:sz w:val="24"/>
          <w:szCs w:val="24"/>
        </w:rPr>
        <w:t xml:space="preserve"> квалификационной категории, ГАПОУ РБ «Уфимский медицинский колледж».</w:t>
      </w:r>
    </w:p>
    <w:p w14:paraId="28331B21" w14:textId="65563D69" w:rsidR="003F4128" w:rsidRPr="00EB35B9" w:rsidRDefault="003F4128" w:rsidP="009E3B33">
      <w:pPr>
        <w:jc w:val="both"/>
        <w:rPr>
          <w:rFonts w:ascii="Times New Roman" w:hAnsi="Times New Roman"/>
          <w:sz w:val="24"/>
          <w:szCs w:val="24"/>
        </w:rPr>
      </w:pPr>
      <w:r w:rsidRPr="00EB35B9">
        <w:rPr>
          <w:rFonts w:ascii="Times New Roman" w:eastAsia="Calibri" w:hAnsi="Times New Roman"/>
          <w:sz w:val="24"/>
          <w:szCs w:val="24"/>
          <w:lang w:eastAsia="en-US"/>
        </w:rPr>
        <w:t>Юнусова Э.Х.,</w:t>
      </w:r>
      <w:r w:rsidRPr="00EB35B9">
        <w:rPr>
          <w:rFonts w:ascii="Times New Roman" w:hAnsi="Times New Roman"/>
          <w:sz w:val="24"/>
          <w:szCs w:val="24"/>
        </w:rPr>
        <w:t xml:space="preserve"> преподаватель высшей квалификационной категории, ГАПОУ РБ «Уфимский медицинский колледж».</w:t>
      </w:r>
    </w:p>
    <w:p w14:paraId="07E4BB3B" w14:textId="09AD301D" w:rsidR="004D1B98" w:rsidRPr="00EB35B9" w:rsidRDefault="003F4128" w:rsidP="003F4128">
      <w:pPr>
        <w:jc w:val="both"/>
        <w:rPr>
          <w:rFonts w:ascii="Times New Roman" w:hAnsi="Times New Roman"/>
          <w:sz w:val="24"/>
          <w:szCs w:val="24"/>
        </w:rPr>
      </w:pPr>
      <w:proofErr w:type="spellStart"/>
      <w:r w:rsidRPr="00EB35B9">
        <w:rPr>
          <w:rFonts w:ascii="Times New Roman" w:eastAsia="Calibri" w:hAnsi="Times New Roman"/>
          <w:sz w:val="24"/>
          <w:szCs w:val="24"/>
          <w:lang w:eastAsia="en-US"/>
        </w:rPr>
        <w:t>Валишина</w:t>
      </w:r>
      <w:proofErr w:type="spellEnd"/>
      <w:r w:rsidRPr="00EB35B9">
        <w:rPr>
          <w:rFonts w:ascii="Times New Roman" w:eastAsia="Calibri" w:hAnsi="Times New Roman"/>
          <w:sz w:val="24"/>
          <w:szCs w:val="24"/>
          <w:lang w:eastAsia="en-US"/>
        </w:rPr>
        <w:t xml:space="preserve"> Г.Р., </w:t>
      </w:r>
      <w:r w:rsidRPr="00EB35B9">
        <w:rPr>
          <w:rFonts w:ascii="Times New Roman" w:hAnsi="Times New Roman"/>
          <w:sz w:val="24"/>
          <w:szCs w:val="24"/>
        </w:rPr>
        <w:t>преподаватель высшей квалификационной категории, ГАПОУ РБ «Уфимский медицинский колледж».</w:t>
      </w:r>
    </w:p>
    <w:p w14:paraId="1169A7F1" w14:textId="066244C5" w:rsidR="009322E3" w:rsidRPr="00EB35B9" w:rsidRDefault="004D1B98" w:rsidP="009322E3">
      <w:pPr>
        <w:spacing w:after="0"/>
        <w:ind w:right="141"/>
        <w:jc w:val="both"/>
        <w:rPr>
          <w:rFonts w:ascii="Times New Roman" w:hAnsi="Times New Roman"/>
          <w:sz w:val="24"/>
          <w:szCs w:val="24"/>
        </w:rPr>
      </w:pPr>
      <w:r w:rsidRPr="00EB35B9">
        <w:rPr>
          <w:rFonts w:ascii="Times New Roman" w:hAnsi="Times New Roman"/>
          <w:sz w:val="24"/>
          <w:szCs w:val="24"/>
        </w:rPr>
        <w:t xml:space="preserve"> </w:t>
      </w:r>
    </w:p>
    <w:p w14:paraId="518344BB" w14:textId="77777777" w:rsidR="00CD7258" w:rsidRPr="00EB35B9" w:rsidRDefault="00CD7258" w:rsidP="00CD7258">
      <w:pPr>
        <w:spacing w:after="0"/>
        <w:ind w:right="141"/>
        <w:jc w:val="both"/>
        <w:rPr>
          <w:rFonts w:ascii="Times New Roman" w:hAnsi="Times New Roman"/>
          <w:sz w:val="24"/>
          <w:szCs w:val="24"/>
        </w:rPr>
      </w:pPr>
      <w:r w:rsidRPr="00EB35B9">
        <w:rPr>
          <w:rFonts w:ascii="Times New Roman" w:hAnsi="Times New Roman"/>
          <w:sz w:val="24"/>
          <w:szCs w:val="24"/>
        </w:rPr>
        <w:t xml:space="preserve">Рецензенты: </w:t>
      </w:r>
    </w:p>
    <w:p w14:paraId="33F0A5FB" w14:textId="5D01B079" w:rsidR="00CD7258" w:rsidRPr="00EB35B9" w:rsidRDefault="00CD7258" w:rsidP="00CD7258">
      <w:pPr>
        <w:spacing w:after="0"/>
        <w:ind w:right="141"/>
        <w:jc w:val="both"/>
        <w:rPr>
          <w:rFonts w:ascii="Times New Roman" w:hAnsi="Times New Roman"/>
          <w:sz w:val="24"/>
          <w:szCs w:val="24"/>
        </w:rPr>
      </w:pPr>
      <w:r w:rsidRPr="00EB35B9">
        <w:rPr>
          <w:rFonts w:ascii="Times New Roman" w:hAnsi="Times New Roman"/>
          <w:sz w:val="24"/>
          <w:szCs w:val="24"/>
        </w:rPr>
        <w:t xml:space="preserve">Внешний рецензент: Усманова </w:t>
      </w:r>
      <w:proofErr w:type="spellStart"/>
      <w:r w:rsidRPr="00EB35B9">
        <w:rPr>
          <w:rFonts w:ascii="Times New Roman" w:hAnsi="Times New Roman"/>
          <w:sz w:val="24"/>
          <w:szCs w:val="24"/>
        </w:rPr>
        <w:t>Ильзира</w:t>
      </w:r>
      <w:proofErr w:type="spellEnd"/>
      <w:r w:rsidRPr="00EB35B9">
        <w:rPr>
          <w:rFonts w:ascii="Times New Roman" w:hAnsi="Times New Roman"/>
          <w:sz w:val="24"/>
          <w:szCs w:val="24"/>
        </w:rPr>
        <w:t xml:space="preserve"> </w:t>
      </w:r>
      <w:proofErr w:type="spellStart"/>
      <w:r w:rsidRPr="00EB35B9">
        <w:rPr>
          <w:rFonts w:ascii="Times New Roman" w:hAnsi="Times New Roman"/>
          <w:sz w:val="24"/>
          <w:szCs w:val="24"/>
        </w:rPr>
        <w:t>Раилевна</w:t>
      </w:r>
      <w:proofErr w:type="spellEnd"/>
      <w:r w:rsidRPr="00EB35B9">
        <w:rPr>
          <w:rFonts w:ascii="Times New Roman" w:hAnsi="Times New Roman"/>
          <w:sz w:val="24"/>
          <w:szCs w:val="24"/>
        </w:rPr>
        <w:t xml:space="preserve"> – главный фельдшер </w:t>
      </w:r>
      <w:r w:rsidR="00EA2FE4" w:rsidRPr="00EB35B9">
        <w:rPr>
          <w:rFonts w:ascii="Times New Roman" w:hAnsi="Times New Roman"/>
          <w:sz w:val="24"/>
          <w:szCs w:val="24"/>
        </w:rPr>
        <w:t>ГБУЗ РБ Центр скорой медицинской помощи и медицины катастроф</w:t>
      </w:r>
    </w:p>
    <w:p w14:paraId="321C652D" w14:textId="77777777" w:rsidR="00CD7258" w:rsidRPr="00EB35B9" w:rsidRDefault="00CD7258" w:rsidP="00CD7258">
      <w:pPr>
        <w:spacing w:after="0"/>
        <w:ind w:right="141"/>
        <w:jc w:val="both"/>
        <w:rPr>
          <w:rFonts w:ascii="Times New Roman" w:hAnsi="Times New Roman"/>
          <w:sz w:val="24"/>
          <w:szCs w:val="24"/>
        </w:rPr>
      </w:pPr>
      <w:r w:rsidRPr="00EB35B9">
        <w:rPr>
          <w:rFonts w:ascii="Times New Roman" w:hAnsi="Times New Roman"/>
          <w:sz w:val="24"/>
          <w:szCs w:val="24"/>
        </w:rPr>
        <w:t xml:space="preserve">Внутренний рецензент: </w:t>
      </w:r>
      <w:proofErr w:type="spellStart"/>
      <w:r w:rsidRPr="00EB35B9">
        <w:rPr>
          <w:rFonts w:ascii="Times New Roman" w:hAnsi="Times New Roman"/>
          <w:sz w:val="24"/>
          <w:szCs w:val="24"/>
        </w:rPr>
        <w:t>Нуртдинова</w:t>
      </w:r>
      <w:proofErr w:type="spellEnd"/>
      <w:r w:rsidRPr="00EB35B9">
        <w:rPr>
          <w:rFonts w:ascii="Times New Roman" w:hAnsi="Times New Roman"/>
          <w:sz w:val="24"/>
          <w:szCs w:val="24"/>
        </w:rPr>
        <w:t xml:space="preserve"> Альфия </w:t>
      </w:r>
      <w:proofErr w:type="spellStart"/>
      <w:r w:rsidRPr="00EB35B9">
        <w:rPr>
          <w:rFonts w:ascii="Times New Roman" w:hAnsi="Times New Roman"/>
          <w:sz w:val="24"/>
          <w:szCs w:val="24"/>
        </w:rPr>
        <w:t>Канафеевна</w:t>
      </w:r>
      <w:proofErr w:type="spellEnd"/>
      <w:r w:rsidRPr="00EB35B9">
        <w:rPr>
          <w:rFonts w:ascii="Times New Roman" w:hAnsi="Times New Roman"/>
          <w:sz w:val="24"/>
          <w:szCs w:val="24"/>
        </w:rPr>
        <w:t xml:space="preserve"> – преподаватель высшей категории ЦМК МДК «Педиатрии, акушерства и гинекологии».</w:t>
      </w:r>
    </w:p>
    <w:p w14:paraId="46DE5834" w14:textId="77777777" w:rsidR="004D1B98" w:rsidRPr="00EB35B9" w:rsidRDefault="004D1B98" w:rsidP="009322E3">
      <w:pPr>
        <w:spacing w:line="240" w:lineRule="auto"/>
        <w:jc w:val="center"/>
        <w:rPr>
          <w:rFonts w:ascii="Times New Roman" w:hAnsi="Times New Roman"/>
          <w:b/>
          <w:i/>
          <w:sz w:val="24"/>
          <w:szCs w:val="24"/>
          <w:vertAlign w:val="superscript"/>
        </w:rPr>
      </w:pPr>
    </w:p>
    <w:p w14:paraId="5451958E" w14:textId="77777777" w:rsidR="004D1B98" w:rsidRPr="00EB35B9" w:rsidRDefault="004D1B98" w:rsidP="009322E3">
      <w:pPr>
        <w:spacing w:line="240" w:lineRule="auto"/>
        <w:jc w:val="center"/>
        <w:rPr>
          <w:rFonts w:ascii="Times New Roman" w:hAnsi="Times New Roman"/>
          <w:b/>
          <w:i/>
          <w:sz w:val="24"/>
          <w:szCs w:val="24"/>
          <w:vertAlign w:val="superscript"/>
        </w:rPr>
      </w:pPr>
    </w:p>
    <w:p w14:paraId="58E35BAD" w14:textId="77777777" w:rsidR="004D1B98" w:rsidRPr="00EB35B9" w:rsidRDefault="004D1B98" w:rsidP="009322E3">
      <w:pPr>
        <w:spacing w:line="240" w:lineRule="auto"/>
        <w:jc w:val="center"/>
        <w:rPr>
          <w:rFonts w:ascii="Times New Roman" w:hAnsi="Times New Roman"/>
          <w:b/>
          <w:i/>
          <w:sz w:val="24"/>
          <w:szCs w:val="24"/>
          <w:vertAlign w:val="superscript"/>
        </w:rPr>
      </w:pPr>
    </w:p>
    <w:p w14:paraId="79843474" w14:textId="77777777" w:rsidR="00944294" w:rsidRPr="00EB35B9" w:rsidRDefault="00944294" w:rsidP="00806E05">
      <w:pPr>
        <w:spacing w:line="240" w:lineRule="auto"/>
        <w:rPr>
          <w:rFonts w:ascii="Times New Roman" w:hAnsi="Times New Roman"/>
          <w:b/>
          <w:i/>
          <w:sz w:val="24"/>
          <w:szCs w:val="24"/>
          <w:vertAlign w:val="superscript"/>
        </w:rPr>
      </w:pPr>
    </w:p>
    <w:p w14:paraId="5FED8BBD" w14:textId="77777777" w:rsidR="004240DE" w:rsidRPr="00EB35B9" w:rsidRDefault="004240DE" w:rsidP="009322E3">
      <w:pPr>
        <w:spacing w:line="240" w:lineRule="auto"/>
        <w:jc w:val="center"/>
        <w:rPr>
          <w:rFonts w:ascii="Times New Roman" w:hAnsi="Times New Roman"/>
          <w:b/>
          <w:iCs/>
          <w:sz w:val="24"/>
          <w:szCs w:val="24"/>
        </w:rPr>
      </w:pPr>
      <w:r w:rsidRPr="00EB35B9">
        <w:rPr>
          <w:rFonts w:ascii="Times New Roman" w:hAnsi="Times New Roman"/>
          <w:b/>
          <w:iCs/>
          <w:sz w:val="24"/>
          <w:szCs w:val="24"/>
        </w:rPr>
        <w:lastRenderedPageBreak/>
        <w:t>СОДЕРЖАНИЕ</w:t>
      </w:r>
    </w:p>
    <w:p w14:paraId="3716CE0B" w14:textId="77777777" w:rsidR="004240DE" w:rsidRPr="00EB35B9"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EB35B9" w:rsidRPr="00EB35B9" w14:paraId="6A870293" w14:textId="77777777" w:rsidTr="009E3B33">
        <w:tc>
          <w:tcPr>
            <w:tcW w:w="9293" w:type="dxa"/>
            <w:hideMark/>
          </w:tcPr>
          <w:p w14:paraId="00EB438F" w14:textId="50054521" w:rsidR="004240DE" w:rsidRPr="00EB35B9" w:rsidRDefault="004240DE" w:rsidP="00F52F29">
            <w:pPr>
              <w:numPr>
                <w:ilvl w:val="0"/>
                <w:numId w:val="1"/>
              </w:numPr>
              <w:suppressAutoHyphens/>
              <w:spacing w:line="240" w:lineRule="auto"/>
              <w:rPr>
                <w:rFonts w:ascii="Times New Roman" w:hAnsi="Times New Roman"/>
                <w:b/>
                <w:sz w:val="24"/>
                <w:szCs w:val="24"/>
              </w:rPr>
            </w:pPr>
            <w:r w:rsidRPr="00EB35B9">
              <w:rPr>
                <w:rFonts w:ascii="Times New Roman" w:hAnsi="Times New Roman"/>
                <w:b/>
                <w:sz w:val="24"/>
                <w:szCs w:val="24"/>
              </w:rPr>
              <w:t>ОБЩАЯ ХАРАКТЕРИСТИКА РАБОЧЕЙ ПРОГРАММЫ УЧЕБНОЙ ДИСЦИПЛИНЫ</w:t>
            </w:r>
          </w:p>
        </w:tc>
        <w:tc>
          <w:tcPr>
            <w:tcW w:w="278" w:type="dxa"/>
          </w:tcPr>
          <w:p w14:paraId="5C8B63F8" w14:textId="77777777" w:rsidR="004240DE" w:rsidRPr="00EB35B9" w:rsidRDefault="004240DE" w:rsidP="009322E3">
            <w:pPr>
              <w:spacing w:line="240" w:lineRule="auto"/>
              <w:rPr>
                <w:rFonts w:ascii="Times New Roman" w:hAnsi="Times New Roman"/>
                <w:b/>
                <w:sz w:val="24"/>
                <w:szCs w:val="24"/>
              </w:rPr>
            </w:pPr>
          </w:p>
        </w:tc>
      </w:tr>
      <w:tr w:rsidR="00EB35B9" w:rsidRPr="00EB35B9" w14:paraId="418F138E" w14:textId="77777777" w:rsidTr="009E3B33">
        <w:trPr>
          <w:trHeight w:val="339"/>
        </w:trPr>
        <w:tc>
          <w:tcPr>
            <w:tcW w:w="9293" w:type="dxa"/>
            <w:hideMark/>
          </w:tcPr>
          <w:p w14:paraId="76290295" w14:textId="140F3B66" w:rsidR="009E3B33" w:rsidRPr="00EB35B9" w:rsidRDefault="009E3B33" w:rsidP="009322E3">
            <w:pPr>
              <w:numPr>
                <w:ilvl w:val="0"/>
                <w:numId w:val="1"/>
              </w:numPr>
              <w:suppressAutoHyphens/>
              <w:spacing w:line="240" w:lineRule="auto"/>
              <w:rPr>
                <w:rFonts w:ascii="Times New Roman" w:hAnsi="Times New Roman"/>
                <w:b/>
                <w:sz w:val="24"/>
                <w:szCs w:val="24"/>
              </w:rPr>
            </w:pPr>
            <w:r w:rsidRPr="00EB35B9">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Pr="00EB35B9" w:rsidRDefault="009E3B33" w:rsidP="009322E3">
            <w:pPr>
              <w:spacing w:line="240" w:lineRule="auto"/>
              <w:ind w:left="644"/>
              <w:rPr>
                <w:rFonts w:ascii="Times New Roman" w:hAnsi="Times New Roman"/>
                <w:b/>
                <w:sz w:val="24"/>
                <w:szCs w:val="24"/>
              </w:rPr>
            </w:pPr>
          </w:p>
        </w:tc>
      </w:tr>
      <w:tr w:rsidR="00EB35B9" w:rsidRPr="00EB35B9" w14:paraId="7182EDCB" w14:textId="77777777" w:rsidTr="009E3B33">
        <w:trPr>
          <w:trHeight w:val="437"/>
        </w:trPr>
        <w:tc>
          <w:tcPr>
            <w:tcW w:w="9293" w:type="dxa"/>
          </w:tcPr>
          <w:p w14:paraId="274C2BF2" w14:textId="6A0CAFC5" w:rsidR="009E3B33" w:rsidRPr="00EB35B9" w:rsidRDefault="009E3B33" w:rsidP="00944294">
            <w:pPr>
              <w:numPr>
                <w:ilvl w:val="0"/>
                <w:numId w:val="1"/>
              </w:numPr>
              <w:suppressAutoHyphens/>
              <w:spacing w:line="240" w:lineRule="auto"/>
              <w:rPr>
                <w:rFonts w:ascii="Times New Roman" w:hAnsi="Times New Roman"/>
                <w:b/>
                <w:sz w:val="24"/>
                <w:szCs w:val="24"/>
              </w:rPr>
            </w:pPr>
            <w:r w:rsidRPr="00EB35B9">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Pr="00EB35B9" w:rsidRDefault="009E3B33" w:rsidP="009322E3">
            <w:pPr>
              <w:spacing w:line="240" w:lineRule="auto"/>
              <w:ind w:left="644"/>
              <w:rPr>
                <w:rFonts w:ascii="Times New Roman" w:hAnsi="Times New Roman"/>
                <w:b/>
                <w:sz w:val="24"/>
                <w:szCs w:val="24"/>
              </w:rPr>
            </w:pPr>
          </w:p>
        </w:tc>
      </w:tr>
      <w:tr w:rsidR="00EB35B9" w:rsidRPr="00EB35B9" w14:paraId="1AA88953" w14:textId="77777777" w:rsidTr="009E3B33">
        <w:tc>
          <w:tcPr>
            <w:tcW w:w="9293" w:type="dxa"/>
          </w:tcPr>
          <w:p w14:paraId="61E2B2E9" w14:textId="38F2FFA2" w:rsidR="009E3B33" w:rsidRPr="00EB35B9" w:rsidRDefault="009E3B33" w:rsidP="009E3B33">
            <w:pPr>
              <w:numPr>
                <w:ilvl w:val="0"/>
                <w:numId w:val="1"/>
              </w:numPr>
              <w:suppressAutoHyphens/>
              <w:spacing w:line="240" w:lineRule="auto"/>
              <w:rPr>
                <w:rFonts w:ascii="Times New Roman" w:hAnsi="Times New Roman"/>
                <w:b/>
                <w:sz w:val="24"/>
                <w:szCs w:val="24"/>
              </w:rPr>
            </w:pPr>
            <w:r w:rsidRPr="00EB35B9">
              <w:rPr>
                <w:rFonts w:ascii="Times New Roman" w:hAnsi="Times New Roman"/>
                <w:b/>
                <w:sz w:val="24"/>
                <w:szCs w:val="24"/>
              </w:rPr>
              <w:t>УСЛОВИЯ РЕАЛИЗАЦИИ УЧЕБНОЙ ДИСЦИПЛИНЫ</w:t>
            </w:r>
          </w:p>
        </w:tc>
        <w:tc>
          <w:tcPr>
            <w:tcW w:w="278" w:type="dxa"/>
          </w:tcPr>
          <w:p w14:paraId="50F679B9" w14:textId="77777777" w:rsidR="009E3B33" w:rsidRPr="00EB35B9" w:rsidRDefault="009E3B33" w:rsidP="009322E3">
            <w:pPr>
              <w:spacing w:line="240" w:lineRule="auto"/>
              <w:ind w:left="644"/>
              <w:rPr>
                <w:rFonts w:ascii="Times New Roman" w:hAnsi="Times New Roman"/>
                <w:b/>
                <w:sz w:val="24"/>
                <w:szCs w:val="24"/>
              </w:rPr>
            </w:pPr>
          </w:p>
        </w:tc>
      </w:tr>
      <w:tr w:rsidR="009E3B33" w:rsidRPr="00EB35B9" w14:paraId="1B8863C1" w14:textId="77777777" w:rsidTr="009E3B33">
        <w:tc>
          <w:tcPr>
            <w:tcW w:w="9293" w:type="dxa"/>
          </w:tcPr>
          <w:p w14:paraId="6656D248" w14:textId="5CCD90A8" w:rsidR="009E3B33" w:rsidRPr="00EB35B9" w:rsidRDefault="009E3B33" w:rsidP="009E3B33">
            <w:pPr>
              <w:numPr>
                <w:ilvl w:val="0"/>
                <w:numId w:val="1"/>
              </w:numPr>
              <w:suppressAutoHyphens/>
              <w:spacing w:line="240" w:lineRule="auto"/>
              <w:rPr>
                <w:rFonts w:ascii="Times New Roman" w:hAnsi="Times New Roman"/>
                <w:b/>
                <w:sz w:val="24"/>
                <w:szCs w:val="24"/>
              </w:rPr>
            </w:pPr>
            <w:r w:rsidRPr="00EB35B9">
              <w:rPr>
                <w:rFonts w:ascii="Times New Roman" w:hAnsi="Times New Roman"/>
                <w:b/>
                <w:sz w:val="24"/>
                <w:szCs w:val="24"/>
              </w:rPr>
              <w:t>. КОНТРОЛЬ И ОЦЕНКА РЕЗУЛЬТАТОВ ОСВОЕНИЯ УЧЕБНОЙ ДИСЦИПЛИНЫ</w:t>
            </w:r>
          </w:p>
        </w:tc>
        <w:tc>
          <w:tcPr>
            <w:tcW w:w="278" w:type="dxa"/>
          </w:tcPr>
          <w:p w14:paraId="2BCE11AA" w14:textId="77777777" w:rsidR="009E3B33" w:rsidRPr="00EB35B9" w:rsidRDefault="009E3B33" w:rsidP="009322E3">
            <w:pPr>
              <w:spacing w:line="240" w:lineRule="auto"/>
              <w:ind w:left="644"/>
              <w:rPr>
                <w:rFonts w:ascii="Times New Roman" w:hAnsi="Times New Roman"/>
                <w:b/>
                <w:sz w:val="24"/>
                <w:szCs w:val="24"/>
              </w:rPr>
            </w:pPr>
          </w:p>
        </w:tc>
      </w:tr>
    </w:tbl>
    <w:p w14:paraId="00E0D12F"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5765774D"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6A9EB9A2" w14:textId="77777777" w:rsidR="00715139" w:rsidRPr="00EB35B9" w:rsidRDefault="00715139" w:rsidP="00715139">
      <w:pPr>
        <w:suppressAutoHyphens/>
        <w:spacing w:after="0" w:line="240" w:lineRule="auto"/>
        <w:ind w:left="284"/>
        <w:jc w:val="center"/>
        <w:rPr>
          <w:rFonts w:ascii="Times New Roman" w:hAnsi="Times New Roman"/>
          <w:b/>
          <w:sz w:val="24"/>
          <w:szCs w:val="24"/>
        </w:rPr>
      </w:pPr>
    </w:p>
    <w:p w14:paraId="1980FE41" w14:textId="77777777" w:rsidR="00715139" w:rsidRPr="00EB35B9" w:rsidRDefault="00715139" w:rsidP="009E3B33">
      <w:pPr>
        <w:suppressAutoHyphens/>
        <w:spacing w:after="0" w:line="240" w:lineRule="auto"/>
        <w:rPr>
          <w:rFonts w:ascii="Times New Roman" w:hAnsi="Times New Roman"/>
          <w:b/>
          <w:sz w:val="24"/>
          <w:szCs w:val="24"/>
        </w:rPr>
      </w:pPr>
    </w:p>
    <w:p w14:paraId="32699C47" w14:textId="77777777" w:rsidR="00715139" w:rsidRPr="00EB35B9" w:rsidRDefault="00715139" w:rsidP="00715139">
      <w:pPr>
        <w:numPr>
          <w:ilvl w:val="0"/>
          <w:numId w:val="2"/>
        </w:numPr>
        <w:suppressAutoHyphens/>
        <w:spacing w:after="0" w:line="240" w:lineRule="auto"/>
        <w:jc w:val="center"/>
        <w:rPr>
          <w:rFonts w:ascii="Times New Roman" w:hAnsi="Times New Roman"/>
          <w:b/>
          <w:sz w:val="24"/>
          <w:szCs w:val="24"/>
        </w:rPr>
      </w:pPr>
      <w:r w:rsidRPr="00EB35B9">
        <w:rPr>
          <w:rFonts w:ascii="Times New Roman" w:hAnsi="Times New Roman"/>
          <w:b/>
          <w:sz w:val="24"/>
          <w:szCs w:val="24"/>
        </w:rPr>
        <w:lastRenderedPageBreak/>
        <w:t>ОБЩАЯ ХАРАКТЕРИСТИКА РАБОЧЕЙ ПРОГРАММЫ УЧЕБНОЙ ДИСЦИПЛИНЫ</w:t>
      </w:r>
    </w:p>
    <w:p w14:paraId="189D16E7" w14:textId="7BFFDCDC" w:rsidR="00715139" w:rsidRPr="00EB35B9" w:rsidRDefault="0034087D" w:rsidP="00715139">
      <w:pPr>
        <w:suppressAutoHyphens/>
        <w:spacing w:after="0" w:line="240" w:lineRule="auto"/>
        <w:ind w:left="720"/>
        <w:jc w:val="center"/>
        <w:rPr>
          <w:rFonts w:ascii="Times New Roman" w:hAnsi="Times New Roman"/>
          <w:b/>
          <w:sz w:val="24"/>
          <w:szCs w:val="24"/>
        </w:rPr>
      </w:pPr>
      <w:r w:rsidRPr="00EB35B9">
        <w:rPr>
          <w:rFonts w:ascii="Times New Roman" w:hAnsi="Times New Roman"/>
          <w:b/>
          <w:sz w:val="24"/>
          <w:szCs w:val="24"/>
        </w:rPr>
        <w:t xml:space="preserve"> «ОП.07, Здоровый человек и его окружение</w:t>
      </w:r>
      <w:r w:rsidR="00715139" w:rsidRPr="00EB35B9">
        <w:rPr>
          <w:rFonts w:ascii="Times New Roman" w:hAnsi="Times New Roman"/>
          <w:b/>
          <w:sz w:val="24"/>
          <w:szCs w:val="24"/>
        </w:rPr>
        <w:t>»</w:t>
      </w:r>
    </w:p>
    <w:p w14:paraId="5D845DDA" w14:textId="77777777" w:rsidR="00715139" w:rsidRPr="00EB35B9" w:rsidRDefault="00715139" w:rsidP="00715139">
      <w:pPr>
        <w:spacing w:after="0" w:line="240" w:lineRule="auto"/>
        <w:ind w:firstLine="709"/>
        <w:jc w:val="center"/>
        <w:rPr>
          <w:rFonts w:ascii="Times New Roman" w:hAnsi="Times New Roman"/>
          <w:sz w:val="24"/>
          <w:szCs w:val="24"/>
          <w:vertAlign w:val="superscript"/>
        </w:rPr>
      </w:pPr>
    </w:p>
    <w:p w14:paraId="3A116E67" w14:textId="77777777" w:rsidR="00715139" w:rsidRPr="00EB35B9" w:rsidRDefault="00715139"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EB35B9">
        <w:rPr>
          <w:rFonts w:ascii="Times New Roman" w:hAnsi="Times New Roman"/>
          <w:b/>
          <w:sz w:val="24"/>
          <w:szCs w:val="24"/>
        </w:rPr>
        <w:t xml:space="preserve">1.1. Место дисциплины в структуре основной образовательной программы: </w:t>
      </w:r>
    </w:p>
    <w:p w14:paraId="4300968B" w14:textId="62EE2B6A" w:rsidR="00D43EF0" w:rsidRPr="00EB35B9" w:rsidRDefault="00D43EF0" w:rsidP="00D43EF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tLeast"/>
        <w:ind w:left="0"/>
        <w:jc w:val="both"/>
      </w:pPr>
    </w:p>
    <w:p w14:paraId="089C3016" w14:textId="7BABFAAA" w:rsidR="00D43EF0" w:rsidRPr="00EB35B9" w:rsidRDefault="00D43EF0" w:rsidP="00D43E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hAnsi="Times New Roman"/>
          <w:bCs/>
          <w:sz w:val="24"/>
          <w:szCs w:val="24"/>
        </w:rPr>
      </w:pPr>
      <w:r w:rsidRPr="00EB35B9">
        <w:rPr>
          <w:rFonts w:ascii="Times New Roman" w:hAnsi="Times New Roman"/>
          <w:sz w:val="24"/>
          <w:szCs w:val="24"/>
        </w:rPr>
        <w:t xml:space="preserve">    Учебная дисциплина «Здоровый человек и его окружение</w:t>
      </w:r>
      <w:r w:rsidRPr="00EB35B9">
        <w:rPr>
          <w:rFonts w:ascii="Times New Roman" w:hAnsi="Times New Roman"/>
          <w:b/>
          <w:sz w:val="24"/>
          <w:szCs w:val="24"/>
        </w:rPr>
        <w:t xml:space="preserve">» </w:t>
      </w:r>
      <w:r w:rsidRPr="00EB35B9">
        <w:rPr>
          <w:rFonts w:ascii="Times New Roman" w:hAnsi="Times New Roman"/>
          <w:sz w:val="24"/>
          <w:szCs w:val="24"/>
        </w:rPr>
        <w:t xml:space="preserve">является обязательной частью общепрофессионального цикла примерной основной образовательной программы в соответствии с ФГОС СПО по специальности </w:t>
      </w:r>
      <w:r w:rsidRPr="00EB35B9">
        <w:rPr>
          <w:rFonts w:ascii="Times New Roman" w:hAnsi="Times New Roman"/>
          <w:bCs/>
          <w:sz w:val="24"/>
          <w:szCs w:val="24"/>
        </w:rPr>
        <w:t>31.02.01Лечебное дело.</w:t>
      </w:r>
    </w:p>
    <w:p w14:paraId="313492F5" w14:textId="77777777" w:rsidR="00E66F96" w:rsidRPr="00EB35B9" w:rsidRDefault="00E66F96" w:rsidP="00E66F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hAnsi="Times New Roman"/>
          <w:bCs/>
          <w:sz w:val="24"/>
          <w:szCs w:val="24"/>
        </w:rPr>
      </w:pPr>
    </w:p>
    <w:p w14:paraId="311988EF" w14:textId="3748E605" w:rsidR="00D43EF0" w:rsidRPr="00EB35B9" w:rsidRDefault="00D43EF0" w:rsidP="00E66F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hAnsi="Times New Roman"/>
          <w:sz w:val="24"/>
          <w:szCs w:val="24"/>
        </w:rPr>
      </w:pPr>
      <w:r w:rsidRPr="00EB35B9">
        <w:rPr>
          <w:rFonts w:ascii="Times New Roman" w:hAnsi="Times New Roman"/>
          <w:sz w:val="24"/>
          <w:szCs w:val="24"/>
        </w:rPr>
        <w:t>Особое значение дисциплина имеет при формировании и развитии ОК:</w:t>
      </w:r>
      <w:r w:rsidR="00E66F96" w:rsidRPr="00EB35B9">
        <w:rPr>
          <w:rFonts w:ascii="Times New Roman" w:hAnsi="Times New Roman"/>
          <w:sz w:val="24"/>
          <w:szCs w:val="24"/>
        </w:rPr>
        <w:t xml:space="preserve"> </w:t>
      </w:r>
      <w:r w:rsidRPr="00EB35B9">
        <w:rPr>
          <w:rFonts w:ascii="Times New Roman" w:hAnsi="Times New Roman"/>
          <w:sz w:val="24"/>
          <w:szCs w:val="24"/>
        </w:rPr>
        <w:t>ОК 01, ОК 02, ОК 03, ОК 04, ОК 05</w:t>
      </w:r>
      <w:r w:rsidRPr="00EB35B9">
        <w:rPr>
          <w:rFonts w:ascii="Times New Roman" w:hAnsi="Times New Roman"/>
          <w:i/>
          <w:sz w:val="24"/>
          <w:szCs w:val="24"/>
        </w:rPr>
        <w:t>.</w:t>
      </w:r>
    </w:p>
    <w:p w14:paraId="2026DD8E" w14:textId="77777777" w:rsidR="00715139" w:rsidRPr="00EB35B9" w:rsidRDefault="00715139"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2F8569E" w14:textId="77777777" w:rsidR="00E66F96" w:rsidRPr="00EB35B9" w:rsidRDefault="00715139" w:rsidP="00E66F96">
      <w:pPr>
        <w:spacing w:after="0" w:line="240" w:lineRule="auto"/>
        <w:ind w:firstLine="709"/>
        <w:rPr>
          <w:rFonts w:ascii="Times New Roman" w:hAnsi="Times New Roman"/>
          <w:b/>
          <w:sz w:val="24"/>
          <w:szCs w:val="24"/>
        </w:rPr>
      </w:pPr>
      <w:r w:rsidRPr="00EB35B9">
        <w:rPr>
          <w:rFonts w:ascii="Times New Roman" w:hAnsi="Times New Roman"/>
          <w:b/>
          <w:sz w:val="24"/>
          <w:szCs w:val="24"/>
        </w:rPr>
        <w:t>1.2. Цель и планируемые результаты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754"/>
      </w:tblGrid>
      <w:tr w:rsidR="00EB35B9" w:rsidRPr="00EB35B9" w14:paraId="698E79BD"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7C1FC8AE" w14:textId="77777777" w:rsidR="00E66F96" w:rsidRPr="00EB35B9" w:rsidRDefault="00E66F96">
            <w:pPr>
              <w:keepNext/>
              <w:spacing w:after="0" w:line="240" w:lineRule="auto"/>
              <w:jc w:val="both"/>
              <w:outlineLvl w:val="1"/>
              <w:rPr>
                <w:rFonts w:ascii="Times New Roman" w:hAnsi="Times New Roman"/>
                <w:b/>
                <w:bCs/>
                <w:iCs/>
                <w:sz w:val="24"/>
                <w:szCs w:val="24"/>
                <w:lang w:eastAsia="en-US"/>
              </w:rPr>
            </w:pPr>
            <w:r w:rsidRPr="00EB35B9">
              <w:rPr>
                <w:rFonts w:ascii="Times New Roman" w:hAnsi="Times New Roman"/>
                <w:b/>
                <w:bCs/>
                <w:iCs/>
                <w:sz w:val="24"/>
                <w:szCs w:val="24"/>
                <w:lang w:eastAsia="en-US"/>
              </w:rPr>
              <w:lastRenderedPageBreak/>
              <w:t>Код</w:t>
            </w:r>
          </w:p>
        </w:tc>
        <w:tc>
          <w:tcPr>
            <w:tcW w:w="8754" w:type="dxa"/>
            <w:tcBorders>
              <w:top w:val="single" w:sz="4" w:space="0" w:color="auto"/>
              <w:left w:val="single" w:sz="4" w:space="0" w:color="auto"/>
              <w:bottom w:val="single" w:sz="4" w:space="0" w:color="auto"/>
              <w:right w:val="single" w:sz="4" w:space="0" w:color="auto"/>
            </w:tcBorders>
            <w:hideMark/>
          </w:tcPr>
          <w:p w14:paraId="6A62C0E1" w14:textId="77777777" w:rsidR="00E66F96" w:rsidRPr="00EB35B9" w:rsidRDefault="00E66F96">
            <w:pPr>
              <w:keepNext/>
              <w:spacing w:after="0" w:line="240" w:lineRule="auto"/>
              <w:jc w:val="both"/>
              <w:outlineLvl w:val="1"/>
              <w:rPr>
                <w:rFonts w:ascii="Times New Roman" w:hAnsi="Times New Roman"/>
                <w:b/>
                <w:bCs/>
                <w:iCs/>
                <w:sz w:val="24"/>
                <w:szCs w:val="24"/>
                <w:lang w:eastAsia="en-US"/>
              </w:rPr>
            </w:pPr>
            <w:r w:rsidRPr="00EB35B9">
              <w:rPr>
                <w:rFonts w:ascii="Times New Roman" w:hAnsi="Times New Roman"/>
                <w:b/>
                <w:bCs/>
                <w:iCs/>
                <w:sz w:val="24"/>
                <w:szCs w:val="24"/>
                <w:lang w:eastAsia="en-US"/>
              </w:rPr>
              <w:t>Наименование общих компетенций/личностных результатов</w:t>
            </w:r>
          </w:p>
        </w:tc>
      </w:tr>
      <w:tr w:rsidR="00EB35B9" w:rsidRPr="00EB35B9" w14:paraId="2A74602D" w14:textId="77777777" w:rsidTr="00E66F96">
        <w:trPr>
          <w:trHeight w:val="327"/>
        </w:trPr>
        <w:tc>
          <w:tcPr>
            <w:tcW w:w="817" w:type="dxa"/>
            <w:tcBorders>
              <w:top w:val="single" w:sz="4" w:space="0" w:color="auto"/>
              <w:left w:val="single" w:sz="4" w:space="0" w:color="auto"/>
              <w:bottom w:val="single" w:sz="4" w:space="0" w:color="auto"/>
              <w:right w:val="single" w:sz="4" w:space="0" w:color="auto"/>
            </w:tcBorders>
            <w:hideMark/>
          </w:tcPr>
          <w:p w14:paraId="19E1271F" w14:textId="77777777" w:rsidR="00E66F96" w:rsidRPr="00EB35B9" w:rsidRDefault="00E66F96">
            <w:pPr>
              <w:keepNext/>
              <w:spacing w:after="0" w:line="240" w:lineRule="auto"/>
              <w:jc w:val="both"/>
              <w:outlineLvl w:val="1"/>
              <w:rPr>
                <w:rFonts w:ascii="Times New Roman" w:hAnsi="Times New Roman"/>
                <w:bCs/>
                <w:i/>
                <w:iCs/>
                <w:sz w:val="24"/>
                <w:szCs w:val="24"/>
                <w:lang w:eastAsia="en-US"/>
              </w:rPr>
            </w:pPr>
            <w:r w:rsidRPr="00EB35B9">
              <w:rPr>
                <w:rFonts w:ascii="Times New Roman" w:hAnsi="Times New Roman"/>
                <w:bCs/>
                <w:i/>
                <w:iCs/>
                <w:sz w:val="24"/>
                <w:szCs w:val="24"/>
                <w:lang w:eastAsia="en-US"/>
              </w:rPr>
              <w:t>ОК 1.</w:t>
            </w:r>
          </w:p>
        </w:tc>
        <w:tc>
          <w:tcPr>
            <w:tcW w:w="8754" w:type="dxa"/>
            <w:tcBorders>
              <w:top w:val="single" w:sz="4" w:space="0" w:color="auto"/>
              <w:left w:val="single" w:sz="4" w:space="0" w:color="auto"/>
              <w:bottom w:val="single" w:sz="4" w:space="0" w:color="auto"/>
              <w:right w:val="single" w:sz="4" w:space="0" w:color="auto"/>
            </w:tcBorders>
            <w:hideMark/>
          </w:tcPr>
          <w:p w14:paraId="6DA69378" w14:textId="77777777" w:rsidR="00E66F96" w:rsidRPr="00EB35B9" w:rsidRDefault="00E66F96">
            <w:pPr>
              <w:keepNext/>
              <w:suppressAutoHyphens/>
              <w:spacing w:after="0" w:line="240" w:lineRule="auto"/>
              <w:jc w:val="both"/>
              <w:outlineLvl w:val="1"/>
              <w:rPr>
                <w:rFonts w:ascii="Times New Roman" w:hAnsi="Times New Roman"/>
                <w:bCs/>
                <w:i/>
                <w:iCs/>
                <w:sz w:val="24"/>
                <w:szCs w:val="24"/>
                <w:lang w:eastAsia="en-US"/>
              </w:rPr>
            </w:pPr>
            <w:r w:rsidRPr="00EB35B9">
              <w:rPr>
                <w:rFonts w:ascii="Times New Roman" w:hAnsi="Times New Roman"/>
                <w:iCs/>
                <w:sz w:val="24"/>
                <w:szCs w:val="24"/>
                <w:lang w:eastAsia="en-US"/>
              </w:rPr>
              <w:t>Выбирать способы решения задач профессиональной деятельности применительно к различным контекстам</w:t>
            </w:r>
          </w:p>
        </w:tc>
      </w:tr>
      <w:tr w:rsidR="00EB35B9" w:rsidRPr="00EB35B9" w14:paraId="2257927D"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4D9A624F" w14:textId="77777777" w:rsidR="00E66F96" w:rsidRPr="00EB35B9" w:rsidRDefault="00E66F96">
            <w:pPr>
              <w:keepNext/>
              <w:spacing w:after="0" w:line="240" w:lineRule="auto"/>
              <w:jc w:val="both"/>
              <w:outlineLvl w:val="1"/>
              <w:rPr>
                <w:rFonts w:ascii="Times New Roman" w:hAnsi="Times New Roman"/>
                <w:bCs/>
                <w:i/>
                <w:iCs/>
                <w:sz w:val="24"/>
                <w:szCs w:val="24"/>
                <w:lang w:eastAsia="en-US"/>
              </w:rPr>
            </w:pPr>
            <w:r w:rsidRPr="00EB35B9">
              <w:rPr>
                <w:rFonts w:ascii="Times New Roman" w:hAnsi="Times New Roman"/>
                <w:bCs/>
                <w:i/>
                <w:iCs/>
                <w:sz w:val="24"/>
                <w:szCs w:val="24"/>
                <w:lang w:eastAsia="en-US"/>
              </w:rPr>
              <w:t>ОК 2.</w:t>
            </w:r>
          </w:p>
        </w:tc>
        <w:tc>
          <w:tcPr>
            <w:tcW w:w="8754" w:type="dxa"/>
            <w:tcBorders>
              <w:top w:val="single" w:sz="4" w:space="0" w:color="auto"/>
              <w:left w:val="single" w:sz="4" w:space="0" w:color="auto"/>
              <w:bottom w:val="single" w:sz="4" w:space="0" w:color="auto"/>
              <w:right w:val="single" w:sz="4" w:space="0" w:color="auto"/>
            </w:tcBorders>
            <w:hideMark/>
          </w:tcPr>
          <w:p w14:paraId="36BA40E0" w14:textId="77777777" w:rsidR="00E66F96" w:rsidRPr="00EB35B9" w:rsidRDefault="00E66F96">
            <w:pPr>
              <w:keepNext/>
              <w:spacing w:after="0" w:line="240" w:lineRule="auto"/>
              <w:jc w:val="both"/>
              <w:outlineLvl w:val="1"/>
              <w:rPr>
                <w:rFonts w:ascii="Times New Roman" w:hAnsi="Times New Roman"/>
                <w:bCs/>
                <w:iCs/>
                <w:sz w:val="24"/>
                <w:szCs w:val="24"/>
                <w:lang w:eastAsia="en-US"/>
              </w:rPr>
            </w:pPr>
            <w:r w:rsidRPr="00EB35B9">
              <w:rPr>
                <w:rFonts w:ascii="Times New Roman" w:hAnsi="Times New Roman"/>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B35B9" w:rsidRPr="00EB35B9" w14:paraId="719C28C2"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149B9955" w14:textId="77777777" w:rsidR="00E66F96" w:rsidRPr="00EB35B9" w:rsidRDefault="00E66F96">
            <w:pPr>
              <w:keepNext/>
              <w:spacing w:after="0" w:line="240" w:lineRule="auto"/>
              <w:jc w:val="both"/>
              <w:outlineLvl w:val="1"/>
              <w:rPr>
                <w:rFonts w:ascii="Times New Roman" w:hAnsi="Times New Roman"/>
                <w:bCs/>
                <w:i/>
                <w:iCs/>
                <w:sz w:val="24"/>
                <w:szCs w:val="24"/>
                <w:lang w:eastAsia="en-US"/>
              </w:rPr>
            </w:pPr>
            <w:r w:rsidRPr="00EB35B9">
              <w:rPr>
                <w:rFonts w:ascii="Times New Roman" w:hAnsi="Times New Roman"/>
                <w:bCs/>
                <w:i/>
                <w:iCs/>
                <w:sz w:val="24"/>
                <w:szCs w:val="24"/>
                <w:lang w:eastAsia="en-US"/>
              </w:rPr>
              <w:t>ОК 3.</w:t>
            </w:r>
          </w:p>
        </w:tc>
        <w:tc>
          <w:tcPr>
            <w:tcW w:w="8754" w:type="dxa"/>
            <w:tcBorders>
              <w:top w:val="single" w:sz="4" w:space="0" w:color="auto"/>
              <w:left w:val="single" w:sz="4" w:space="0" w:color="auto"/>
              <w:bottom w:val="single" w:sz="4" w:space="0" w:color="auto"/>
              <w:right w:val="single" w:sz="4" w:space="0" w:color="auto"/>
            </w:tcBorders>
            <w:hideMark/>
          </w:tcPr>
          <w:p w14:paraId="30561624"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EB35B9" w:rsidRPr="00EB35B9" w14:paraId="60559D84"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0ED497D6" w14:textId="77777777" w:rsidR="00E66F96" w:rsidRPr="00EB35B9" w:rsidRDefault="00E66F96">
            <w:pPr>
              <w:keepNext/>
              <w:spacing w:after="0" w:line="240" w:lineRule="auto"/>
              <w:jc w:val="both"/>
              <w:outlineLvl w:val="1"/>
              <w:rPr>
                <w:rFonts w:ascii="Times New Roman" w:hAnsi="Times New Roman"/>
                <w:bCs/>
                <w:i/>
                <w:iCs/>
                <w:sz w:val="24"/>
                <w:szCs w:val="24"/>
                <w:lang w:eastAsia="en-US"/>
              </w:rPr>
            </w:pPr>
            <w:r w:rsidRPr="00EB35B9">
              <w:rPr>
                <w:rFonts w:ascii="Times New Roman" w:hAnsi="Times New Roman"/>
                <w:bCs/>
                <w:i/>
                <w:iCs/>
                <w:sz w:val="24"/>
                <w:szCs w:val="24"/>
                <w:lang w:eastAsia="en-US"/>
              </w:rPr>
              <w:t>ОК 4.</w:t>
            </w:r>
          </w:p>
        </w:tc>
        <w:tc>
          <w:tcPr>
            <w:tcW w:w="8754" w:type="dxa"/>
            <w:tcBorders>
              <w:top w:val="single" w:sz="4" w:space="0" w:color="auto"/>
              <w:left w:val="single" w:sz="4" w:space="0" w:color="auto"/>
              <w:bottom w:val="single" w:sz="4" w:space="0" w:color="auto"/>
              <w:right w:val="single" w:sz="4" w:space="0" w:color="auto"/>
            </w:tcBorders>
            <w:hideMark/>
          </w:tcPr>
          <w:p w14:paraId="0CD19BE0"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Эффективно взаимодействовать и работать в коллективе и команде</w:t>
            </w:r>
          </w:p>
        </w:tc>
      </w:tr>
      <w:tr w:rsidR="00EB35B9" w:rsidRPr="00EB35B9" w14:paraId="517DD904"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4F88B32F" w14:textId="77777777" w:rsidR="00E66F96" w:rsidRPr="00EB35B9" w:rsidRDefault="00E66F96">
            <w:pPr>
              <w:keepNext/>
              <w:spacing w:after="0" w:line="240" w:lineRule="auto"/>
              <w:jc w:val="both"/>
              <w:outlineLvl w:val="1"/>
              <w:rPr>
                <w:rFonts w:ascii="Times New Roman" w:hAnsi="Times New Roman"/>
                <w:bCs/>
                <w:i/>
                <w:iCs/>
                <w:sz w:val="24"/>
                <w:szCs w:val="24"/>
                <w:lang w:eastAsia="en-US"/>
              </w:rPr>
            </w:pPr>
            <w:r w:rsidRPr="00EB35B9">
              <w:rPr>
                <w:rFonts w:ascii="Times New Roman" w:hAnsi="Times New Roman"/>
                <w:bCs/>
                <w:i/>
                <w:iCs/>
                <w:sz w:val="24"/>
                <w:szCs w:val="24"/>
                <w:lang w:eastAsia="en-US"/>
              </w:rPr>
              <w:t>ОК 5.</w:t>
            </w:r>
          </w:p>
        </w:tc>
        <w:tc>
          <w:tcPr>
            <w:tcW w:w="8754" w:type="dxa"/>
            <w:tcBorders>
              <w:top w:val="single" w:sz="4" w:space="0" w:color="auto"/>
              <w:left w:val="single" w:sz="4" w:space="0" w:color="auto"/>
              <w:bottom w:val="single" w:sz="4" w:space="0" w:color="auto"/>
              <w:right w:val="single" w:sz="4" w:space="0" w:color="auto"/>
            </w:tcBorders>
            <w:hideMark/>
          </w:tcPr>
          <w:p w14:paraId="4A4EF0EF"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B35B9" w:rsidRPr="00EB35B9" w14:paraId="2A066C76"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63FB4046" w14:textId="77777777" w:rsidR="00E66F96" w:rsidRPr="00EB35B9" w:rsidRDefault="00E66F96">
            <w:pPr>
              <w:keepNext/>
              <w:spacing w:after="0" w:line="240" w:lineRule="auto"/>
              <w:jc w:val="both"/>
              <w:outlineLvl w:val="1"/>
              <w:rPr>
                <w:rFonts w:ascii="Times New Roman" w:hAnsi="Times New Roman"/>
                <w:bCs/>
                <w:i/>
                <w:iCs/>
                <w:sz w:val="24"/>
                <w:szCs w:val="24"/>
                <w:lang w:eastAsia="en-US"/>
              </w:rPr>
            </w:pPr>
            <w:r w:rsidRPr="00EB35B9">
              <w:rPr>
                <w:rFonts w:ascii="Times New Roman" w:hAnsi="Times New Roman"/>
                <w:bCs/>
                <w:i/>
                <w:iCs/>
                <w:sz w:val="24"/>
                <w:szCs w:val="24"/>
                <w:lang w:eastAsia="en-US"/>
              </w:rPr>
              <w:t>ОК 6.</w:t>
            </w:r>
          </w:p>
        </w:tc>
        <w:tc>
          <w:tcPr>
            <w:tcW w:w="8754" w:type="dxa"/>
            <w:tcBorders>
              <w:top w:val="single" w:sz="4" w:space="0" w:color="auto"/>
              <w:left w:val="single" w:sz="4" w:space="0" w:color="auto"/>
              <w:bottom w:val="single" w:sz="4" w:space="0" w:color="auto"/>
              <w:right w:val="single" w:sz="4" w:space="0" w:color="auto"/>
            </w:tcBorders>
            <w:hideMark/>
          </w:tcPr>
          <w:p w14:paraId="38DDA4C2"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B35B9" w:rsidRPr="00EB35B9" w14:paraId="6150FF73"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537BB75E" w14:textId="77777777" w:rsidR="00E66F96" w:rsidRPr="00EB35B9" w:rsidRDefault="00E66F96">
            <w:pPr>
              <w:keepNext/>
              <w:spacing w:after="0" w:line="240" w:lineRule="auto"/>
              <w:jc w:val="both"/>
              <w:outlineLvl w:val="1"/>
              <w:rPr>
                <w:rFonts w:ascii="Times New Roman" w:hAnsi="Times New Roman"/>
                <w:bCs/>
                <w:i/>
                <w:iCs/>
                <w:sz w:val="24"/>
                <w:szCs w:val="24"/>
                <w:lang w:eastAsia="en-US"/>
              </w:rPr>
            </w:pPr>
            <w:r w:rsidRPr="00EB35B9">
              <w:rPr>
                <w:rFonts w:ascii="Times New Roman" w:hAnsi="Times New Roman"/>
                <w:bCs/>
                <w:i/>
                <w:iCs/>
                <w:sz w:val="24"/>
                <w:szCs w:val="24"/>
                <w:lang w:eastAsia="en-US"/>
              </w:rPr>
              <w:t>0К 7.</w:t>
            </w:r>
          </w:p>
        </w:tc>
        <w:tc>
          <w:tcPr>
            <w:tcW w:w="8754" w:type="dxa"/>
            <w:tcBorders>
              <w:top w:val="single" w:sz="4" w:space="0" w:color="auto"/>
              <w:left w:val="single" w:sz="4" w:space="0" w:color="auto"/>
              <w:bottom w:val="single" w:sz="4" w:space="0" w:color="auto"/>
              <w:right w:val="single" w:sz="4" w:space="0" w:color="auto"/>
            </w:tcBorders>
            <w:hideMark/>
          </w:tcPr>
          <w:p w14:paraId="4C367C72"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B35B9" w:rsidRPr="00EB35B9" w14:paraId="5C51774C"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7B64B70A" w14:textId="77777777" w:rsidR="00E66F96" w:rsidRPr="00EB35B9" w:rsidRDefault="00E66F96">
            <w:pPr>
              <w:keepNext/>
              <w:spacing w:after="0" w:line="240" w:lineRule="auto"/>
              <w:jc w:val="both"/>
              <w:outlineLvl w:val="1"/>
              <w:rPr>
                <w:rFonts w:ascii="Times New Roman" w:hAnsi="Times New Roman"/>
                <w:bCs/>
                <w:i/>
                <w:iCs/>
                <w:sz w:val="24"/>
                <w:szCs w:val="24"/>
                <w:lang w:eastAsia="en-US"/>
              </w:rPr>
            </w:pPr>
            <w:r w:rsidRPr="00EB35B9">
              <w:rPr>
                <w:rFonts w:ascii="Times New Roman" w:hAnsi="Times New Roman"/>
                <w:bCs/>
                <w:i/>
                <w:iCs/>
                <w:sz w:val="24"/>
                <w:szCs w:val="24"/>
                <w:lang w:eastAsia="en-US"/>
              </w:rPr>
              <w:t>ОК 8.</w:t>
            </w:r>
          </w:p>
        </w:tc>
        <w:tc>
          <w:tcPr>
            <w:tcW w:w="8754" w:type="dxa"/>
            <w:tcBorders>
              <w:top w:val="single" w:sz="4" w:space="0" w:color="auto"/>
              <w:left w:val="single" w:sz="4" w:space="0" w:color="auto"/>
              <w:bottom w:val="single" w:sz="4" w:space="0" w:color="auto"/>
              <w:right w:val="single" w:sz="4" w:space="0" w:color="auto"/>
            </w:tcBorders>
            <w:hideMark/>
          </w:tcPr>
          <w:p w14:paraId="61CEF9C9"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EB35B9" w:rsidRPr="00EB35B9" w14:paraId="3D7BBA72"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3C5A924D" w14:textId="77777777" w:rsidR="00E66F96" w:rsidRPr="00EB35B9" w:rsidRDefault="00E66F96">
            <w:pPr>
              <w:keepNext/>
              <w:spacing w:after="0" w:line="240" w:lineRule="auto"/>
              <w:jc w:val="both"/>
              <w:outlineLvl w:val="1"/>
              <w:rPr>
                <w:rFonts w:ascii="Times New Roman" w:hAnsi="Times New Roman"/>
                <w:bCs/>
                <w:i/>
                <w:iCs/>
                <w:sz w:val="24"/>
                <w:szCs w:val="24"/>
                <w:lang w:eastAsia="en-US"/>
              </w:rPr>
            </w:pPr>
            <w:r w:rsidRPr="00EB35B9">
              <w:rPr>
                <w:rFonts w:ascii="Times New Roman" w:hAnsi="Times New Roman"/>
                <w:bCs/>
                <w:i/>
                <w:iCs/>
                <w:sz w:val="24"/>
                <w:szCs w:val="24"/>
                <w:lang w:eastAsia="en-US"/>
              </w:rPr>
              <w:t>ОК 9.</w:t>
            </w:r>
          </w:p>
        </w:tc>
        <w:tc>
          <w:tcPr>
            <w:tcW w:w="8754" w:type="dxa"/>
            <w:tcBorders>
              <w:top w:val="single" w:sz="4" w:space="0" w:color="auto"/>
              <w:left w:val="single" w:sz="4" w:space="0" w:color="auto"/>
              <w:bottom w:val="single" w:sz="4" w:space="0" w:color="auto"/>
              <w:right w:val="single" w:sz="4" w:space="0" w:color="auto"/>
            </w:tcBorders>
            <w:hideMark/>
          </w:tcPr>
          <w:p w14:paraId="79AB58D4"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Пользоваться профессиональной документацией на государственном и иностранном языках</w:t>
            </w:r>
          </w:p>
        </w:tc>
      </w:tr>
      <w:tr w:rsidR="00EB35B9" w:rsidRPr="00EB35B9" w14:paraId="2D18E9F9" w14:textId="77777777" w:rsidTr="00E66F96">
        <w:tc>
          <w:tcPr>
            <w:tcW w:w="817" w:type="dxa"/>
            <w:tcBorders>
              <w:top w:val="single" w:sz="4" w:space="0" w:color="auto"/>
              <w:left w:val="single" w:sz="4" w:space="0" w:color="auto"/>
              <w:bottom w:val="single" w:sz="4" w:space="0" w:color="auto"/>
              <w:right w:val="single" w:sz="4" w:space="0" w:color="auto"/>
            </w:tcBorders>
            <w:vAlign w:val="center"/>
            <w:hideMark/>
          </w:tcPr>
          <w:p w14:paraId="4EAC83F3"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1</w:t>
            </w:r>
          </w:p>
        </w:tc>
        <w:tc>
          <w:tcPr>
            <w:tcW w:w="8754" w:type="dxa"/>
            <w:tcBorders>
              <w:top w:val="single" w:sz="4" w:space="0" w:color="auto"/>
              <w:left w:val="single" w:sz="4" w:space="0" w:color="auto"/>
              <w:bottom w:val="single" w:sz="4" w:space="0" w:color="auto"/>
              <w:right w:val="single" w:sz="4" w:space="0" w:color="auto"/>
            </w:tcBorders>
            <w:hideMark/>
          </w:tcPr>
          <w:p w14:paraId="4B4EE7A1" w14:textId="77777777" w:rsidR="00E66F96" w:rsidRPr="00EB35B9" w:rsidRDefault="00E66F96">
            <w:pPr>
              <w:spacing w:after="0" w:line="240" w:lineRule="auto"/>
              <w:jc w:val="both"/>
              <w:rPr>
                <w:rFonts w:ascii="Times New Roman" w:hAnsi="Times New Roman"/>
                <w:b/>
                <w:bCs/>
                <w:sz w:val="24"/>
                <w:szCs w:val="24"/>
                <w:lang w:eastAsia="en-US"/>
              </w:rPr>
            </w:pPr>
            <w:r w:rsidRPr="00EB35B9">
              <w:rPr>
                <w:rFonts w:ascii="Times New Roman" w:hAnsi="Times New Roman"/>
                <w:sz w:val="24"/>
                <w:szCs w:val="24"/>
                <w:lang w:eastAsia="en-US"/>
              </w:rPr>
              <w:t>Осознающий себя гражданином и защитником великой страны.</w:t>
            </w:r>
          </w:p>
        </w:tc>
      </w:tr>
      <w:tr w:rsidR="00EB35B9" w:rsidRPr="00EB35B9" w14:paraId="6B8AC2CF" w14:textId="77777777" w:rsidTr="00E66F96">
        <w:tc>
          <w:tcPr>
            <w:tcW w:w="817" w:type="dxa"/>
            <w:tcBorders>
              <w:top w:val="single" w:sz="4" w:space="0" w:color="auto"/>
              <w:left w:val="single" w:sz="4" w:space="0" w:color="auto"/>
              <w:bottom w:val="single" w:sz="4" w:space="0" w:color="auto"/>
              <w:right w:val="single" w:sz="4" w:space="0" w:color="auto"/>
            </w:tcBorders>
            <w:vAlign w:val="center"/>
            <w:hideMark/>
          </w:tcPr>
          <w:p w14:paraId="2FD4D12C"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4</w:t>
            </w:r>
          </w:p>
        </w:tc>
        <w:tc>
          <w:tcPr>
            <w:tcW w:w="8754" w:type="dxa"/>
            <w:tcBorders>
              <w:top w:val="single" w:sz="4" w:space="0" w:color="auto"/>
              <w:left w:val="single" w:sz="4" w:space="0" w:color="auto"/>
              <w:bottom w:val="single" w:sz="4" w:space="0" w:color="auto"/>
              <w:right w:val="single" w:sz="4" w:space="0" w:color="auto"/>
            </w:tcBorders>
            <w:hideMark/>
          </w:tcPr>
          <w:p w14:paraId="1269450D" w14:textId="77777777" w:rsidR="00E66F96" w:rsidRPr="00EB35B9" w:rsidRDefault="00E66F96">
            <w:pPr>
              <w:spacing w:after="0" w:line="240" w:lineRule="auto"/>
              <w:jc w:val="both"/>
              <w:rPr>
                <w:rFonts w:ascii="Times New Roman" w:hAnsi="Times New Roman"/>
                <w:sz w:val="24"/>
                <w:szCs w:val="24"/>
                <w:lang w:eastAsia="en-US"/>
              </w:rPr>
            </w:pPr>
            <w:r w:rsidRPr="00EB35B9">
              <w:rPr>
                <w:rFonts w:ascii="Times New Roman" w:hAnsi="Times New Roman"/>
                <w:sz w:val="24"/>
                <w:szCs w:val="24"/>
                <w:lang w:eastAsia="en-US"/>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EB35B9" w:rsidRPr="00EB35B9" w14:paraId="314316E6" w14:textId="77777777" w:rsidTr="00E66F96">
        <w:tc>
          <w:tcPr>
            <w:tcW w:w="817" w:type="dxa"/>
            <w:tcBorders>
              <w:top w:val="single" w:sz="4" w:space="0" w:color="auto"/>
              <w:left w:val="single" w:sz="4" w:space="0" w:color="auto"/>
              <w:bottom w:val="single" w:sz="4" w:space="0" w:color="auto"/>
              <w:right w:val="single" w:sz="4" w:space="0" w:color="auto"/>
            </w:tcBorders>
            <w:vAlign w:val="center"/>
            <w:hideMark/>
          </w:tcPr>
          <w:p w14:paraId="45607D27"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6</w:t>
            </w:r>
          </w:p>
        </w:tc>
        <w:tc>
          <w:tcPr>
            <w:tcW w:w="8754" w:type="dxa"/>
            <w:tcBorders>
              <w:top w:val="single" w:sz="4" w:space="0" w:color="auto"/>
              <w:left w:val="single" w:sz="4" w:space="0" w:color="auto"/>
              <w:bottom w:val="single" w:sz="4" w:space="0" w:color="auto"/>
              <w:right w:val="single" w:sz="4" w:space="0" w:color="auto"/>
            </w:tcBorders>
            <w:hideMark/>
          </w:tcPr>
          <w:p w14:paraId="21AE280C" w14:textId="77777777" w:rsidR="00E66F96" w:rsidRPr="00EB35B9" w:rsidRDefault="00E66F96">
            <w:pPr>
              <w:spacing w:after="0" w:line="240" w:lineRule="auto"/>
              <w:jc w:val="both"/>
              <w:rPr>
                <w:rFonts w:ascii="Times New Roman" w:hAnsi="Times New Roman"/>
                <w:sz w:val="24"/>
                <w:szCs w:val="24"/>
                <w:lang w:eastAsia="en-US"/>
              </w:rPr>
            </w:pPr>
            <w:r w:rsidRPr="00EB35B9">
              <w:rPr>
                <w:rFonts w:ascii="Times New Roman" w:hAnsi="Times New Roman"/>
                <w:sz w:val="24"/>
                <w:szCs w:val="24"/>
                <w:lang w:eastAsia="en-US"/>
              </w:rPr>
              <w:t xml:space="preserve">Проявляющий уважение к людям старшего поколения и готовность к участию в социальной поддержке и волонтерских движениях.  </w:t>
            </w:r>
          </w:p>
        </w:tc>
      </w:tr>
      <w:tr w:rsidR="00EB35B9" w:rsidRPr="00EB35B9" w14:paraId="3EE88BB0" w14:textId="77777777" w:rsidTr="00E66F96">
        <w:tc>
          <w:tcPr>
            <w:tcW w:w="817" w:type="dxa"/>
            <w:tcBorders>
              <w:top w:val="single" w:sz="4" w:space="0" w:color="auto"/>
              <w:left w:val="single" w:sz="4" w:space="0" w:color="auto"/>
              <w:bottom w:val="single" w:sz="4" w:space="0" w:color="auto"/>
              <w:right w:val="single" w:sz="4" w:space="0" w:color="auto"/>
            </w:tcBorders>
            <w:vAlign w:val="center"/>
            <w:hideMark/>
          </w:tcPr>
          <w:p w14:paraId="75D2346B"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7</w:t>
            </w:r>
          </w:p>
        </w:tc>
        <w:tc>
          <w:tcPr>
            <w:tcW w:w="8754" w:type="dxa"/>
            <w:tcBorders>
              <w:top w:val="single" w:sz="4" w:space="0" w:color="auto"/>
              <w:left w:val="single" w:sz="4" w:space="0" w:color="auto"/>
              <w:bottom w:val="single" w:sz="4" w:space="0" w:color="auto"/>
              <w:right w:val="single" w:sz="4" w:space="0" w:color="auto"/>
            </w:tcBorders>
            <w:hideMark/>
          </w:tcPr>
          <w:p w14:paraId="1C31D5EC" w14:textId="77777777" w:rsidR="00E66F96" w:rsidRPr="00EB35B9" w:rsidRDefault="00E66F96">
            <w:pPr>
              <w:spacing w:after="0" w:line="240" w:lineRule="auto"/>
              <w:jc w:val="both"/>
              <w:rPr>
                <w:rFonts w:ascii="Times New Roman" w:hAnsi="Times New Roman"/>
                <w:sz w:val="24"/>
                <w:szCs w:val="24"/>
                <w:lang w:eastAsia="en-US"/>
              </w:rPr>
            </w:pPr>
            <w:r w:rsidRPr="00EB35B9">
              <w:rPr>
                <w:rFonts w:ascii="Times New Roman" w:hAnsi="Times New Roman"/>
                <w:sz w:val="24"/>
                <w:szCs w:val="24"/>
                <w:lang w:eastAsia="en-US"/>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r>
      <w:tr w:rsidR="00EB35B9" w:rsidRPr="00EB35B9" w14:paraId="35CE2BAC" w14:textId="77777777" w:rsidTr="00E66F96">
        <w:tc>
          <w:tcPr>
            <w:tcW w:w="817" w:type="dxa"/>
            <w:tcBorders>
              <w:top w:val="single" w:sz="4" w:space="0" w:color="auto"/>
              <w:left w:val="single" w:sz="4" w:space="0" w:color="auto"/>
              <w:bottom w:val="single" w:sz="4" w:space="0" w:color="auto"/>
              <w:right w:val="single" w:sz="4" w:space="0" w:color="auto"/>
            </w:tcBorders>
            <w:vAlign w:val="center"/>
            <w:hideMark/>
          </w:tcPr>
          <w:p w14:paraId="7A43A751"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10</w:t>
            </w:r>
          </w:p>
        </w:tc>
        <w:tc>
          <w:tcPr>
            <w:tcW w:w="8754" w:type="dxa"/>
            <w:tcBorders>
              <w:top w:val="single" w:sz="4" w:space="0" w:color="auto"/>
              <w:left w:val="single" w:sz="4" w:space="0" w:color="auto"/>
              <w:bottom w:val="single" w:sz="4" w:space="0" w:color="auto"/>
              <w:right w:val="single" w:sz="4" w:space="0" w:color="auto"/>
            </w:tcBorders>
            <w:hideMark/>
          </w:tcPr>
          <w:p w14:paraId="1076BA1A" w14:textId="77777777" w:rsidR="00E66F96" w:rsidRPr="00EB35B9" w:rsidRDefault="00E66F96">
            <w:pPr>
              <w:spacing w:after="0" w:line="240" w:lineRule="auto"/>
              <w:jc w:val="both"/>
              <w:rPr>
                <w:rFonts w:ascii="Times New Roman" w:hAnsi="Times New Roman"/>
                <w:sz w:val="24"/>
                <w:szCs w:val="24"/>
                <w:lang w:eastAsia="en-US"/>
              </w:rPr>
            </w:pPr>
            <w:r w:rsidRPr="00EB35B9">
              <w:rPr>
                <w:rFonts w:ascii="Times New Roman" w:hAnsi="Times New Roman"/>
                <w:sz w:val="24"/>
                <w:szCs w:val="24"/>
                <w:lang w:eastAsia="en-US"/>
              </w:rPr>
              <w:t>Заботящийся о защите окружающей среды, собственной и чужой безопасности, в том числе цифровой.</w:t>
            </w:r>
          </w:p>
        </w:tc>
      </w:tr>
      <w:tr w:rsidR="00EB35B9" w:rsidRPr="00EB35B9" w14:paraId="063B943E"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416E301D"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13</w:t>
            </w:r>
          </w:p>
        </w:tc>
        <w:tc>
          <w:tcPr>
            <w:tcW w:w="8754" w:type="dxa"/>
            <w:tcBorders>
              <w:top w:val="single" w:sz="4" w:space="0" w:color="auto"/>
              <w:left w:val="single" w:sz="4" w:space="0" w:color="auto"/>
              <w:bottom w:val="single" w:sz="4" w:space="0" w:color="auto"/>
              <w:right w:val="single" w:sz="4" w:space="0" w:color="auto"/>
            </w:tcBorders>
            <w:vAlign w:val="center"/>
            <w:hideMark/>
          </w:tcPr>
          <w:p w14:paraId="3B389F14" w14:textId="77777777" w:rsidR="00E66F96" w:rsidRPr="00EB35B9" w:rsidRDefault="00E66F96">
            <w:pPr>
              <w:spacing w:after="0" w:line="240" w:lineRule="auto"/>
              <w:jc w:val="both"/>
              <w:rPr>
                <w:rFonts w:ascii="Times New Roman" w:hAnsi="Times New Roman"/>
                <w:sz w:val="24"/>
                <w:szCs w:val="24"/>
                <w:lang w:eastAsia="en-US"/>
              </w:rPr>
            </w:pPr>
            <w:r w:rsidRPr="00EB35B9">
              <w:rPr>
                <w:rFonts w:ascii="Times New Roman" w:hAnsi="Times New Roman"/>
                <w:sz w:val="24"/>
                <w:szCs w:val="24"/>
                <w:lang w:eastAsia="en-US"/>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EB35B9" w:rsidRPr="00EB35B9" w14:paraId="1B407AD7"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36B2B70F"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14</w:t>
            </w:r>
          </w:p>
        </w:tc>
        <w:tc>
          <w:tcPr>
            <w:tcW w:w="8754" w:type="dxa"/>
            <w:tcBorders>
              <w:top w:val="single" w:sz="4" w:space="0" w:color="auto"/>
              <w:left w:val="single" w:sz="4" w:space="0" w:color="auto"/>
              <w:bottom w:val="single" w:sz="4" w:space="0" w:color="auto"/>
              <w:right w:val="single" w:sz="4" w:space="0" w:color="auto"/>
            </w:tcBorders>
            <w:vAlign w:val="center"/>
            <w:hideMark/>
          </w:tcPr>
          <w:p w14:paraId="01259E8F" w14:textId="77777777" w:rsidR="00E66F96" w:rsidRPr="00EB35B9" w:rsidRDefault="00E66F96">
            <w:pPr>
              <w:spacing w:after="0" w:line="240" w:lineRule="auto"/>
              <w:jc w:val="both"/>
              <w:rPr>
                <w:rFonts w:ascii="Times New Roman" w:hAnsi="Times New Roman"/>
                <w:sz w:val="24"/>
                <w:szCs w:val="24"/>
                <w:lang w:eastAsia="en-US"/>
              </w:rPr>
            </w:pPr>
            <w:r w:rsidRPr="00EB35B9">
              <w:rPr>
                <w:rFonts w:ascii="Times New Roman" w:hAnsi="Times New Roman"/>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p>
        </w:tc>
      </w:tr>
      <w:tr w:rsidR="00EB35B9" w:rsidRPr="00EB35B9" w14:paraId="5AB8A2D0"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13B54800"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15</w:t>
            </w:r>
          </w:p>
        </w:tc>
        <w:tc>
          <w:tcPr>
            <w:tcW w:w="8754" w:type="dxa"/>
            <w:tcBorders>
              <w:top w:val="single" w:sz="4" w:space="0" w:color="auto"/>
              <w:left w:val="single" w:sz="4" w:space="0" w:color="auto"/>
              <w:bottom w:val="single" w:sz="4" w:space="0" w:color="auto"/>
              <w:right w:val="single" w:sz="4" w:space="0" w:color="auto"/>
            </w:tcBorders>
            <w:vAlign w:val="center"/>
            <w:hideMark/>
          </w:tcPr>
          <w:p w14:paraId="2C97E854" w14:textId="77777777" w:rsidR="00E66F96" w:rsidRPr="00EB35B9" w:rsidRDefault="00E66F96">
            <w:pPr>
              <w:spacing w:after="0" w:line="240" w:lineRule="auto"/>
              <w:jc w:val="both"/>
              <w:rPr>
                <w:rFonts w:ascii="Times New Roman" w:hAnsi="Times New Roman"/>
                <w:b/>
                <w:bCs/>
                <w:sz w:val="24"/>
                <w:szCs w:val="24"/>
                <w:lang w:eastAsia="en-US"/>
              </w:rPr>
            </w:pPr>
            <w:r w:rsidRPr="00EB35B9">
              <w:rPr>
                <w:rFonts w:ascii="Times New Roman" w:hAnsi="Times New Roman"/>
                <w:sz w:val="24"/>
                <w:szCs w:val="24"/>
                <w:lang w:eastAsia="en-US"/>
              </w:rPr>
              <w:t>Соблюдающий врачебную тайну, принципы медицинской этики в работе с пациентами, их законными представителями и коллегами</w:t>
            </w:r>
          </w:p>
        </w:tc>
      </w:tr>
      <w:tr w:rsidR="00EB35B9" w:rsidRPr="00EB35B9" w14:paraId="2E9E4B2B"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784AE1E9"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16</w:t>
            </w:r>
          </w:p>
        </w:tc>
        <w:tc>
          <w:tcPr>
            <w:tcW w:w="8754" w:type="dxa"/>
            <w:tcBorders>
              <w:top w:val="single" w:sz="4" w:space="0" w:color="auto"/>
              <w:left w:val="single" w:sz="4" w:space="0" w:color="auto"/>
              <w:bottom w:val="single" w:sz="4" w:space="0" w:color="auto"/>
              <w:right w:val="single" w:sz="4" w:space="0" w:color="auto"/>
            </w:tcBorders>
            <w:hideMark/>
          </w:tcPr>
          <w:p w14:paraId="6BC98FCB" w14:textId="77777777" w:rsidR="00E66F96" w:rsidRPr="00EB35B9" w:rsidRDefault="00E66F96">
            <w:pPr>
              <w:spacing w:after="0" w:line="240" w:lineRule="auto"/>
              <w:jc w:val="both"/>
              <w:rPr>
                <w:rFonts w:ascii="Times New Roman" w:hAnsi="Times New Roman"/>
                <w:b/>
                <w:bCs/>
                <w:sz w:val="24"/>
                <w:szCs w:val="24"/>
                <w:lang w:eastAsia="en-US"/>
              </w:rPr>
            </w:pPr>
            <w:r w:rsidRPr="00EB35B9">
              <w:rPr>
                <w:rFonts w:ascii="Times New Roman" w:hAnsi="Times New Roman"/>
                <w:sz w:val="24"/>
                <w:szCs w:val="24"/>
                <w:lang w:eastAsia="en-US"/>
              </w:rPr>
              <w:t>Соблюдающий программы государственных гарантий бесплатного оказания гражданам медицинской помощи, нормативные правовые акты в сфере охраны здоровья граждан, регулирующие медицинскую деятельность</w:t>
            </w:r>
          </w:p>
        </w:tc>
      </w:tr>
      <w:tr w:rsidR="00EB35B9" w:rsidRPr="00EB35B9" w14:paraId="274FA2B5"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09B6842B"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17</w:t>
            </w:r>
          </w:p>
        </w:tc>
        <w:tc>
          <w:tcPr>
            <w:tcW w:w="8754" w:type="dxa"/>
            <w:tcBorders>
              <w:top w:val="single" w:sz="4" w:space="0" w:color="auto"/>
              <w:left w:val="single" w:sz="4" w:space="0" w:color="auto"/>
              <w:bottom w:val="single" w:sz="4" w:space="0" w:color="auto"/>
              <w:right w:val="single" w:sz="4" w:space="0" w:color="auto"/>
            </w:tcBorders>
            <w:hideMark/>
          </w:tcPr>
          <w:p w14:paraId="39F92D67" w14:textId="77777777" w:rsidR="00E66F96" w:rsidRPr="00EB35B9" w:rsidRDefault="00E66F96">
            <w:pPr>
              <w:spacing w:after="0" w:line="240" w:lineRule="auto"/>
              <w:jc w:val="both"/>
              <w:rPr>
                <w:rFonts w:ascii="Times New Roman" w:hAnsi="Times New Roman"/>
                <w:b/>
                <w:bCs/>
                <w:sz w:val="24"/>
                <w:szCs w:val="24"/>
                <w:lang w:eastAsia="en-US"/>
              </w:rPr>
            </w:pPr>
            <w:r w:rsidRPr="00EB35B9">
              <w:rPr>
                <w:rFonts w:ascii="Times New Roman" w:hAnsi="Times New Roman"/>
                <w:sz w:val="24"/>
                <w:szCs w:val="24"/>
                <w:lang w:eastAsia="en-US"/>
              </w:rPr>
              <w:t>Соблюдающий нормы медицинской этики, морали, права и профессионального общения</w:t>
            </w:r>
          </w:p>
        </w:tc>
      </w:tr>
      <w:tr w:rsidR="00EB35B9" w:rsidRPr="00EB35B9" w14:paraId="39AED81B"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3521CEE0"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18</w:t>
            </w:r>
          </w:p>
        </w:tc>
        <w:tc>
          <w:tcPr>
            <w:tcW w:w="8754" w:type="dxa"/>
            <w:tcBorders>
              <w:top w:val="single" w:sz="4" w:space="0" w:color="auto"/>
              <w:left w:val="single" w:sz="4" w:space="0" w:color="auto"/>
              <w:bottom w:val="single" w:sz="4" w:space="0" w:color="auto"/>
              <w:right w:val="single" w:sz="4" w:space="0" w:color="auto"/>
            </w:tcBorders>
            <w:vAlign w:val="center"/>
            <w:hideMark/>
          </w:tcPr>
          <w:p w14:paraId="6D0A2809" w14:textId="77777777" w:rsidR="00E66F96" w:rsidRPr="00EB35B9" w:rsidRDefault="00E66F96">
            <w:pPr>
              <w:spacing w:after="0" w:line="240" w:lineRule="auto"/>
              <w:jc w:val="both"/>
              <w:rPr>
                <w:rFonts w:ascii="Times New Roman" w:hAnsi="Times New Roman"/>
                <w:sz w:val="24"/>
                <w:szCs w:val="24"/>
                <w:lang w:eastAsia="en-US"/>
              </w:rPr>
            </w:pPr>
            <w:r w:rsidRPr="00EB35B9">
              <w:rPr>
                <w:rFonts w:ascii="Times New Roman" w:hAnsi="Times New Roman"/>
                <w:sz w:val="24"/>
                <w:szCs w:val="24"/>
                <w:lang w:eastAsia="en-US"/>
              </w:rPr>
              <w:t>Организовывающий собственную деятельность, выбирающий типовые методы и способы выполнения профессиональных задач, оценивающий их эффективность и качество</w:t>
            </w:r>
          </w:p>
        </w:tc>
      </w:tr>
      <w:tr w:rsidR="00EB35B9" w:rsidRPr="00EB35B9" w14:paraId="59C2D566"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03A560F3"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19</w:t>
            </w:r>
          </w:p>
        </w:tc>
        <w:tc>
          <w:tcPr>
            <w:tcW w:w="8754" w:type="dxa"/>
            <w:tcBorders>
              <w:top w:val="single" w:sz="4" w:space="0" w:color="auto"/>
              <w:left w:val="single" w:sz="4" w:space="0" w:color="auto"/>
              <w:bottom w:val="single" w:sz="4" w:space="0" w:color="auto"/>
              <w:right w:val="single" w:sz="4" w:space="0" w:color="auto"/>
            </w:tcBorders>
            <w:vAlign w:val="center"/>
            <w:hideMark/>
          </w:tcPr>
          <w:p w14:paraId="7A84F548" w14:textId="77777777" w:rsidR="00E66F96" w:rsidRPr="00EB35B9" w:rsidRDefault="00E66F96">
            <w:pPr>
              <w:spacing w:after="0" w:line="240" w:lineRule="auto"/>
              <w:jc w:val="both"/>
              <w:rPr>
                <w:rFonts w:ascii="Times New Roman" w:hAnsi="Times New Roman"/>
                <w:b/>
                <w:bCs/>
                <w:sz w:val="24"/>
                <w:szCs w:val="24"/>
                <w:lang w:eastAsia="en-US"/>
              </w:rPr>
            </w:pPr>
            <w:r w:rsidRPr="00EB35B9">
              <w:rPr>
                <w:rFonts w:ascii="Times New Roman" w:hAnsi="Times New Roman"/>
                <w:sz w:val="24"/>
                <w:szCs w:val="24"/>
                <w:lang w:eastAsia="en-US"/>
              </w:rPr>
              <w:t>Осуществляющий поиск и использование информации, необходимой для эффективного выполнения возложенных на него профессиональных задач, а также для своего профессионального и личностного развития</w:t>
            </w:r>
          </w:p>
        </w:tc>
      </w:tr>
      <w:tr w:rsidR="00EB35B9" w:rsidRPr="00EB35B9" w14:paraId="5AE77975"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228188D7"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lastRenderedPageBreak/>
              <w:t>ЛР 20</w:t>
            </w:r>
          </w:p>
        </w:tc>
        <w:tc>
          <w:tcPr>
            <w:tcW w:w="8754" w:type="dxa"/>
            <w:tcBorders>
              <w:top w:val="single" w:sz="4" w:space="0" w:color="auto"/>
              <w:left w:val="single" w:sz="4" w:space="0" w:color="auto"/>
              <w:bottom w:val="single" w:sz="4" w:space="0" w:color="auto"/>
              <w:right w:val="single" w:sz="4" w:space="0" w:color="auto"/>
            </w:tcBorders>
            <w:vAlign w:val="center"/>
            <w:hideMark/>
          </w:tcPr>
          <w:p w14:paraId="5E6B7154" w14:textId="77777777" w:rsidR="00E66F96" w:rsidRPr="00EB35B9" w:rsidRDefault="00E66F96">
            <w:pPr>
              <w:spacing w:after="0" w:line="240" w:lineRule="auto"/>
              <w:jc w:val="both"/>
              <w:rPr>
                <w:rFonts w:ascii="Times New Roman" w:hAnsi="Times New Roman"/>
                <w:b/>
                <w:bCs/>
                <w:sz w:val="24"/>
                <w:szCs w:val="24"/>
                <w:lang w:eastAsia="en-US"/>
              </w:rPr>
            </w:pPr>
            <w:r w:rsidRPr="00EB35B9">
              <w:rPr>
                <w:rFonts w:ascii="Times New Roman" w:hAnsi="Times New Roman"/>
                <w:sz w:val="24"/>
                <w:szCs w:val="24"/>
                <w:lang w:eastAsia="en-US"/>
              </w:rPr>
              <w:t>Эффективно –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логически мыслящий, нацеленный на достижение поставленных целей</w:t>
            </w:r>
          </w:p>
        </w:tc>
      </w:tr>
      <w:tr w:rsidR="00EB35B9" w:rsidRPr="00EB35B9" w14:paraId="61227BE8"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7D2B6474"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21</w:t>
            </w:r>
          </w:p>
        </w:tc>
        <w:tc>
          <w:tcPr>
            <w:tcW w:w="8754" w:type="dxa"/>
            <w:tcBorders>
              <w:top w:val="single" w:sz="4" w:space="0" w:color="auto"/>
              <w:left w:val="single" w:sz="4" w:space="0" w:color="auto"/>
              <w:bottom w:val="single" w:sz="4" w:space="0" w:color="auto"/>
              <w:right w:val="single" w:sz="4" w:space="0" w:color="auto"/>
            </w:tcBorders>
            <w:hideMark/>
          </w:tcPr>
          <w:p w14:paraId="04B9A603" w14:textId="77777777" w:rsidR="00E66F96" w:rsidRPr="00EB35B9" w:rsidRDefault="00E66F96">
            <w:pPr>
              <w:spacing w:after="0" w:line="240" w:lineRule="auto"/>
              <w:jc w:val="both"/>
              <w:rPr>
                <w:rFonts w:ascii="Times New Roman" w:hAnsi="Times New Roman"/>
                <w:b/>
                <w:bCs/>
                <w:sz w:val="24"/>
                <w:szCs w:val="24"/>
                <w:lang w:eastAsia="en-US"/>
              </w:rPr>
            </w:pPr>
            <w:r w:rsidRPr="00EB35B9">
              <w:rPr>
                <w:rFonts w:ascii="Times New Roman" w:hAnsi="Times New Roman"/>
                <w:sz w:val="24"/>
                <w:szCs w:val="24"/>
                <w:lang w:eastAsia="en-US"/>
              </w:rPr>
              <w:t>Готовый к профессиональной конкуренции и конструктивной реакции на критику, сохраняющий психологическую устойчивость в ситуативно сложных или стремительно меняющихся ситуациях</w:t>
            </w:r>
          </w:p>
        </w:tc>
      </w:tr>
      <w:tr w:rsidR="00E66F96" w:rsidRPr="00EB35B9" w14:paraId="49A47E4E" w14:textId="77777777" w:rsidTr="00E66F96">
        <w:tc>
          <w:tcPr>
            <w:tcW w:w="817" w:type="dxa"/>
            <w:tcBorders>
              <w:top w:val="single" w:sz="4" w:space="0" w:color="auto"/>
              <w:left w:val="single" w:sz="4" w:space="0" w:color="auto"/>
              <w:bottom w:val="single" w:sz="4" w:space="0" w:color="auto"/>
              <w:right w:val="single" w:sz="4" w:space="0" w:color="auto"/>
            </w:tcBorders>
            <w:hideMark/>
          </w:tcPr>
          <w:p w14:paraId="02F863AE" w14:textId="77777777" w:rsidR="00E66F96" w:rsidRPr="00EB35B9" w:rsidRDefault="00E66F96">
            <w:pPr>
              <w:keepNext/>
              <w:spacing w:after="0" w:line="240" w:lineRule="auto"/>
              <w:jc w:val="both"/>
              <w:outlineLvl w:val="1"/>
              <w:rPr>
                <w:rFonts w:ascii="Times New Roman" w:hAnsi="Times New Roman"/>
                <w:sz w:val="24"/>
                <w:szCs w:val="24"/>
                <w:lang w:eastAsia="en-US"/>
              </w:rPr>
            </w:pPr>
            <w:r w:rsidRPr="00EB35B9">
              <w:rPr>
                <w:rFonts w:ascii="Times New Roman" w:hAnsi="Times New Roman"/>
                <w:sz w:val="24"/>
                <w:szCs w:val="24"/>
                <w:lang w:eastAsia="en-US"/>
              </w:rPr>
              <w:t>ЛР 22</w:t>
            </w:r>
          </w:p>
        </w:tc>
        <w:tc>
          <w:tcPr>
            <w:tcW w:w="8754" w:type="dxa"/>
            <w:tcBorders>
              <w:top w:val="single" w:sz="4" w:space="0" w:color="auto"/>
              <w:left w:val="single" w:sz="4" w:space="0" w:color="auto"/>
              <w:bottom w:val="single" w:sz="4" w:space="0" w:color="auto"/>
              <w:right w:val="single" w:sz="4" w:space="0" w:color="auto"/>
            </w:tcBorders>
            <w:vAlign w:val="center"/>
            <w:hideMark/>
          </w:tcPr>
          <w:p w14:paraId="0E14A903" w14:textId="77777777" w:rsidR="00E66F96" w:rsidRPr="00EB35B9" w:rsidRDefault="00E66F96">
            <w:pPr>
              <w:spacing w:after="0" w:line="240" w:lineRule="auto"/>
              <w:jc w:val="both"/>
              <w:rPr>
                <w:rFonts w:ascii="Times New Roman" w:hAnsi="Times New Roman"/>
                <w:b/>
                <w:bCs/>
                <w:sz w:val="24"/>
                <w:szCs w:val="24"/>
                <w:lang w:eastAsia="en-US"/>
              </w:rPr>
            </w:pPr>
            <w:r w:rsidRPr="00EB35B9">
              <w:rPr>
                <w:rFonts w:ascii="Times New Roman" w:hAnsi="Times New Roman"/>
                <w:sz w:val="24"/>
                <w:szCs w:val="24"/>
                <w:lang w:eastAsia="en-US"/>
              </w:rPr>
              <w:t>Организующий рабочее место с соблюдением требований охраны труда, производственной санитарии, инфекционной и противопожарной безопасности</w:t>
            </w:r>
          </w:p>
        </w:tc>
      </w:tr>
    </w:tbl>
    <w:p w14:paraId="550DE335" w14:textId="29621625" w:rsidR="00715139" w:rsidRPr="00EB35B9" w:rsidRDefault="00715139" w:rsidP="00E66F96">
      <w:pPr>
        <w:spacing w:after="0" w:line="240" w:lineRule="auto"/>
        <w:rPr>
          <w:rFonts w:ascii="Times New Roman" w:hAnsi="Times New Roman"/>
          <w:b/>
          <w:sz w:val="24"/>
          <w:szCs w:val="24"/>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EB35B9" w:rsidRPr="00EB35B9" w14:paraId="322BB293" w14:textId="77777777" w:rsidTr="00023EF1">
        <w:tc>
          <w:tcPr>
            <w:tcW w:w="1204" w:type="dxa"/>
          </w:tcPr>
          <w:p w14:paraId="26915B54" w14:textId="77777777" w:rsidR="00225B30" w:rsidRPr="00EB35B9" w:rsidRDefault="00225B30" w:rsidP="00023EF1">
            <w:pPr>
              <w:keepNext/>
              <w:spacing w:after="0" w:line="240" w:lineRule="auto"/>
              <w:jc w:val="both"/>
              <w:outlineLvl w:val="1"/>
              <w:rPr>
                <w:rFonts w:ascii="Times New Roman" w:hAnsi="Times New Roman"/>
                <w:b/>
                <w:bCs/>
                <w:iCs/>
                <w:sz w:val="24"/>
                <w:szCs w:val="24"/>
              </w:rPr>
            </w:pPr>
            <w:r w:rsidRPr="00EB35B9">
              <w:rPr>
                <w:rFonts w:ascii="Times New Roman" w:hAnsi="Times New Roman"/>
                <w:b/>
                <w:bCs/>
                <w:iCs/>
                <w:sz w:val="24"/>
                <w:szCs w:val="24"/>
              </w:rPr>
              <w:t>Код</w:t>
            </w:r>
          </w:p>
        </w:tc>
        <w:tc>
          <w:tcPr>
            <w:tcW w:w="8367" w:type="dxa"/>
          </w:tcPr>
          <w:p w14:paraId="31695D43" w14:textId="77777777" w:rsidR="00225B30" w:rsidRPr="00EB35B9" w:rsidRDefault="00225B30" w:rsidP="00023EF1">
            <w:pPr>
              <w:keepNext/>
              <w:spacing w:after="0" w:line="240" w:lineRule="auto"/>
              <w:jc w:val="both"/>
              <w:outlineLvl w:val="1"/>
              <w:rPr>
                <w:rFonts w:ascii="Times New Roman" w:hAnsi="Times New Roman"/>
                <w:b/>
                <w:bCs/>
                <w:iCs/>
                <w:sz w:val="24"/>
                <w:szCs w:val="24"/>
              </w:rPr>
            </w:pPr>
            <w:r w:rsidRPr="00EB35B9">
              <w:rPr>
                <w:rFonts w:ascii="Times New Roman" w:hAnsi="Times New Roman"/>
                <w:b/>
                <w:bCs/>
                <w:iCs/>
                <w:sz w:val="24"/>
                <w:szCs w:val="24"/>
              </w:rPr>
              <w:t>Наименование видов деятельности и профессиональных компетенций</w:t>
            </w:r>
          </w:p>
        </w:tc>
      </w:tr>
      <w:tr w:rsidR="00EB35B9" w:rsidRPr="00EB35B9" w14:paraId="42B41C19" w14:textId="77777777" w:rsidTr="00023EF1">
        <w:tc>
          <w:tcPr>
            <w:tcW w:w="1204" w:type="dxa"/>
          </w:tcPr>
          <w:p w14:paraId="27191D9A" w14:textId="2F0790F7" w:rsidR="004263CC" w:rsidRPr="00EB35B9" w:rsidRDefault="004263CC" w:rsidP="004263CC">
            <w:pPr>
              <w:suppressAutoHyphens/>
              <w:spacing w:after="0" w:line="240" w:lineRule="atLeast"/>
              <w:ind w:right="-1"/>
              <w:rPr>
                <w:rFonts w:ascii="Times New Roman" w:hAnsi="Times New Roman"/>
                <w:iCs/>
                <w:sz w:val="24"/>
                <w:szCs w:val="24"/>
              </w:rPr>
            </w:pPr>
            <w:r w:rsidRPr="00EB35B9">
              <w:rPr>
                <w:rFonts w:ascii="Times New Roman" w:hAnsi="Times New Roman"/>
                <w:sz w:val="24"/>
                <w:szCs w:val="24"/>
              </w:rPr>
              <w:t>ПК 4.1.</w:t>
            </w:r>
          </w:p>
          <w:p w14:paraId="6264A4D7" w14:textId="7622C5B4" w:rsidR="004263CC" w:rsidRPr="00EB35B9" w:rsidRDefault="004263CC" w:rsidP="004263CC">
            <w:pPr>
              <w:suppressAutoHyphens/>
              <w:spacing w:after="0" w:line="240" w:lineRule="atLeast"/>
              <w:ind w:right="-1"/>
              <w:jc w:val="center"/>
              <w:rPr>
                <w:rFonts w:ascii="Times New Roman" w:hAnsi="Times New Roman"/>
                <w:sz w:val="24"/>
                <w:szCs w:val="24"/>
              </w:rPr>
            </w:pPr>
          </w:p>
          <w:p w14:paraId="516E8612" w14:textId="49343060" w:rsidR="00225B30" w:rsidRPr="00EB35B9" w:rsidRDefault="00225B30" w:rsidP="00023EF1">
            <w:pPr>
              <w:keepNext/>
              <w:spacing w:after="0" w:line="240" w:lineRule="auto"/>
              <w:jc w:val="both"/>
              <w:outlineLvl w:val="1"/>
              <w:rPr>
                <w:rFonts w:ascii="Times New Roman" w:hAnsi="Times New Roman"/>
                <w:bCs/>
                <w:i/>
                <w:iCs/>
                <w:sz w:val="24"/>
                <w:szCs w:val="24"/>
              </w:rPr>
            </w:pPr>
          </w:p>
        </w:tc>
        <w:tc>
          <w:tcPr>
            <w:tcW w:w="8367" w:type="dxa"/>
          </w:tcPr>
          <w:p w14:paraId="181A441F" w14:textId="459A254E" w:rsidR="00225B30" w:rsidRPr="00EB35B9" w:rsidRDefault="004263CC" w:rsidP="00023EF1">
            <w:pPr>
              <w:keepNext/>
              <w:spacing w:after="0" w:line="240" w:lineRule="auto"/>
              <w:jc w:val="both"/>
              <w:outlineLvl w:val="1"/>
              <w:rPr>
                <w:rFonts w:ascii="Times New Roman" w:hAnsi="Times New Roman"/>
                <w:bCs/>
                <w:iCs/>
                <w:sz w:val="24"/>
                <w:szCs w:val="24"/>
              </w:rPr>
            </w:pPr>
            <w:r w:rsidRPr="00EB35B9">
              <w:rPr>
                <w:rFonts w:ascii="Times New Roman" w:hAnsi="Times New Roman"/>
                <w:sz w:val="24"/>
                <w:szCs w:val="24"/>
                <w:lang w:val="ru" w:eastAsia="ru" w:bidi="ar"/>
              </w:rPr>
              <w:t>Участвовать в организации и проведении диспансеризации населения фельдшерского участка различных возрастных групп и с различными заболеваниями</w:t>
            </w:r>
          </w:p>
        </w:tc>
      </w:tr>
      <w:tr w:rsidR="00EB35B9" w:rsidRPr="00EB35B9" w14:paraId="4D885CDC" w14:textId="77777777" w:rsidTr="00023EF1">
        <w:tc>
          <w:tcPr>
            <w:tcW w:w="1204" w:type="dxa"/>
          </w:tcPr>
          <w:p w14:paraId="12A6C5D3" w14:textId="137E786D" w:rsidR="00225B30" w:rsidRPr="00EB35B9" w:rsidRDefault="004263CC" w:rsidP="00023EF1">
            <w:pPr>
              <w:keepNext/>
              <w:spacing w:after="0" w:line="240" w:lineRule="auto"/>
              <w:jc w:val="both"/>
              <w:outlineLvl w:val="1"/>
              <w:rPr>
                <w:rFonts w:ascii="Times New Roman" w:hAnsi="Times New Roman"/>
                <w:bCs/>
                <w:i/>
                <w:iCs/>
                <w:sz w:val="24"/>
                <w:szCs w:val="24"/>
              </w:rPr>
            </w:pPr>
            <w:r w:rsidRPr="00EB35B9">
              <w:rPr>
                <w:rStyle w:val="a4"/>
                <w:bCs/>
                <w:i w:val="0"/>
                <w:iCs/>
                <w:sz w:val="24"/>
                <w:szCs w:val="24"/>
              </w:rPr>
              <w:t>ПК 4.2</w:t>
            </w:r>
          </w:p>
        </w:tc>
        <w:tc>
          <w:tcPr>
            <w:tcW w:w="8367" w:type="dxa"/>
          </w:tcPr>
          <w:p w14:paraId="22FFE1DB" w14:textId="2139B643" w:rsidR="00225B30" w:rsidRPr="00EB35B9" w:rsidRDefault="004263CC" w:rsidP="00023EF1">
            <w:pPr>
              <w:keepNext/>
              <w:spacing w:after="0" w:line="240" w:lineRule="auto"/>
              <w:jc w:val="both"/>
              <w:outlineLvl w:val="1"/>
              <w:rPr>
                <w:rFonts w:ascii="Times New Roman" w:hAnsi="Times New Roman"/>
                <w:b/>
                <w:i/>
                <w:sz w:val="24"/>
                <w:szCs w:val="24"/>
                <w:lang w:eastAsia="ar-SA"/>
              </w:rPr>
            </w:pPr>
            <w:r w:rsidRPr="00EB35B9">
              <w:rPr>
                <w:rFonts w:ascii="Times New Roman" w:hAnsi="Times New Roman"/>
                <w:sz w:val="24"/>
                <w:szCs w:val="24"/>
                <w:lang w:val="ru" w:eastAsia="ru" w:bidi="ar"/>
              </w:rPr>
              <w:t>Проводить санитарно-гигиеническое просвещение населения</w:t>
            </w:r>
          </w:p>
        </w:tc>
      </w:tr>
      <w:tr w:rsidR="00EB35B9" w:rsidRPr="00EB35B9" w14:paraId="4390B65E" w14:textId="77777777" w:rsidTr="00023EF1">
        <w:tc>
          <w:tcPr>
            <w:tcW w:w="1204" w:type="dxa"/>
          </w:tcPr>
          <w:p w14:paraId="035F36A6" w14:textId="7C2BE129" w:rsidR="00225B30" w:rsidRPr="00EB35B9" w:rsidRDefault="004263CC" w:rsidP="00023EF1">
            <w:pPr>
              <w:keepNext/>
              <w:spacing w:after="0" w:line="240" w:lineRule="auto"/>
              <w:jc w:val="both"/>
              <w:outlineLvl w:val="1"/>
              <w:rPr>
                <w:rFonts w:ascii="Times New Roman" w:hAnsi="Times New Roman"/>
                <w:bCs/>
                <w:iCs/>
                <w:sz w:val="24"/>
                <w:szCs w:val="24"/>
              </w:rPr>
            </w:pPr>
            <w:r w:rsidRPr="00EB35B9">
              <w:rPr>
                <w:rFonts w:ascii="Times New Roman" w:hAnsi="Times New Roman"/>
                <w:bCs/>
                <w:iCs/>
                <w:sz w:val="24"/>
                <w:szCs w:val="24"/>
                <w:shd w:val="clear" w:color="auto" w:fill="FFFFFF"/>
              </w:rPr>
              <w:t>ПК 4.3</w:t>
            </w:r>
          </w:p>
        </w:tc>
        <w:tc>
          <w:tcPr>
            <w:tcW w:w="8367" w:type="dxa"/>
          </w:tcPr>
          <w:p w14:paraId="76C01FCB" w14:textId="763B60A2" w:rsidR="00225B30" w:rsidRPr="00EB35B9" w:rsidRDefault="004263CC" w:rsidP="00023EF1">
            <w:pPr>
              <w:keepNext/>
              <w:spacing w:after="0" w:line="240" w:lineRule="auto"/>
              <w:jc w:val="both"/>
              <w:outlineLvl w:val="1"/>
              <w:rPr>
                <w:rFonts w:ascii="Times New Roman" w:hAnsi="Times New Roman"/>
                <w:sz w:val="24"/>
                <w:szCs w:val="24"/>
              </w:rPr>
            </w:pPr>
            <w:r w:rsidRPr="00EB35B9">
              <w:rPr>
                <w:rFonts w:ascii="Times New Roman" w:hAnsi="Times New Roman"/>
                <w:sz w:val="24"/>
                <w:szCs w:val="24"/>
                <w:lang w:val="ru" w:eastAsia="ru" w:bidi="ar"/>
              </w:rPr>
              <w:t>Осуществлять иммунопрофилактическую деятельность</w:t>
            </w:r>
          </w:p>
        </w:tc>
      </w:tr>
      <w:tr w:rsidR="00EB35B9" w:rsidRPr="00EB35B9" w14:paraId="6A075633" w14:textId="77777777" w:rsidTr="00023EF1">
        <w:tc>
          <w:tcPr>
            <w:tcW w:w="1204" w:type="dxa"/>
          </w:tcPr>
          <w:p w14:paraId="21B1054C" w14:textId="0B922524" w:rsidR="00225B30" w:rsidRPr="00EB35B9" w:rsidRDefault="004263CC" w:rsidP="00023EF1">
            <w:pPr>
              <w:keepNext/>
              <w:spacing w:after="0" w:line="240" w:lineRule="auto"/>
              <w:jc w:val="both"/>
              <w:outlineLvl w:val="1"/>
              <w:rPr>
                <w:rFonts w:ascii="Times New Roman" w:hAnsi="Times New Roman"/>
                <w:bCs/>
                <w:iCs/>
                <w:sz w:val="24"/>
                <w:szCs w:val="24"/>
                <w:shd w:val="clear" w:color="auto" w:fill="FFFFFF"/>
              </w:rPr>
            </w:pPr>
            <w:r w:rsidRPr="00EB35B9">
              <w:rPr>
                <w:rFonts w:ascii="Times New Roman" w:hAnsi="Times New Roman"/>
                <w:bCs/>
                <w:iCs/>
                <w:sz w:val="24"/>
                <w:szCs w:val="24"/>
              </w:rPr>
              <w:t>ПК 4.4</w:t>
            </w:r>
          </w:p>
        </w:tc>
        <w:tc>
          <w:tcPr>
            <w:tcW w:w="8367" w:type="dxa"/>
          </w:tcPr>
          <w:p w14:paraId="1F250396" w14:textId="65B8F8A7" w:rsidR="00225B30" w:rsidRPr="00EB35B9" w:rsidRDefault="004263CC" w:rsidP="00023EF1">
            <w:pPr>
              <w:keepNext/>
              <w:spacing w:after="0" w:line="240" w:lineRule="auto"/>
              <w:jc w:val="both"/>
              <w:outlineLvl w:val="1"/>
              <w:rPr>
                <w:rFonts w:ascii="Times New Roman" w:hAnsi="Times New Roman"/>
                <w:sz w:val="24"/>
                <w:szCs w:val="24"/>
              </w:rPr>
            </w:pPr>
            <w:r w:rsidRPr="00EB35B9">
              <w:rPr>
                <w:rFonts w:ascii="Times New Roman" w:hAnsi="Times New Roman"/>
                <w:sz w:val="24"/>
                <w:szCs w:val="24"/>
                <w:lang w:val="ru" w:eastAsia="ru" w:bidi="ar"/>
              </w:rPr>
              <w:t>Организовывать здоровье сберегающую среду</w:t>
            </w:r>
          </w:p>
        </w:tc>
      </w:tr>
      <w:tr w:rsidR="00EB35B9" w:rsidRPr="00EB35B9" w14:paraId="052B6316" w14:textId="77777777" w:rsidTr="00023EF1">
        <w:tc>
          <w:tcPr>
            <w:tcW w:w="1204" w:type="dxa"/>
          </w:tcPr>
          <w:p w14:paraId="3682D206" w14:textId="2035233A" w:rsidR="00225B30" w:rsidRPr="00EB35B9" w:rsidRDefault="004263CC" w:rsidP="00023EF1">
            <w:pPr>
              <w:keepNext/>
              <w:spacing w:after="0" w:line="240" w:lineRule="auto"/>
              <w:jc w:val="both"/>
              <w:outlineLvl w:val="1"/>
              <w:rPr>
                <w:rFonts w:ascii="Times New Roman" w:hAnsi="Times New Roman"/>
                <w:bCs/>
                <w:iCs/>
                <w:sz w:val="24"/>
                <w:szCs w:val="24"/>
              </w:rPr>
            </w:pPr>
            <w:r w:rsidRPr="00EB35B9">
              <w:rPr>
                <w:rFonts w:ascii="Times New Roman" w:hAnsi="Times New Roman"/>
                <w:bCs/>
                <w:iCs/>
                <w:sz w:val="24"/>
                <w:szCs w:val="24"/>
              </w:rPr>
              <w:t>ПК 6.2</w:t>
            </w:r>
          </w:p>
        </w:tc>
        <w:tc>
          <w:tcPr>
            <w:tcW w:w="8367" w:type="dxa"/>
          </w:tcPr>
          <w:p w14:paraId="53BFEE72" w14:textId="57544F56" w:rsidR="00225B30" w:rsidRPr="00EB35B9" w:rsidRDefault="00CB21A9" w:rsidP="00023EF1">
            <w:pPr>
              <w:keepNext/>
              <w:spacing w:after="0" w:line="240" w:lineRule="auto"/>
              <w:jc w:val="both"/>
              <w:outlineLvl w:val="1"/>
              <w:rPr>
                <w:rFonts w:ascii="Times New Roman" w:hAnsi="Times New Roman"/>
                <w:sz w:val="24"/>
                <w:szCs w:val="24"/>
              </w:rPr>
            </w:pPr>
            <w:r w:rsidRPr="00EB35B9">
              <w:rPr>
                <w:rFonts w:ascii="Times New Roman" w:hAnsi="Times New Roman"/>
                <w:sz w:val="24"/>
                <w:szCs w:val="24"/>
                <w:lang w:val="ru" w:eastAsia="zh-CN" w:bidi="ar"/>
              </w:rPr>
              <w:t>Участвовать в обеспечении внутреннего контроля качества и безопасности медицинской деятельности</w:t>
            </w:r>
          </w:p>
        </w:tc>
      </w:tr>
      <w:tr w:rsidR="00EB35B9" w:rsidRPr="00EB35B9" w14:paraId="16BB2933" w14:textId="77777777" w:rsidTr="00023EF1">
        <w:tc>
          <w:tcPr>
            <w:tcW w:w="1204" w:type="dxa"/>
          </w:tcPr>
          <w:p w14:paraId="3C8A829A" w14:textId="44900A84" w:rsidR="004263CC" w:rsidRPr="00EB35B9" w:rsidRDefault="004263CC" w:rsidP="00023EF1">
            <w:pPr>
              <w:keepNext/>
              <w:spacing w:after="0" w:line="240" w:lineRule="auto"/>
              <w:jc w:val="both"/>
              <w:outlineLvl w:val="1"/>
              <w:rPr>
                <w:rFonts w:ascii="Times New Roman" w:hAnsi="Times New Roman"/>
                <w:bCs/>
                <w:iCs/>
                <w:sz w:val="24"/>
                <w:szCs w:val="24"/>
              </w:rPr>
            </w:pPr>
            <w:r w:rsidRPr="00EB35B9">
              <w:rPr>
                <w:rFonts w:ascii="Times New Roman" w:hAnsi="Times New Roman"/>
                <w:bCs/>
                <w:iCs/>
                <w:sz w:val="24"/>
                <w:szCs w:val="24"/>
              </w:rPr>
              <w:t>ПК 6.3</w:t>
            </w:r>
          </w:p>
        </w:tc>
        <w:tc>
          <w:tcPr>
            <w:tcW w:w="8367" w:type="dxa"/>
          </w:tcPr>
          <w:p w14:paraId="28C13280" w14:textId="2C09D0AF" w:rsidR="004263CC" w:rsidRPr="00EB35B9" w:rsidRDefault="00CB21A9" w:rsidP="00023EF1">
            <w:pPr>
              <w:keepNext/>
              <w:spacing w:after="0" w:line="240" w:lineRule="auto"/>
              <w:jc w:val="both"/>
              <w:outlineLvl w:val="1"/>
              <w:rPr>
                <w:rFonts w:ascii="Times New Roman" w:hAnsi="Times New Roman"/>
                <w:sz w:val="24"/>
                <w:szCs w:val="24"/>
              </w:rPr>
            </w:pPr>
            <w:r w:rsidRPr="00EB35B9">
              <w:rPr>
                <w:rFonts w:ascii="Times New Roman" w:hAnsi="Times New Roman"/>
                <w:sz w:val="24"/>
                <w:szCs w:val="24"/>
                <w:lang w:val="ru" w:eastAsia="zh-CN" w:bidi="ar"/>
              </w:rPr>
              <w:t>Контролировать выполнение должностных обязанностей находящегося в распоряжении персонала</w:t>
            </w:r>
          </w:p>
        </w:tc>
      </w:tr>
      <w:tr w:rsidR="00EB35B9" w:rsidRPr="00EB35B9" w14:paraId="32069FBB" w14:textId="77777777" w:rsidTr="00023EF1">
        <w:tc>
          <w:tcPr>
            <w:tcW w:w="1204" w:type="dxa"/>
          </w:tcPr>
          <w:p w14:paraId="222E0203" w14:textId="1449294B" w:rsidR="004263CC" w:rsidRPr="00EB35B9" w:rsidRDefault="004263CC" w:rsidP="00023EF1">
            <w:pPr>
              <w:keepNext/>
              <w:spacing w:after="0" w:line="240" w:lineRule="auto"/>
              <w:jc w:val="both"/>
              <w:outlineLvl w:val="1"/>
              <w:rPr>
                <w:rFonts w:ascii="Times New Roman" w:hAnsi="Times New Roman"/>
                <w:bCs/>
                <w:iCs/>
                <w:sz w:val="24"/>
                <w:szCs w:val="24"/>
              </w:rPr>
            </w:pPr>
            <w:r w:rsidRPr="00EB35B9">
              <w:rPr>
                <w:rFonts w:ascii="Times New Roman" w:hAnsi="Times New Roman"/>
                <w:bCs/>
                <w:iCs/>
                <w:sz w:val="24"/>
                <w:szCs w:val="24"/>
              </w:rPr>
              <w:t>ПК</w:t>
            </w:r>
            <w:r w:rsidR="00CB21A9" w:rsidRPr="00EB35B9">
              <w:rPr>
                <w:rFonts w:ascii="Times New Roman" w:hAnsi="Times New Roman"/>
                <w:bCs/>
                <w:iCs/>
                <w:sz w:val="24"/>
                <w:szCs w:val="24"/>
              </w:rPr>
              <w:t xml:space="preserve"> 6.4</w:t>
            </w:r>
          </w:p>
        </w:tc>
        <w:tc>
          <w:tcPr>
            <w:tcW w:w="8367" w:type="dxa"/>
          </w:tcPr>
          <w:p w14:paraId="5A0FFA6A" w14:textId="55084057" w:rsidR="004263CC" w:rsidRPr="00EB35B9" w:rsidRDefault="00CB21A9" w:rsidP="00023EF1">
            <w:pPr>
              <w:keepNext/>
              <w:spacing w:after="0" w:line="240" w:lineRule="auto"/>
              <w:jc w:val="both"/>
              <w:outlineLvl w:val="1"/>
              <w:rPr>
                <w:rFonts w:ascii="Times New Roman" w:hAnsi="Times New Roman"/>
                <w:sz w:val="24"/>
                <w:szCs w:val="24"/>
              </w:rPr>
            </w:pPr>
            <w:r w:rsidRPr="00EB35B9">
              <w:rPr>
                <w:rFonts w:ascii="Times New Roman" w:hAnsi="Times New Roman"/>
                <w:sz w:val="24"/>
                <w:szCs w:val="24"/>
                <w:lang w:val="ru" w:eastAsia="zh-CN" w:bidi="ar"/>
              </w:rPr>
              <w:t>Организовывать деятельность персонала с соблюдением психологических и этических аспектов работы в команде</w:t>
            </w:r>
          </w:p>
        </w:tc>
      </w:tr>
      <w:tr w:rsidR="00EB35B9" w:rsidRPr="00EB35B9" w14:paraId="7421BBC4" w14:textId="77777777" w:rsidTr="00023EF1">
        <w:tc>
          <w:tcPr>
            <w:tcW w:w="1204" w:type="dxa"/>
          </w:tcPr>
          <w:p w14:paraId="6C073A61" w14:textId="55C1EDB3" w:rsidR="004263CC" w:rsidRPr="00EB35B9" w:rsidRDefault="004263CC" w:rsidP="00023EF1">
            <w:pPr>
              <w:keepNext/>
              <w:spacing w:after="0" w:line="240" w:lineRule="auto"/>
              <w:jc w:val="both"/>
              <w:outlineLvl w:val="1"/>
              <w:rPr>
                <w:rFonts w:ascii="Times New Roman" w:hAnsi="Times New Roman"/>
                <w:bCs/>
                <w:iCs/>
                <w:sz w:val="24"/>
                <w:szCs w:val="24"/>
              </w:rPr>
            </w:pPr>
            <w:r w:rsidRPr="00EB35B9">
              <w:rPr>
                <w:rFonts w:ascii="Times New Roman" w:hAnsi="Times New Roman"/>
                <w:bCs/>
                <w:iCs/>
                <w:sz w:val="24"/>
                <w:szCs w:val="24"/>
              </w:rPr>
              <w:t>ПК</w:t>
            </w:r>
            <w:r w:rsidR="00CB21A9" w:rsidRPr="00EB35B9">
              <w:rPr>
                <w:rFonts w:ascii="Times New Roman" w:hAnsi="Times New Roman"/>
                <w:bCs/>
                <w:iCs/>
                <w:sz w:val="24"/>
                <w:szCs w:val="24"/>
              </w:rPr>
              <w:t xml:space="preserve"> 6.5</w:t>
            </w:r>
          </w:p>
        </w:tc>
        <w:tc>
          <w:tcPr>
            <w:tcW w:w="8367" w:type="dxa"/>
          </w:tcPr>
          <w:p w14:paraId="6C5781F6" w14:textId="5416B0A1" w:rsidR="004263CC" w:rsidRPr="00EB35B9" w:rsidRDefault="00CB21A9" w:rsidP="00023EF1">
            <w:pPr>
              <w:keepNext/>
              <w:spacing w:after="0" w:line="240" w:lineRule="auto"/>
              <w:jc w:val="both"/>
              <w:outlineLvl w:val="1"/>
              <w:rPr>
                <w:rFonts w:ascii="Times New Roman" w:hAnsi="Times New Roman"/>
                <w:sz w:val="24"/>
                <w:szCs w:val="24"/>
              </w:rPr>
            </w:pPr>
            <w:r w:rsidRPr="00EB35B9">
              <w:rPr>
                <w:rFonts w:ascii="Times New Roman" w:hAnsi="Times New Roman"/>
                <w:sz w:val="24"/>
                <w:szCs w:val="24"/>
                <w:lang w:val="ru" w:eastAsia="zh-CN" w:bidi="ar"/>
              </w:rPr>
              <w:t>Вести учетно-отчетную медицинскую документацию при осуществлении всех видов первичной медико-санитарной помощи и при чрезвычайных ситуациях, в том числе в электронной форме</w:t>
            </w:r>
          </w:p>
        </w:tc>
      </w:tr>
      <w:tr w:rsidR="00EB35B9" w:rsidRPr="00EB35B9" w14:paraId="17263C3F" w14:textId="77777777" w:rsidTr="00023EF1">
        <w:tc>
          <w:tcPr>
            <w:tcW w:w="1204" w:type="dxa"/>
          </w:tcPr>
          <w:p w14:paraId="35FC3D75" w14:textId="0BC8C280" w:rsidR="004263CC" w:rsidRPr="00EB35B9" w:rsidRDefault="004263CC" w:rsidP="00023EF1">
            <w:pPr>
              <w:keepNext/>
              <w:spacing w:after="0" w:line="240" w:lineRule="auto"/>
              <w:jc w:val="both"/>
              <w:outlineLvl w:val="1"/>
              <w:rPr>
                <w:rFonts w:ascii="Times New Roman" w:hAnsi="Times New Roman"/>
                <w:bCs/>
                <w:iCs/>
                <w:sz w:val="24"/>
                <w:szCs w:val="24"/>
              </w:rPr>
            </w:pPr>
            <w:r w:rsidRPr="00EB35B9">
              <w:rPr>
                <w:rFonts w:ascii="Times New Roman" w:hAnsi="Times New Roman"/>
                <w:bCs/>
                <w:iCs/>
                <w:sz w:val="24"/>
                <w:szCs w:val="24"/>
              </w:rPr>
              <w:t>ПК</w:t>
            </w:r>
            <w:r w:rsidR="00CB21A9" w:rsidRPr="00EB35B9">
              <w:rPr>
                <w:rFonts w:ascii="Times New Roman" w:hAnsi="Times New Roman"/>
                <w:bCs/>
                <w:iCs/>
                <w:sz w:val="24"/>
                <w:szCs w:val="24"/>
              </w:rPr>
              <w:t xml:space="preserve"> 6.6</w:t>
            </w:r>
          </w:p>
        </w:tc>
        <w:tc>
          <w:tcPr>
            <w:tcW w:w="8367" w:type="dxa"/>
          </w:tcPr>
          <w:p w14:paraId="28CE8DE4" w14:textId="287FD773" w:rsidR="004263CC" w:rsidRPr="00EB35B9" w:rsidRDefault="00CB21A9" w:rsidP="00023EF1">
            <w:pPr>
              <w:keepNext/>
              <w:spacing w:after="0" w:line="240" w:lineRule="auto"/>
              <w:jc w:val="both"/>
              <w:outlineLvl w:val="1"/>
              <w:rPr>
                <w:rFonts w:ascii="Times New Roman" w:hAnsi="Times New Roman"/>
                <w:sz w:val="24"/>
                <w:szCs w:val="24"/>
              </w:rPr>
            </w:pPr>
            <w:r w:rsidRPr="00EB35B9">
              <w:rPr>
                <w:rFonts w:ascii="Times New Roman" w:hAnsi="Times New Roman"/>
                <w:sz w:val="24"/>
                <w:szCs w:val="24"/>
                <w:lang w:val="ru" w:eastAsia="zh-CN" w:bidi="ar"/>
              </w:rPr>
              <w:t>Использовать медицинские информационные системы и информационно-телекоммуникационную сеть «Интернет» в работе</w:t>
            </w:r>
          </w:p>
        </w:tc>
      </w:tr>
      <w:tr w:rsidR="004263CC" w:rsidRPr="00EB35B9" w14:paraId="05F430B4" w14:textId="77777777" w:rsidTr="00023EF1">
        <w:tc>
          <w:tcPr>
            <w:tcW w:w="1204" w:type="dxa"/>
          </w:tcPr>
          <w:p w14:paraId="2BF6BB16" w14:textId="2FDA4D24" w:rsidR="004263CC" w:rsidRPr="00EB35B9" w:rsidRDefault="00CB21A9" w:rsidP="00023EF1">
            <w:pPr>
              <w:keepNext/>
              <w:spacing w:after="0" w:line="240" w:lineRule="auto"/>
              <w:jc w:val="both"/>
              <w:outlineLvl w:val="1"/>
              <w:rPr>
                <w:rFonts w:ascii="Times New Roman" w:hAnsi="Times New Roman"/>
                <w:bCs/>
                <w:iCs/>
                <w:sz w:val="24"/>
                <w:szCs w:val="24"/>
              </w:rPr>
            </w:pPr>
            <w:r w:rsidRPr="00EB35B9">
              <w:rPr>
                <w:rFonts w:ascii="Times New Roman" w:hAnsi="Times New Roman"/>
                <w:bCs/>
                <w:iCs/>
                <w:sz w:val="24"/>
                <w:szCs w:val="24"/>
              </w:rPr>
              <w:t>ПК 6.7</w:t>
            </w:r>
          </w:p>
        </w:tc>
        <w:tc>
          <w:tcPr>
            <w:tcW w:w="8367" w:type="dxa"/>
          </w:tcPr>
          <w:p w14:paraId="33740BC4" w14:textId="023D2A52" w:rsidR="004263CC" w:rsidRPr="00EB35B9" w:rsidRDefault="00CB21A9" w:rsidP="00023EF1">
            <w:pPr>
              <w:keepNext/>
              <w:spacing w:after="0" w:line="240" w:lineRule="auto"/>
              <w:jc w:val="both"/>
              <w:outlineLvl w:val="1"/>
              <w:rPr>
                <w:rFonts w:ascii="Times New Roman" w:hAnsi="Times New Roman"/>
                <w:sz w:val="24"/>
                <w:szCs w:val="24"/>
              </w:rPr>
            </w:pPr>
            <w:r w:rsidRPr="00EB35B9">
              <w:rPr>
                <w:rFonts w:ascii="Times New Roman" w:hAnsi="Times New Roman"/>
                <w:sz w:val="24"/>
                <w:szCs w:val="24"/>
                <w:lang w:val="ru" w:eastAsia="ru" w:bidi="ar"/>
              </w:rPr>
              <w:t>Осуществлять защиту персональных данных пациентов и сведений, составляющих врачебную тайну</w:t>
            </w:r>
          </w:p>
        </w:tc>
      </w:tr>
    </w:tbl>
    <w:p w14:paraId="6C84E408" w14:textId="77777777" w:rsidR="00225B30" w:rsidRPr="00EB35B9" w:rsidRDefault="00225B30" w:rsidP="00225B30">
      <w:pPr>
        <w:spacing w:after="0" w:line="240" w:lineRule="auto"/>
        <w:ind w:firstLine="709"/>
        <w:rPr>
          <w:rFonts w:ascii="Times New Roman" w:hAnsi="Times New Roman"/>
          <w:bCs/>
          <w:sz w:val="24"/>
          <w:szCs w:val="24"/>
        </w:rPr>
      </w:pPr>
    </w:p>
    <w:p w14:paraId="412D0B14" w14:textId="1658D296" w:rsidR="00225B30" w:rsidRPr="00EB35B9" w:rsidRDefault="00185E93" w:rsidP="00225B30">
      <w:pPr>
        <w:spacing w:after="0" w:line="240" w:lineRule="auto"/>
        <w:rPr>
          <w:rFonts w:ascii="Times New Roman" w:hAnsi="Times New Roman"/>
          <w:b/>
          <w:bCs/>
          <w:sz w:val="24"/>
          <w:szCs w:val="24"/>
        </w:rPr>
      </w:pPr>
      <w:r w:rsidRPr="00EB35B9">
        <w:rPr>
          <w:rFonts w:ascii="Times New Roman" w:hAnsi="Times New Roman"/>
          <w:b/>
          <w:bCs/>
          <w:sz w:val="24"/>
          <w:szCs w:val="24"/>
        </w:rPr>
        <w:t>1.</w:t>
      </w:r>
      <w:r w:rsidR="00225B30" w:rsidRPr="00EB35B9">
        <w:rPr>
          <w:rFonts w:ascii="Times New Roman" w:hAnsi="Times New Roman"/>
          <w:b/>
          <w:bCs/>
          <w:sz w:val="24"/>
          <w:szCs w:val="24"/>
        </w:rPr>
        <w:t>3. В результате освоения профессионального модуля обучающийся должен:</w:t>
      </w:r>
    </w:p>
    <w:p w14:paraId="780EE7FD" w14:textId="77777777" w:rsidR="00225B30" w:rsidRPr="00EB35B9" w:rsidRDefault="00225B30" w:rsidP="00225B30">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796"/>
      </w:tblGrid>
      <w:tr w:rsidR="00EB35B9" w:rsidRPr="00EB35B9" w14:paraId="0D712F51" w14:textId="77777777" w:rsidTr="00023EF1">
        <w:trPr>
          <w:trHeight w:val="1831"/>
        </w:trPr>
        <w:tc>
          <w:tcPr>
            <w:tcW w:w="1668" w:type="dxa"/>
          </w:tcPr>
          <w:p w14:paraId="6EE6BA10" w14:textId="77777777" w:rsidR="00225B30" w:rsidRPr="00EB35B9" w:rsidRDefault="00225B30" w:rsidP="00023EF1">
            <w:pPr>
              <w:spacing w:after="0"/>
              <w:rPr>
                <w:rFonts w:ascii="Times New Roman" w:hAnsi="Times New Roman"/>
                <w:bCs/>
                <w:sz w:val="24"/>
                <w:szCs w:val="24"/>
              </w:rPr>
            </w:pPr>
            <w:r w:rsidRPr="00EB35B9">
              <w:rPr>
                <w:rFonts w:ascii="Times New Roman" w:hAnsi="Times New Roman"/>
                <w:bCs/>
                <w:sz w:val="24"/>
                <w:szCs w:val="24"/>
              </w:rPr>
              <w:t>Иметь практический опыт</w:t>
            </w:r>
          </w:p>
        </w:tc>
        <w:tc>
          <w:tcPr>
            <w:tcW w:w="7796" w:type="dxa"/>
          </w:tcPr>
          <w:p w14:paraId="6C8037FB"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Выявление факторов, влияющих на эмбриональное развитие, </w:t>
            </w:r>
          </w:p>
          <w:p w14:paraId="0DF090D2" w14:textId="77777777" w:rsidR="00CB21A9" w:rsidRPr="00EB35B9" w:rsidRDefault="00CB21A9"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здоровье плода. </w:t>
            </w:r>
          </w:p>
          <w:p w14:paraId="60F08CD9" w14:textId="77777777" w:rsidR="00CB21A9" w:rsidRPr="00EB35B9" w:rsidRDefault="00CB21A9"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bCs/>
                <w:sz w:val="24"/>
                <w:szCs w:val="24"/>
              </w:rPr>
            </w:pPr>
            <w:r w:rsidRPr="00EB35B9">
              <w:rPr>
                <w:rFonts w:ascii="Times New Roman" w:hAnsi="Times New Roman"/>
                <w:bCs/>
                <w:sz w:val="24"/>
                <w:szCs w:val="24"/>
              </w:rPr>
              <w:t>Выявление проблем, связанных с дефицитом знаний, умений и навыков, в области укрепления здоровья.</w:t>
            </w:r>
          </w:p>
          <w:p w14:paraId="07584264"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Обучение поддержке грудного вскармливания.     </w:t>
            </w:r>
          </w:p>
          <w:p w14:paraId="5FF7BCD6"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Выявление основных потребностей новорожденного и </w:t>
            </w:r>
            <w:hyperlink r:id="rId8" w:history="1">
              <w:r w:rsidRPr="00EB35B9">
                <w:rPr>
                  <w:rFonts w:ascii="Times New Roman" w:hAnsi="Times New Roman"/>
                  <w:sz w:val="24"/>
                  <w:szCs w:val="24"/>
                </w:rPr>
                <w:t>способы их удовлетворение</w:t>
              </w:r>
            </w:hyperlink>
            <w:r w:rsidRPr="00EB35B9">
              <w:rPr>
                <w:rFonts w:ascii="Times New Roman" w:hAnsi="Times New Roman"/>
                <w:sz w:val="24"/>
                <w:szCs w:val="24"/>
              </w:rPr>
              <w:t>.</w:t>
            </w:r>
          </w:p>
          <w:p w14:paraId="3E1434A9" w14:textId="6C0DC662"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 </w:t>
            </w:r>
            <w:r w:rsidR="004C50C1" w:rsidRPr="00EB35B9">
              <w:rPr>
                <w:rFonts w:ascii="Times New Roman" w:hAnsi="Times New Roman"/>
                <w:sz w:val="24"/>
                <w:szCs w:val="24"/>
              </w:rPr>
              <w:t xml:space="preserve">Обучение </w:t>
            </w:r>
            <w:r w:rsidRPr="00EB35B9">
              <w:rPr>
                <w:rFonts w:ascii="Times New Roman" w:hAnsi="Times New Roman"/>
                <w:sz w:val="24"/>
                <w:szCs w:val="24"/>
              </w:rPr>
              <w:t xml:space="preserve">правилам кормления грудью, уходу за новорожденным. </w:t>
            </w:r>
          </w:p>
          <w:p w14:paraId="283505D9"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Осуществление ухода за новорожденным ребенком. Обучение проведению навыков ухода (первичный туалет новорожденного, обработка пупочной ранки, проведение утреннего туалета, купание, подмывание новорожденного).</w:t>
            </w:r>
          </w:p>
          <w:p w14:paraId="152E1021"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Проведение оценки состояния новорожденных по шкале </w:t>
            </w:r>
            <w:proofErr w:type="spellStart"/>
            <w:r w:rsidRPr="00EB35B9">
              <w:rPr>
                <w:rFonts w:ascii="Times New Roman" w:hAnsi="Times New Roman"/>
                <w:sz w:val="24"/>
                <w:szCs w:val="24"/>
              </w:rPr>
              <w:t>Апгар</w:t>
            </w:r>
            <w:proofErr w:type="spellEnd"/>
            <w:r w:rsidRPr="00EB35B9">
              <w:rPr>
                <w:rFonts w:ascii="Times New Roman" w:hAnsi="Times New Roman"/>
                <w:sz w:val="24"/>
                <w:szCs w:val="24"/>
              </w:rPr>
              <w:t>.</w:t>
            </w:r>
          </w:p>
          <w:p w14:paraId="232D819B"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Ознакомление с правилами вакцинации новорожденного против гепатита В, туберкулеза и проведения неонатального скрининга)</w:t>
            </w:r>
          </w:p>
          <w:p w14:paraId="23D1D2F4" w14:textId="018E21B6" w:rsidR="00CB21A9" w:rsidRPr="00EB35B9" w:rsidRDefault="00CB21A9" w:rsidP="00E66F96">
            <w:pPr>
              <w:spacing w:after="0" w:line="240" w:lineRule="auto"/>
              <w:ind w:firstLine="250"/>
              <w:jc w:val="both"/>
              <w:rPr>
                <w:rStyle w:val="c2"/>
                <w:rFonts w:ascii="Times New Roman" w:hAnsi="Times New Roman"/>
                <w:sz w:val="24"/>
                <w:szCs w:val="24"/>
              </w:rPr>
            </w:pPr>
            <w:r w:rsidRPr="00EB35B9">
              <w:rPr>
                <w:rFonts w:ascii="Times New Roman" w:hAnsi="Times New Roman"/>
                <w:sz w:val="24"/>
                <w:szCs w:val="24"/>
              </w:rPr>
              <w:t>Ознакомление с правилами санитарно-гигиенического и противоэпидемического режимов в физиологическом отделении новорожденных, требованиях к персоналу</w:t>
            </w:r>
            <w:r w:rsidRPr="00EB35B9">
              <w:rPr>
                <w:rFonts w:ascii="Times New Roman" w:hAnsi="Times New Roman"/>
                <w:sz w:val="24"/>
                <w:szCs w:val="24"/>
              </w:rPr>
              <w:br/>
            </w:r>
            <w:r w:rsidRPr="00EB35B9">
              <w:rPr>
                <w:rStyle w:val="c2"/>
                <w:rFonts w:ascii="Times New Roman" w:hAnsi="Times New Roman"/>
                <w:sz w:val="24"/>
                <w:szCs w:val="24"/>
              </w:rPr>
              <w:t>Составление планов патронажей новорожденных.</w:t>
            </w:r>
          </w:p>
          <w:p w14:paraId="05353FC7" w14:textId="77777777" w:rsidR="00225B30" w:rsidRPr="00EB35B9" w:rsidRDefault="00CB21A9" w:rsidP="00E66F96">
            <w:pPr>
              <w:spacing w:after="0" w:line="240" w:lineRule="auto"/>
              <w:ind w:left="33" w:firstLine="284"/>
              <w:jc w:val="both"/>
              <w:rPr>
                <w:rStyle w:val="c2"/>
                <w:rFonts w:ascii="Times New Roman" w:hAnsi="Times New Roman"/>
                <w:sz w:val="24"/>
                <w:szCs w:val="24"/>
              </w:rPr>
            </w:pPr>
            <w:r w:rsidRPr="00EB35B9">
              <w:rPr>
                <w:rStyle w:val="c2"/>
                <w:rFonts w:ascii="Times New Roman" w:hAnsi="Times New Roman"/>
                <w:sz w:val="24"/>
                <w:szCs w:val="24"/>
              </w:rPr>
              <w:t>Оформление медицинской документации (история развития новорожденного, первый патронаж к новорожденному).</w:t>
            </w:r>
          </w:p>
          <w:p w14:paraId="786127F2"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Выявление основных проблем недоношенного новорожденного. </w:t>
            </w:r>
            <w:r w:rsidRPr="00EB35B9">
              <w:rPr>
                <w:rFonts w:ascii="Times New Roman" w:hAnsi="Times New Roman"/>
                <w:sz w:val="24"/>
                <w:szCs w:val="24"/>
              </w:rPr>
              <w:lastRenderedPageBreak/>
              <w:t xml:space="preserve">Обучение методам ухода за недоношенным ребенком. </w:t>
            </w:r>
          </w:p>
          <w:p w14:paraId="42465CFC"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Обучение проведению навыков ухода за недоношенным ребенком </w:t>
            </w:r>
            <w:proofErr w:type="gramStart"/>
            <w:r w:rsidRPr="00EB35B9">
              <w:rPr>
                <w:rFonts w:ascii="Times New Roman" w:hAnsi="Times New Roman"/>
                <w:sz w:val="24"/>
                <w:szCs w:val="24"/>
              </w:rPr>
              <w:t>( расчет</w:t>
            </w:r>
            <w:proofErr w:type="gramEnd"/>
            <w:r w:rsidRPr="00EB35B9">
              <w:rPr>
                <w:rFonts w:ascii="Times New Roman" w:hAnsi="Times New Roman"/>
                <w:sz w:val="24"/>
                <w:szCs w:val="24"/>
              </w:rPr>
              <w:t xml:space="preserve"> разовой и суточной дозы пищи, способы кормления, режим кормления, способы согревания, борьба с ателектазами, пользование кувезом, кормление через зонд).</w:t>
            </w:r>
          </w:p>
          <w:p w14:paraId="1DFFB7C3" w14:textId="77777777" w:rsidR="00CB21A9" w:rsidRPr="00EB35B9" w:rsidRDefault="00CB21A9" w:rsidP="00E66F96">
            <w:pPr>
              <w:spacing w:after="0" w:line="240" w:lineRule="auto"/>
              <w:ind w:left="33" w:firstLine="284"/>
              <w:jc w:val="both"/>
              <w:rPr>
                <w:rFonts w:ascii="Times New Roman" w:hAnsi="Times New Roman"/>
                <w:sz w:val="24"/>
                <w:szCs w:val="24"/>
              </w:rPr>
            </w:pPr>
            <w:r w:rsidRPr="00EB35B9">
              <w:rPr>
                <w:rFonts w:ascii="Times New Roman" w:hAnsi="Times New Roman"/>
                <w:sz w:val="24"/>
                <w:szCs w:val="24"/>
              </w:rPr>
              <w:t>Правила проведения вакцинации недоношенных.</w:t>
            </w:r>
          </w:p>
          <w:p w14:paraId="7508076C" w14:textId="44AFEBE1"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Проведение антропометрических измерений и оценка полученных результатов. </w:t>
            </w:r>
          </w:p>
          <w:p w14:paraId="5011B797"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Оценка физического развития детей грудного возраста. </w:t>
            </w:r>
          </w:p>
          <w:p w14:paraId="52BCF159"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Оценка нервно-психического развития.</w:t>
            </w:r>
          </w:p>
          <w:p w14:paraId="3583C6D6" w14:textId="77777777" w:rsidR="00CB21A9" w:rsidRPr="00EB35B9" w:rsidRDefault="00CB21A9" w:rsidP="00E66F96">
            <w:pPr>
              <w:spacing w:after="0" w:line="240" w:lineRule="auto"/>
              <w:ind w:firstLine="250"/>
              <w:jc w:val="both"/>
              <w:rPr>
                <w:rFonts w:ascii="Times New Roman" w:hAnsi="Times New Roman"/>
                <w:bCs/>
                <w:sz w:val="24"/>
                <w:szCs w:val="24"/>
              </w:rPr>
            </w:pPr>
            <w:r w:rsidRPr="00EB35B9">
              <w:rPr>
                <w:rFonts w:ascii="Times New Roman" w:hAnsi="Times New Roman"/>
                <w:bCs/>
                <w:sz w:val="24"/>
                <w:szCs w:val="24"/>
              </w:rPr>
              <w:t xml:space="preserve">Выявление проблем, связанных с дефицитом знаний, умений и навыков в области укрепления здоровья. </w:t>
            </w:r>
          </w:p>
          <w:p w14:paraId="1B6FE1FA"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Составление рекомендаций по закаливанию ребенка.</w:t>
            </w:r>
          </w:p>
          <w:p w14:paraId="2E3CEC51" w14:textId="2BF8E963"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Обучение основным гимнастическим комплексам и массажу. Составление рекомендаций по режиму дня, выбору игрушек и игровых занятий для детей грудного возраста. </w:t>
            </w:r>
          </w:p>
          <w:p w14:paraId="7242B79D" w14:textId="071E4752"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Обучение родителей и окружения ребенка принципам создания безопасной окружающей среды.</w:t>
            </w:r>
          </w:p>
          <w:p w14:paraId="0EBB986C"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Обучение   родителей и окружение ребенка правилам и технике кормления детей.      </w:t>
            </w:r>
          </w:p>
          <w:p w14:paraId="4DD32D97"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Составление примерного меню для ребенка грудного возраста при разных видах вскармливания. </w:t>
            </w:r>
          </w:p>
          <w:p w14:paraId="3988E933" w14:textId="77777777" w:rsidR="00CB21A9" w:rsidRPr="00EB35B9" w:rsidRDefault="00CB21A9"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Отработка манипуляций (кормление из бутылочки, из ложечки, контрольное кормление).</w:t>
            </w:r>
          </w:p>
          <w:p w14:paraId="42381AA7" w14:textId="7D63434B" w:rsidR="00CB21A9" w:rsidRPr="00EB35B9" w:rsidRDefault="00CB21A9" w:rsidP="00E66F96">
            <w:pPr>
              <w:spacing w:after="0" w:line="240" w:lineRule="auto"/>
              <w:ind w:left="33" w:firstLine="284"/>
              <w:jc w:val="both"/>
              <w:rPr>
                <w:rFonts w:ascii="Times New Roman" w:hAnsi="Times New Roman"/>
                <w:sz w:val="24"/>
                <w:szCs w:val="24"/>
              </w:rPr>
            </w:pPr>
            <w:r w:rsidRPr="00EB35B9">
              <w:rPr>
                <w:rFonts w:ascii="Times New Roman" w:hAnsi="Times New Roman"/>
                <w:sz w:val="24"/>
                <w:szCs w:val="24"/>
              </w:rPr>
              <w:t>Знакомство с национальным календарём профилактических прививок</w:t>
            </w:r>
            <w:r w:rsidR="004C50C1" w:rsidRPr="00EB35B9">
              <w:rPr>
                <w:rFonts w:ascii="Times New Roman" w:hAnsi="Times New Roman"/>
                <w:sz w:val="24"/>
                <w:szCs w:val="24"/>
              </w:rPr>
              <w:t>.</w:t>
            </w:r>
          </w:p>
          <w:p w14:paraId="282A4238" w14:textId="77777777" w:rsidR="004C50C1" w:rsidRPr="00EB35B9" w:rsidRDefault="004C50C1" w:rsidP="00E66F96">
            <w:pPr>
              <w:spacing w:after="0" w:line="240" w:lineRule="auto"/>
              <w:ind w:firstLine="108"/>
              <w:jc w:val="both"/>
              <w:rPr>
                <w:rFonts w:ascii="Times New Roman" w:hAnsi="Times New Roman"/>
                <w:sz w:val="24"/>
                <w:szCs w:val="24"/>
              </w:rPr>
            </w:pPr>
            <w:r w:rsidRPr="00EB35B9">
              <w:rPr>
                <w:rFonts w:ascii="Times New Roman" w:hAnsi="Times New Roman"/>
                <w:sz w:val="24"/>
                <w:szCs w:val="24"/>
              </w:rPr>
              <w:t xml:space="preserve">Оценка физического и нервно-психического развития.  Составление примерного меню, рекомендаций по режиму дня, выбору игрушек, игровых занятий для детей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дошкольного возраста. </w:t>
            </w:r>
          </w:p>
          <w:p w14:paraId="783B26F3" w14:textId="77777777" w:rsidR="004C50C1" w:rsidRPr="00EB35B9" w:rsidRDefault="004C50C1" w:rsidP="00E66F96">
            <w:pPr>
              <w:spacing w:after="0" w:line="240" w:lineRule="auto"/>
              <w:ind w:firstLine="108"/>
              <w:jc w:val="both"/>
              <w:rPr>
                <w:rFonts w:ascii="Times New Roman" w:hAnsi="Times New Roman"/>
                <w:sz w:val="24"/>
                <w:szCs w:val="24"/>
              </w:rPr>
            </w:pPr>
            <w:r w:rsidRPr="00EB35B9">
              <w:rPr>
                <w:rFonts w:ascii="Times New Roman" w:hAnsi="Times New Roman"/>
                <w:bCs/>
                <w:sz w:val="24"/>
                <w:szCs w:val="24"/>
              </w:rPr>
              <w:t>Выявление проблем, связанных с дефицитом знаний, умений и навыков в области укрепления здоровья.</w:t>
            </w:r>
          </w:p>
          <w:p w14:paraId="1052297F" w14:textId="77777777" w:rsidR="004C50C1" w:rsidRPr="00EB35B9" w:rsidRDefault="004C50C1" w:rsidP="00E66F96">
            <w:pPr>
              <w:spacing w:after="0" w:line="240" w:lineRule="auto"/>
              <w:ind w:firstLine="108"/>
              <w:jc w:val="both"/>
              <w:rPr>
                <w:rFonts w:ascii="Times New Roman" w:hAnsi="Times New Roman"/>
                <w:sz w:val="24"/>
                <w:szCs w:val="24"/>
              </w:rPr>
            </w:pPr>
            <w:r w:rsidRPr="00EB35B9">
              <w:rPr>
                <w:rFonts w:ascii="Times New Roman" w:hAnsi="Times New Roman"/>
                <w:sz w:val="24"/>
                <w:szCs w:val="24"/>
              </w:rPr>
              <w:t xml:space="preserve">Составление рекомендаций по адаптации в детском дошкольном учреждении.  </w:t>
            </w:r>
          </w:p>
          <w:p w14:paraId="3B0EB24C" w14:textId="2FA2CBCA" w:rsidR="004C50C1" w:rsidRPr="00EB35B9" w:rsidRDefault="004C50C1" w:rsidP="00E66F96">
            <w:pPr>
              <w:spacing w:after="0" w:line="240" w:lineRule="auto"/>
              <w:ind w:firstLine="108"/>
              <w:jc w:val="both"/>
              <w:rPr>
                <w:rFonts w:ascii="Times New Roman" w:hAnsi="Times New Roman"/>
                <w:sz w:val="24"/>
                <w:szCs w:val="24"/>
              </w:rPr>
            </w:pPr>
            <w:r w:rsidRPr="00EB35B9">
              <w:rPr>
                <w:rFonts w:ascii="Times New Roman" w:hAnsi="Times New Roman"/>
                <w:sz w:val="24"/>
                <w:szCs w:val="24"/>
              </w:rPr>
              <w:t xml:space="preserve">Обучение родителей ребенка и его окружение принципам закаливания, основным гимнастическим комплексам и массажу, применяемым для детей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дошкольного возраста. Обучение родителей и окружения ребенка принципам создания безопасной окружающей среды для детей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дошкольного возраста.</w:t>
            </w:r>
          </w:p>
          <w:p w14:paraId="0FF12F58" w14:textId="77777777" w:rsidR="004C50C1" w:rsidRPr="00EB35B9" w:rsidRDefault="004C50C1" w:rsidP="00E66F96">
            <w:pPr>
              <w:spacing w:after="0" w:line="240" w:lineRule="auto"/>
              <w:ind w:left="33" w:firstLine="284"/>
              <w:jc w:val="both"/>
              <w:rPr>
                <w:rStyle w:val="c2"/>
                <w:rFonts w:ascii="Times New Roman" w:hAnsi="Times New Roman"/>
                <w:sz w:val="24"/>
                <w:szCs w:val="24"/>
              </w:rPr>
            </w:pPr>
            <w:r w:rsidRPr="00EB35B9">
              <w:rPr>
                <w:rStyle w:val="c2"/>
                <w:rFonts w:ascii="Times New Roman" w:hAnsi="Times New Roman"/>
                <w:sz w:val="24"/>
                <w:szCs w:val="24"/>
              </w:rPr>
              <w:t>Оформление медицинской документации (</w:t>
            </w:r>
            <w:r w:rsidRPr="00EB35B9">
              <w:rPr>
                <w:rFonts w:ascii="Times New Roman" w:hAnsi="Times New Roman"/>
                <w:sz w:val="24"/>
                <w:szCs w:val="24"/>
                <w:shd w:val="clear" w:color="auto" w:fill="FFFFFF"/>
              </w:rPr>
              <w:t>Форма N 026/у-2000 "Медицинская карта ребенка для образовательных учреждений дошкольного, начального общего, основного общего, среднего (полного) общего образования, учреждений начального и среднего профессионального образования, детских домов и школ-интернатов"</w:t>
            </w:r>
            <w:r w:rsidRPr="00EB35B9">
              <w:rPr>
                <w:rStyle w:val="c2"/>
                <w:rFonts w:ascii="Times New Roman" w:hAnsi="Times New Roman"/>
                <w:sz w:val="24"/>
                <w:szCs w:val="24"/>
              </w:rPr>
              <w:t>).</w:t>
            </w:r>
          </w:p>
          <w:p w14:paraId="0D786A03"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Проведение антропометрических измерений. </w:t>
            </w:r>
          </w:p>
          <w:p w14:paraId="5F87B886" w14:textId="1370C44D"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Оценка физического, нервно-психического и полового развития детей младшего и старшего школьного возраста. </w:t>
            </w:r>
          </w:p>
          <w:p w14:paraId="74BED8CC"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Составление примерного меню детям младшего и старшего школьного возраста. </w:t>
            </w:r>
          </w:p>
          <w:p w14:paraId="58900E6E"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Составление рекомендаций по адекватному и рациональному питанию, правильному режиму дня. </w:t>
            </w:r>
          </w:p>
          <w:p w14:paraId="298689C6"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Обучение родителей ребенка и его окружение принципам создания безопасной окружающей среды.  </w:t>
            </w:r>
          </w:p>
          <w:p w14:paraId="2960356A"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Составление рекомендаций по режиму дня для детей младшего школьного возраста. </w:t>
            </w:r>
          </w:p>
          <w:p w14:paraId="6AEDFE18"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Составление рекомендаций по адаптации к школе. </w:t>
            </w:r>
          </w:p>
          <w:p w14:paraId="4739CFB6"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Обучение родителей ребенка и его окружение принципам закаливания, </w:t>
            </w:r>
            <w:r w:rsidRPr="00EB35B9">
              <w:rPr>
                <w:rFonts w:ascii="Times New Roman" w:hAnsi="Times New Roman"/>
                <w:sz w:val="24"/>
                <w:szCs w:val="24"/>
              </w:rPr>
              <w:lastRenderedPageBreak/>
              <w:t>основным гимнастическим комплексам.</w:t>
            </w:r>
          </w:p>
          <w:p w14:paraId="0FE24FAA"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Обучение девочек-подростков технике самообследования молочных желез, мальчиков-подростков - технике самообследования яичек. </w:t>
            </w:r>
          </w:p>
          <w:p w14:paraId="7776E98A" w14:textId="77777777" w:rsidR="004C50C1" w:rsidRPr="00EB35B9" w:rsidRDefault="004C50C1" w:rsidP="00E66F96">
            <w:pPr>
              <w:spacing w:after="0" w:line="240" w:lineRule="auto"/>
              <w:ind w:left="33" w:firstLine="284"/>
              <w:jc w:val="both"/>
              <w:rPr>
                <w:rFonts w:ascii="Times New Roman" w:hAnsi="Times New Roman"/>
                <w:sz w:val="24"/>
                <w:szCs w:val="24"/>
              </w:rPr>
            </w:pPr>
            <w:r w:rsidRPr="00EB35B9">
              <w:rPr>
                <w:rFonts w:ascii="Times New Roman" w:hAnsi="Times New Roman"/>
                <w:sz w:val="24"/>
                <w:szCs w:val="24"/>
              </w:rPr>
              <w:t>Обучение подростка и его окружение принципам создания безопасной окружающей среды. Обучение подростка принципам здорового образа жизни.</w:t>
            </w:r>
          </w:p>
          <w:p w14:paraId="6C666BF2" w14:textId="4AAB0E8C"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bCs/>
                <w:sz w:val="24"/>
                <w:szCs w:val="24"/>
              </w:rPr>
            </w:pPr>
            <w:r w:rsidRPr="00EB35B9">
              <w:rPr>
                <w:rFonts w:ascii="Times New Roman" w:hAnsi="Times New Roman"/>
                <w:bCs/>
                <w:sz w:val="24"/>
                <w:szCs w:val="24"/>
              </w:rPr>
              <w:t>Дискуссионное обсужд</w:t>
            </w:r>
            <w:r w:rsidR="00397BBD" w:rsidRPr="00EB35B9">
              <w:rPr>
                <w:rFonts w:ascii="Times New Roman" w:hAnsi="Times New Roman"/>
                <w:bCs/>
                <w:sz w:val="24"/>
                <w:szCs w:val="24"/>
              </w:rPr>
              <w:t xml:space="preserve">ение особенностей </w:t>
            </w:r>
            <w:r w:rsidRPr="00EB35B9">
              <w:rPr>
                <w:rFonts w:ascii="Times New Roman" w:hAnsi="Times New Roman"/>
                <w:bCs/>
                <w:sz w:val="24"/>
                <w:szCs w:val="24"/>
              </w:rPr>
              <w:t>анатомо-физиологического строения зрелого мужского и женского организма и репродуктивной функции человека.</w:t>
            </w:r>
          </w:p>
          <w:p w14:paraId="304804B2"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bCs/>
                <w:sz w:val="24"/>
                <w:szCs w:val="24"/>
              </w:rPr>
            </w:pPr>
            <w:r w:rsidRPr="00EB35B9">
              <w:rPr>
                <w:rFonts w:ascii="Times New Roman" w:hAnsi="Times New Roman"/>
                <w:bCs/>
                <w:sz w:val="24"/>
                <w:szCs w:val="24"/>
              </w:rPr>
              <w:t xml:space="preserve">Выявление проблем, связанных с дефицитом знаний, умений и навыков, в области укрепления здоровья мужчины и женщины. </w:t>
            </w:r>
          </w:p>
          <w:p w14:paraId="55E8FC27"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bCs/>
                <w:sz w:val="24"/>
                <w:szCs w:val="24"/>
              </w:rPr>
            </w:pPr>
            <w:r w:rsidRPr="00EB35B9">
              <w:rPr>
                <w:rFonts w:ascii="Times New Roman" w:hAnsi="Times New Roman"/>
                <w:bCs/>
                <w:sz w:val="24"/>
                <w:szCs w:val="24"/>
              </w:rPr>
              <w:t>Обсуждение вопросов полового влечения, полового поведения у мужчин и женщин. Обсуждение сексуальных расстройств и причин их вызывающих. Влияние факторов внешней среды на процесс воспроизводства, показатели фертильности у мужчин и женщин.</w:t>
            </w:r>
          </w:p>
          <w:p w14:paraId="661E35B0"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Составление рекомендаций по адекватному и рациональному питанию, двигательной активности, правильному режиму дня. </w:t>
            </w:r>
          </w:p>
          <w:p w14:paraId="2FFE92C1" w14:textId="589BDA8B"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Обучение принципам создани</w:t>
            </w:r>
            <w:r w:rsidR="00397BBD" w:rsidRPr="00EB35B9">
              <w:rPr>
                <w:rFonts w:ascii="Times New Roman" w:hAnsi="Times New Roman"/>
                <w:sz w:val="24"/>
                <w:szCs w:val="24"/>
              </w:rPr>
              <w:t xml:space="preserve">я безопасной окружающей среды, </w:t>
            </w:r>
            <w:r w:rsidRPr="00EB35B9">
              <w:rPr>
                <w:rFonts w:ascii="Times New Roman" w:hAnsi="Times New Roman"/>
                <w:sz w:val="24"/>
                <w:szCs w:val="24"/>
              </w:rPr>
              <w:t xml:space="preserve">принципам здорового образа жизни. </w:t>
            </w:r>
          </w:p>
          <w:p w14:paraId="3AC53B22" w14:textId="77777777" w:rsidR="004C50C1" w:rsidRPr="00EB35B9" w:rsidRDefault="004C50C1" w:rsidP="00E66F96">
            <w:pPr>
              <w:spacing w:after="0" w:line="240" w:lineRule="auto"/>
              <w:ind w:left="33" w:firstLine="284"/>
              <w:jc w:val="both"/>
              <w:rPr>
                <w:rFonts w:ascii="Times New Roman" w:hAnsi="Times New Roman"/>
                <w:sz w:val="24"/>
                <w:szCs w:val="24"/>
              </w:rPr>
            </w:pPr>
            <w:r w:rsidRPr="00EB35B9">
              <w:rPr>
                <w:rFonts w:ascii="Times New Roman" w:hAnsi="Times New Roman"/>
                <w:sz w:val="24"/>
                <w:szCs w:val="24"/>
              </w:rPr>
              <w:t>Обсуждение принципов контрацепции у мужчин и женщин.</w:t>
            </w:r>
          </w:p>
          <w:p w14:paraId="33D307FA"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iCs/>
                <w:sz w:val="24"/>
                <w:szCs w:val="24"/>
              </w:rPr>
            </w:pPr>
            <w:r w:rsidRPr="00EB35B9">
              <w:rPr>
                <w:rFonts w:ascii="Times New Roman" w:hAnsi="Times New Roman"/>
                <w:iCs/>
                <w:sz w:val="24"/>
                <w:szCs w:val="24"/>
              </w:rPr>
              <w:t xml:space="preserve">Определение типа семьи.  Определение этапа жизненного цикла семьи. </w:t>
            </w:r>
          </w:p>
          <w:p w14:paraId="41E5CD6C" w14:textId="3DD91C28"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iCs/>
                <w:sz w:val="24"/>
                <w:szCs w:val="24"/>
              </w:rPr>
            </w:pPr>
            <w:r w:rsidRPr="00EB35B9">
              <w:rPr>
                <w:rFonts w:ascii="Times New Roman" w:hAnsi="Times New Roman"/>
                <w:iCs/>
                <w:sz w:val="24"/>
                <w:szCs w:val="24"/>
              </w:rPr>
              <w:t xml:space="preserve">Выявление основных медико-социальных проблем семьи, </w:t>
            </w:r>
            <w:r w:rsidR="00397BBD" w:rsidRPr="00EB35B9">
              <w:rPr>
                <w:rFonts w:ascii="Times New Roman" w:hAnsi="Times New Roman"/>
                <w:iCs/>
                <w:sz w:val="24"/>
                <w:szCs w:val="24"/>
              </w:rPr>
              <w:t xml:space="preserve">определение возможных путей их </w:t>
            </w:r>
            <w:r w:rsidRPr="00EB35B9">
              <w:rPr>
                <w:rFonts w:ascii="Times New Roman" w:hAnsi="Times New Roman"/>
                <w:iCs/>
                <w:sz w:val="24"/>
                <w:szCs w:val="24"/>
              </w:rPr>
              <w:t xml:space="preserve">решения. </w:t>
            </w:r>
          </w:p>
          <w:p w14:paraId="28068CA4"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iCs/>
                <w:sz w:val="24"/>
                <w:szCs w:val="24"/>
              </w:rPr>
              <w:t>Составление р</w:t>
            </w:r>
            <w:r w:rsidRPr="00EB35B9">
              <w:rPr>
                <w:rFonts w:ascii="Times New Roman" w:hAnsi="Times New Roman"/>
                <w:sz w:val="24"/>
                <w:szCs w:val="24"/>
              </w:rPr>
              <w:t xml:space="preserve">екомендаций по подготовке к запланированной беременности. </w:t>
            </w:r>
          </w:p>
          <w:p w14:paraId="1E4E3257"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iCs/>
                <w:sz w:val="24"/>
                <w:szCs w:val="24"/>
              </w:rPr>
            </w:pPr>
            <w:r w:rsidRPr="00EB35B9">
              <w:rPr>
                <w:rFonts w:ascii="Times New Roman" w:hAnsi="Times New Roman"/>
                <w:iCs/>
                <w:sz w:val="24"/>
                <w:szCs w:val="24"/>
              </w:rPr>
              <w:t xml:space="preserve">Обучение семейной пары правильному использованию отдельных видов контрацепции. </w:t>
            </w:r>
          </w:p>
          <w:p w14:paraId="1E9DCA90" w14:textId="77777777" w:rsidR="004C50C1" w:rsidRPr="00EB35B9" w:rsidRDefault="004C50C1" w:rsidP="00E66F96">
            <w:pPr>
              <w:spacing w:after="0" w:line="240" w:lineRule="auto"/>
              <w:ind w:left="33" w:firstLine="284"/>
              <w:jc w:val="both"/>
              <w:rPr>
                <w:rFonts w:ascii="Times New Roman" w:hAnsi="Times New Roman"/>
                <w:iCs/>
                <w:sz w:val="24"/>
                <w:szCs w:val="24"/>
              </w:rPr>
            </w:pPr>
            <w:r w:rsidRPr="00EB35B9">
              <w:rPr>
                <w:rFonts w:ascii="Times New Roman" w:hAnsi="Times New Roman"/>
                <w:iCs/>
                <w:sz w:val="24"/>
                <w:szCs w:val="24"/>
              </w:rPr>
              <w:t>Определение факторов риска, влияющих на планирование семьи.</w:t>
            </w:r>
          </w:p>
          <w:p w14:paraId="67342020" w14:textId="77777777" w:rsidR="004C50C1" w:rsidRPr="00EB35B9" w:rsidRDefault="004C50C1"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Обсуждение процесса оплодотворения и развития плодного яйца.</w:t>
            </w:r>
          </w:p>
          <w:p w14:paraId="55C167DB" w14:textId="7A3201AA" w:rsidR="004C50C1" w:rsidRPr="00EB35B9" w:rsidRDefault="00397BBD"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Обучение определению </w:t>
            </w:r>
            <w:r w:rsidR="004C50C1" w:rsidRPr="00EB35B9">
              <w:rPr>
                <w:rFonts w:ascii="Times New Roman" w:hAnsi="Times New Roman"/>
                <w:sz w:val="24"/>
                <w:szCs w:val="24"/>
              </w:rPr>
              <w:t>признаков беременности.</w:t>
            </w:r>
          </w:p>
          <w:p w14:paraId="77BA1C8A" w14:textId="77777777" w:rsidR="004C50C1" w:rsidRPr="00EB35B9" w:rsidRDefault="004C50C1"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Определение предполагаемого срока родов. </w:t>
            </w:r>
          </w:p>
          <w:p w14:paraId="39E5CE1F" w14:textId="77777777" w:rsidR="004C50C1" w:rsidRPr="00EB35B9" w:rsidRDefault="004C50C1"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Составление планов дородовых патронажей.</w:t>
            </w:r>
          </w:p>
          <w:p w14:paraId="40215BFF" w14:textId="77777777" w:rsidR="004C50C1" w:rsidRPr="00EB35B9" w:rsidRDefault="004C50C1"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Составление рекомендаций беременной женщине по режиму дня, питанию; обучение специальным физическим упражнениям. </w:t>
            </w:r>
          </w:p>
          <w:p w14:paraId="6D889E3A" w14:textId="4697CA57" w:rsidR="004C50C1" w:rsidRPr="00EB35B9" w:rsidRDefault="004C50C1" w:rsidP="00E66F96">
            <w:pPr>
              <w:spacing w:after="0" w:line="240" w:lineRule="auto"/>
              <w:ind w:left="33" w:firstLine="284"/>
              <w:jc w:val="both"/>
              <w:rPr>
                <w:rFonts w:ascii="Times New Roman" w:hAnsi="Times New Roman"/>
                <w:sz w:val="24"/>
                <w:szCs w:val="24"/>
              </w:rPr>
            </w:pPr>
            <w:r w:rsidRPr="00EB35B9">
              <w:rPr>
                <w:rFonts w:ascii="Times New Roman" w:hAnsi="Times New Roman"/>
                <w:sz w:val="24"/>
                <w:szCs w:val="24"/>
              </w:rPr>
              <w:t>Оформление медицинской документац</w:t>
            </w:r>
            <w:r w:rsidR="00397BBD" w:rsidRPr="00EB35B9">
              <w:rPr>
                <w:rFonts w:ascii="Times New Roman" w:hAnsi="Times New Roman"/>
                <w:sz w:val="24"/>
                <w:szCs w:val="24"/>
              </w:rPr>
              <w:t xml:space="preserve">ии (Индивидуальная медицинская </w:t>
            </w:r>
            <w:r w:rsidRPr="00EB35B9">
              <w:rPr>
                <w:rFonts w:ascii="Times New Roman" w:hAnsi="Times New Roman"/>
                <w:sz w:val="24"/>
                <w:szCs w:val="24"/>
              </w:rPr>
              <w:t>карта беременной и родильницы)</w:t>
            </w:r>
          </w:p>
          <w:p w14:paraId="01FADD12" w14:textId="77777777" w:rsidR="004C50C1" w:rsidRPr="00EB35B9" w:rsidRDefault="004C50C1" w:rsidP="00E66F96">
            <w:pPr>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Составление рекомендаций беременной женщине по режиму дня, питанию; обучение специальным физическим упражнениям. </w:t>
            </w:r>
          </w:p>
          <w:p w14:paraId="0FFFA760"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Обучение беременной основным приемам, способствующим уменьшению болевых ощущений во время родов, правильному поведению во время родов.</w:t>
            </w:r>
          </w:p>
          <w:p w14:paraId="5DC4CB51" w14:textId="011C1A58"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pacing w:val="-1"/>
                <w:sz w:val="24"/>
                <w:szCs w:val="24"/>
              </w:rPr>
            </w:pPr>
            <w:r w:rsidRPr="00EB35B9">
              <w:rPr>
                <w:rFonts w:ascii="Times New Roman" w:hAnsi="Times New Roman"/>
                <w:spacing w:val="-1"/>
                <w:sz w:val="24"/>
                <w:szCs w:val="24"/>
              </w:rPr>
              <w:t xml:space="preserve">Составление плана беседы с супружескими парами по подготовке к </w:t>
            </w:r>
            <w:r w:rsidR="00397BBD" w:rsidRPr="00EB35B9">
              <w:rPr>
                <w:rFonts w:ascii="Times New Roman" w:hAnsi="Times New Roman"/>
                <w:spacing w:val="-1"/>
                <w:sz w:val="24"/>
                <w:szCs w:val="24"/>
              </w:rPr>
              <w:t xml:space="preserve">родам, </w:t>
            </w:r>
            <w:r w:rsidRPr="00EB35B9">
              <w:rPr>
                <w:rFonts w:ascii="Times New Roman" w:hAnsi="Times New Roman"/>
                <w:spacing w:val="-1"/>
                <w:sz w:val="24"/>
                <w:szCs w:val="24"/>
              </w:rPr>
              <w:t>грудному вскармливанию</w:t>
            </w:r>
          </w:p>
          <w:p w14:paraId="61B8D12B"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pacing w:val="-1"/>
                <w:sz w:val="24"/>
                <w:szCs w:val="24"/>
              </w:rPr>
            </w:pPr>
            <w:r w:rsidRPr="00EB35B9">
              <w:rPr>
                <w:rFonts w:ascii="Times New Roman" w:hAnsi="Times New Roman"/>
                <w:spacing w:val="-1"/>
                <w:sz w:val="24"/>
                <w:szCs w:val="24"/>
              </w:rPr>
              <w:t>Отработка манипуляций (оказание акушерского пособия в родах, проведение первого туалета новорожденного)</w:t>
            </w:r>
          </w:p>
          <w:p w14:paraId="0A3D4A4C"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pacing w:val="-1"/>
                <w:sz w:val="24"/>
                <w:szCs w:val="24"/>
              </w:rPr>
            </w:pPr>
            <w:r w:rsidRPr="00EB35B9">
              <w:rPr>
                <w:rFonts w:ascii="Times New Roman" w:hAnsi="Times New Roman"/>
                <w:spacing w:val="-1"/>
                <w:sz w:val="24"/>
                <w:szCs w:val="24"/>
              </w:rPr>
              <w:t>Обучение родильницы кормлению грудью, гигиена молочных желёз.</w:t>
            </w:r>
          </w:p>
          <w:p w14:paraId="06157181" w14:textId="7FB0163C" w:rsidR="004C50C1" w:rsidRPr="00EB35B9" w:rsidRDefault="004C50C1" w:rsidP="00E66F96">
            <w:pPr>
              <w:spacing w:after="0" w:line="240" w:lineRule="auto"/>
              <w:ind w:left="33" w:firstLine="284"/>
              <w:jc w:val="both"/>
              <w:rPr>
                <w:rFonts w:ascii="Times New Roman" w:hAnsi="Times New Roman"/>
                <w:sz w:val="24"/>
                <w:szCs w:val="24"/>
              </w:rPr>
            </w:pPr>
            <w:r w:rsidRPr="00EB35B9">
              <w:rPr>
                <w:rFonts w:ascii="Times New Roman" w:hAnsi="Times New Roman"/>
                <w:sz w:val="24"/>
                <w:szCs w:val="24"/>
              </w:rPr>
              <w:t>Оформление медицинской документации (история родов).</w:t>
            </w:r>
          </w:p>
          <w:p w14:paraId="2D5EF717" w14:textId="77777777" w:rsidR="004C50C1" w:rsidRPr="00EB35B9" w:rsidRDefault="004C50C1" w:rsidP="00E66F96">
            <w:pPr>
              <w:shd w:val="clear" w:color="auto" w:fill="FFFFFF"/>
              <w:spacing w:after="0" w:line="240" w:lineRule="auto"/>
              <w:ind w:firstLine="250"/>
              <w:jc w:val="both"/>
              <w:rPr>
                <w:rFonts w:ascii="Times New Roman" w:hAnsi="Times New Roman"/>
                <w:spacing w:val="-1"/>
                <w:sz w:val="24"/>
                <w:szCs w:val="24"/>
              </w:rPr>
            </w:pPr>
            <w:r w:rsidRPr="00EB35B9">
              <w:rPr>
                <w:rFonts w:ascii="Times New Roman" w:hAnsi="Times New Roman"/>
                <w:spacing w:val="-2"/>
                <w:sz w:val="24"/>
                <w:szCs w:val="24"/>
              </w:rPr>
              <w:t xml:space="preserve">Изучение течения послеродового </w:t>
            </w:r>
            <w:r w:rsidRPr="00EB35B9">
              <w:rPr>
                <w:rFonts w:ascii="Times New Roman" w:hAnsi="Times New Roman"/>
                <w:spacing w:val="-1"/>
                <w:sz w:val="24"/>
                <w:szCs w:val="24"/>
              </w:rPr>
              <w:t>периода.</w:t>
            </w:r>
          </w:p>
          <w:p w14:paraId="2F39F9B5" w14:textId="77777777" w:rsidR="004C50C1" w:rsidRPr="00EB35B9" w:rsidRDefault="004C50C1" w:rsidP="00E66F96">
            <w:pPr>
              <w:shd w:val="clear" w:color="auto" w:fill="FFFFFF"/>
              <w:spacing w:after="0" w:line="240" w:lineRule="auto"/>
              <w:ind w:firstLine="250"/>
              <w:jc w:val="both"/>
              <w:rPr>
                <w:rFonts w:ascii="Times New Roman" w:hAnsi="Times New Roman"/>
                <w:spacing w:val="-1"/>
                <w:sz w:val="24"/>
                <w:szCs w:val="24"/>
              </w:rPr>
            </w:pPr>
            <w:r w:rsidRPr="00EB35B9">
              <w:rPr>
                <w:rFonts w:ascii="Times New Roman" w:hAnsi="Times New Roman"/>
                <w:spacing w:val="-1"/>
                <w:sz w:val="24"/>
                <w:szCs w:val="24"/>
              </w:rPr>
              <w:t xml:space="preserve">Дискуссионное обсуждение течения послеродового периода, лактации. </w:t>
            </w:r>
          </w:p>
          <w:p w14:paraId="5E2D721D" w14:textId="77777777" w:rsidR="004C50C1" w:rsidRPr="00EB35B9" w:rsidRDefault="004C50C1" w:rsidP="00E66F96">
            <w:pPr>
              <w:shd w:val="clear" w:color="auto" w:fill="FFFFFF"/>
              <w:spacing w:after="0" w:line="240" w:lineRule="auto"/>
              <w:ind w:firstLine="250"/>
              <w:jc w:val="both"/>
              <w:rPr>
                <w:rFonts w:ascii="Times New Roman" w:hAnsi="Times New Roman"/>
                <w:spacing w:val="-1"/>
                <w:sz w:val="24"/>
                <w:szCs w:val="24"/>
              </w:rPr>
            </w:pPr>
            <w:r w:rsidRPr="00EB35B9">
              <w:rPr>
                <w:rFonts w:ascii="Times New Roman" w:hAnsi="Times New Roman"/>
                <w:spacing w:val="-1"/>
                <w:sz w:val="24"/>
                <w:szCs w:val="24"/>
              </w:rPr>
              <w:t xml:space="preserve">Изучение физиологических и психологических составляющих грудного вскармливания. </w:t>
            </w:r>
          </w:p>
          <w:p w14:paraId="107FA8D1" w14:textId="77777777" w:rsidR="004C50C1" w:rsidRPr="00EB35B9" w:rsidRDefault="004C50C1" w:rsidP="00E66F96">
            <w:pPr>
              <w:shd w:val="clear" w:color="auto" w:fill="FFFFFF"/>
              <w:spacing w:after="0" w:line="240" w:lineRule="auto"/>
              <w:ind w:firstLine="250"/>
              <w:jc w:val="both"/>
              <w:rPr>
                <w:rFonts w:ascii="Times New Roman" w:hAnsi="Times New Roman"/>
                <w:spacing w:val="-1"/>
                <w:sz w:val="24"/>
                <w:szCs w:val="24"/>
              </w:rPr>
            </w:pPr>
            <w:r w:rsidRPr="00EB35B9">
              <w:rPr>
                <w:rFonts w:ascii="Times New Roman" w:hAnsi="Times New Roman"/>
                <w:spacing w:val="-1"/>
                <w:sz w:val="24"/>
                <w:szCs w:val="24"/>
              </w:rPr>
              <w:t xml:space="preserve">Изучение изменений репродуктивной системы в послеродовом периоде у женщин.  </w:t>
            </w:r>
          </w:p>
          <w:p w14:paraId="0C7C0B15" w14:textId="77777777" w:rsidR="004C50C1" w:rsidRPr="00EB35B9" w:rsidRDefault="004C50C1" w:rsidP="00E66F96">
            <w:pPr>
              <w:shd w:val="clear" w:color="auto" w:fill="FFFFFF"/>
              <w:spacing w:after="0" w:line="240" w:lineRule="auto"/>
              <w:ind w:left="-6" w:firstLine="250"/>
              <w:jc w:val="both"/>
              <w:rPr>
                <w:rFonts w:ascii="Times New Roman" w:hAnsi="Times New Roman"/>
                <w:spacing w:val="-1"/>
                <w:sz w:val="24"/>
                <w:szCs w:val="24"/>
              </w:rPr>
            </w:pPr>
            <w:r w:rsidRPr="00EB35B9">
              <w:rPr>
                <w:rFonts w:ascii="Times New Roman" w:hAnsi="Times New Roman"/>
                <w:spacing w:val="-1"/>
                <w:sz w:val="24"/>
                <w:szCs w:val="24"/>
              </w:rPr>
              <w:t xml:space="preserve">Определение сроков лактации, обследование молочных желез </w:t>
            </w:r>
            <w:r w:rsidRPr="00EB35B9">
              <w:rPr>
                <w:rFonts w:ascii="Times New Roman" w:hAnsi="Times New Roman"/>
                <w:spacing w:val="-1"/>
                <w:sz w:val="24"/>
                <w:szCs w:val="24"/>
              </w:rPr>
              <w:lastRenderedPageBreak/>
              <w:t xml:space="preserve">родильниц, определение объема молока, необходимого для одного кормления. </w:t>
            </w:r>
          </w:p>
          <w:p w14:paraId="0DC1DE1A" w14:textId="77777777" w:rsidR="004C50C1" w:rsidRPr="00EB35B9" w:rsidRDefault="004C50C1" w:rsidP="00E66F96">
            <w:pPr>
              <w:shd w:val="clear" w:color="auto" w:fill="FFFFFF"/>
              <w:spacing w:after="0" w:line="240" w:lineRule="auto"/>
              <w:ind w:left="-6" w:firstLine="250"/>
              <w:jc w:val="both"/>
              <w:rPr>
                <w:rFonts w:ascii="Times New Roman" w:hAnsi="Times New Roman"/>
                <w:spacing w:val="-1"/>
                <w:sz w:val="24"/>
                <w:szCs w:val="24"/>
              </w:rPr>
            </w:pPr>
            <w:r w:rsidRPr="00EB35B9">
              <w:rPr>
                <w:rFonts w:ascii="Times New Roman" w:hAnsi="Times New Roman"/>
                <w:spacing w:val="-1"/>
                <w:sz w:val="24"/>
                <w:szCs w:val="24"/>
              </w:rPr>
              <w:t xml:space="preserve">Обсуждение диеты родильницы и кормящей матери. </w:t>
            </w:r>
          </w:p>
          <w:p w14:paraId="61724B22" w14:textId="77777777" w:rsidR="004C50C1" w:rsidRPr="00EB35B9" w:rsidRDefault="004C50C1" w:rsidP="00E66F96">
            <w:pPr>
              <w:shd w:val="clear" w:color="auto" w:fill="FFFFFF"/>
              <w:spacing w:after="0" w:line="240" w:lineRule="auto"/>
              <w:ind w:left="-6" w:firstLine="250"/>
              <w:jc w:val="both"/>
              <w:rPr>
                <w:rFonts w:ascii="Times New Roman" w:hAnsi="Times New Roman"/>
                <w:spacing w:val="-1"/>
                <w:sz w:val="24"/>
                <w:szCs w:val="24"/>
              </w:rPr>
            </w:pPr>
            <w:r w:rsidRPr="00EB35B9">
              <w:rPr>
                <w:rFonts w:ascii="Times New Roman" w:hAnsi="Times New Roman"/>
                <w:spacing w:val="-1"/>
                <w:sz w:val="24"/>
                <w:szCs w:val="24"/>
              </w:rPr>
              <w:t xml:space="preserve">Составление рекомендаций для кормящей матери по уходу за молочными железами, питанием, профилактике маститов. </w:t>
            </w:r>
          </w:p>
          <w:p w14:paraId="78B94053" w14:textId="77777777" w:rsidR="004C50C1" w:rsidRPr="00EB35B9" w:rsidRDefault="004C50C1" w:rsidP="00E66F96">
            <w:pPr>
              <w:shd w:val="clear" w:color="auto" w:fill="FFFFFF"/>
              <w:spacing w:after="0" w:line="240" w:lineRule="auto"/>
              <w:ind w:left="-6" w:firstLine="250"/>
              <w:jc w:val="both"/>
              <w:rPr>
                <w:rFonts w:ascii="Times New Roman" w:hAnsi="Times New Roman"/>
                <w:spacing w:val="-1"/>
                <w:sz w:val="24"/>
                <w:szCs w:val="24"/>
              </w:rPr>
            </w:pPr>
            <w:r w:rsidRPr="00EB35B9">
              <w:rPr>
                <w:rFonts w:ascii="Times New Roman" w:hAnsi="Times New Roman"/>
                <w:spacing w:val="-1"/>
                <w:sz w:val="24"/>
                <w:szCs w:val="24"/>
              </w:rPr>
              <w:t>Дискуссионное обсуждение профилактики послеродовых депрессий.</w:t>
            </w:r>
          </w:p>
          <w:p w14:paraId="04ABE744" w14:textId="113A724D" w:rsidR="004C50C1" w:rsidRPr="00EB35B9" w:rsidRDefault="004C50C1" w:rsidP="00E66F96">
            <w:pPr>
              <w:spacing w:after="0" w:line="240" w:lineRule="auto"/>
              <w:ind w:left="33" w:firstLine="284"/>
              <w:jc w:val="both"/>
              <w:rPr>
                <w:rFonts w:ascii="Times New Roman" w:hAnsi="Times New Roman"/>
                <w:spacing w:val="-3"/>
                <w:sz w:val="24"/>
                <w:szCs w:val="24"/>
              </w:rPr>
            </w:pPr>
            <w:r w:rsidRPr="00EB35B9">
              <w:rPr>
                <w:rFonts w:ascii="Times New Roman" w:hAnsi="Times New Roman"/>
                <w:spacing w:val="-1"/>
                <w:sz w:val="24"/>
                <w:szCs w:val="24"/>
              </w:rPr>
              <w:t xml:space="preserve">Изучение принципов медицинского </w:t>
            </w:r>
            <w:r w:rsidRPr="00EB35B9">
              <w:rPr>
                <w:rFonts w:ascii="Times New Roman" w:hAnsi="Times New Roman"/>
                <w:spacing w:val="-3"/>
                <w:sz w:val="24"/>
                <w:szCs w:val="24"/>
              </w:rPr>
              <w:t>консультирования здоровых рожениц и родильниц.</w:t>
            </w:r>
          </w:p>
          <w:p w14:paraId="26C0A24F" w14:textId="77777777" w:rsidR="004C50C1" w:rsidRPr="00EB35B9" w:rsidRDefault="004C50C1"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z w:val="24"/>
                <w:szCs w:val="24"/>
              </w:rPr>
            </w:pPr>
            <w:r w:rsidRPr="00EB35B9">
              <w:rPr>
                <w:rFonts w:ascii="Times New Roman" w:hAnsi="Times New Roman"/>
                <w:sz w:val="24"/>
                <w:szCs w:val="24"/>
              </w:rPr>
              <w:t xml:space="preserve">Дискуссионное обсуждение причин возникновения климакса у мужчин и женщин, факторов, влияющих на появление раннего климакса. </w:t>
            </w:r>
          </w:p>
          <w:p w14:paraId="1FF5E31A" w14:textId="5117B577" w:rsidR="004C50C1" w:rsidRPr="00EB35B9" w:rsidRDefault="004C50C1" w:rsidP="00E66F96">
            <w:pPr>
              <w:spacing w:after="0" w:line="240" w:lineRule="auto"/>
              <w:ind w:left="33" w:firstLine="284"/>
              <w:jc w:val="both"/>
              <w:rPr>
                <w:rFonts w:ascii="Times New Roman" w:hAnsi="Times New Roman"/>
                <w:sz w:val="24"/>
                <w:szCs w:val="24"/>
              </w:rPr>
            </w:pPr>
            <w:r w:rsidRPr="00EB35B9">
              <w:rPr>
                <w:rFonts w:ascii="Times New Roman" w:hAnsi="Times New Roman"/>
                <w:sz w:val="24"/>
                <w:szCs w:val="24"/>
              </w:rPr>
              <w:t xml:space="preserve">Обучение выявлению факторов, влияющих на патологическое течение климакса, проблем человека в климактерическом периоде. </w:t>
            </w:r>
            <w:r w:rsidR="00397BBD" w:rsidRPr="00EB35B9">
              <w:rPr>
                <w:rFonts w:ascii="Times New Roman" w:hAnsi="Times New Roman"/>
                <w:sz w:val="24"/>
                <w:szCs w:val="24"/>
              </w:rPr>
              <w:t xml:space="preserve">Составление </w:t>
            </w:r>
            <w:r w:rsidRPr="00EB35B9">
              <w:rPr>
                <w:rFonts w:ascii="Times New Roman" w:hAnsi="Times New Roman"/>
                <w:sz w:val="24"/>
                <w:szCs w:val="24"/>
              </w:rPr>
              <w:t>рекомендаций женщине и мужчине в климактерическом периоде по режиму дня, питанию, гигиене, поддержанию безопасности.</w:t>
            </w:r>
          </w:p>
          <w:p w14:paraId="40A1CBFC" w14:textId="77777777" w:rsidR="004C50C1" w:rsidRPr="00EB35B9" w:rsidRDefault="004C50C1" w:rsidP="00E66F96">
            <w:pPr>
              <w:pStyle w:val="af0"/>
              <w:spacing w:after="0"/>
              <w:ind w:left="0" w:firstLine="250"/>
              <w:jc w:val="both"/>
            </w:pPr>
            <w:r w:rsidRPr="00EB35B9">
              <w:t>Дискуссионное обсуждение социальных проблем человека преклонного возраста, экономических и социальных аспектов одиночества, особенности формирования и оказания социальной помощи в России.</w:t>
            </w:r>
          </w:p>
          <w:p w14:paraId="1A1B63E2" w14:textId="77777777" w:rsidR="004C50C1" w:rsidRPr="00EB35B9" w:rsidRDefault="004C50C1" w:rsidP="00E66F96">
            <w:pPr>
              <w:pStyle w:val="af0"/>
              <w:spacing w:after="0"/>
              <w:ind w:left="0" w:firstLine="250"/>
              <w:jc w:val="both"/>
            </w:pPr>
            <w:r w:rsidRPr="00EB35B9">
              <w:t xml:space="preserve">Пенсионное обеспечение, система льгот. </w:t>
            </w:r>
          </w:p>
          <w:p w14:paraId="27D386B5" w14:textId="77777777" w:rsidR="004C50C1" w:rsidRPr="00EB35B9" w:rsidRDefault="004C50C1" w:rsidP="00E66F96">
            <w:pPr>
              <w:pStyle w:val="af0"/>
              <w:spacing w:after="0"/>
              <w:ind w:left="0" w:firstLine="250"/>
              <w:jc w:val="both"/>
            </w:pPr>
            <w:r w:rsidRPr="00EB35B9">
              <w:t xml:space="preserve">Определение и обоснование нуждаемости в социальной помощи. Обсуждают проблемы создания безопасной среды в общественных местах, на транспорте, на улице и т.д. для людей преклонного возраста. </w:t>
            </w:r>
          </w:p>
          <w:p w14:paraId="78E38AAB" w14:textId="77777777" w:rsidR="004C50C1" w:rsidRPr="00EB35B9" w:rsidRDefault="004C50C1" w:rsidP="00E66F96">
            <w:pPr>
              <w:pStyle w:val="af0"/>
              <w:spacing w:after="0"/>
              <w:ind w:left="0" w:firstLine="250"/>
              <w:jc w:val="both"/>
            </w:pPr>
            <w:r w:rsidRPr="00EB35B9">
              <w:t>Обосновывают значение семьи для пожилого пациента, роль общественных организаций в сохранении социальной активности.</w:t>
            </w:r>
          </w:p>
          <w:p w14:paraId="4C4BB5CF" w14:textId="39635036" w:rsidR="004C50C1" w:rsidRPr="00EB35B9" w:rsidRDefault="004C50C1" w:rsidP="00E66F96">
            <w:pPr>
              <w:spacing w:after="0" w:line="240" w:lineRule="auto"/>
              <w:ind w:firstLine="250"/>
              <w:jc w:val="both"/>
              <w:rPr>
                <w:rFonts w:ascii="Times New Roman" w:hAnsi="Times New Roman"/>
                <w:i/>
                <w:sz w:val="24"/>
                <w:szCs w:val="24"/>
              </w:rPr>
            </w:pPr>
            <w:r w:rsidRPr="00EB35B9">
              <w:rPr>
                <w:rFonts w:ascii="Times New Roman" w:hAnsi="Times New Roman"/>
                <w:sz w:val="24"/>
                <w:szCs w:val="24"/>
              </w:rPr>
              <w:t>Проведение собеседования с пациентом преклонного возраста, определение его социального статуса, выявление сохранности социальных контактов, положения пациента в микросоциуме. Составление отчета по результатам собеседования с выводами. При разборе конкретных ситу</w:t>
            </w:r>
            <w:r w:rsidR="00397BBD" w:rsidRPr="00EB35B9">
              <w:rPr>
                <w:rFonts w:ascii="Times New Roman" w:hAnsi="Times New Roman"/>
                <w:sz w:val="24"/>
                <w:szCs w:val="24"/>
              </w:rPr>
              <w:t xml:space="preserve">аций определяют и обосновывают </w:t>
            </w:r>
            <w:r w:rsidRPr="00EB35B9">
              <w:rPr>
                <w:rFonts w:ascii="Times New Roman" w:hAnsi="Times New Roman"/>
                <w:sz w:val="24"/>
                <w:szCs w:val="24"/>
              </w:rPr>
              <w:t>нуждаемость в социальной помощи.</w:t>
            </w:r>
          </w:p>
          <w:p w14:paraId="0F8AB16D" w14:textId="77777777" w:rsidR="004C50C1" w:rsidRPr="00EB35B9" w:rsidRDefault="004C50C1" w:rsidP="00E66F96">
            <w:pPr>
              <w:pStyle w:val="af0"/>
              <w:tabs>
                <w:tab w:val="num" w:pos="1271"/>
              </w:tabs>
              <w:spacing w:after="0"/>
              <w:ind w:left="0" w:firstLine="250"/>
              <w:jc w:val="both"/>
            </w:pPr>
            <w:r w:rsidRPr="00EB35B9">
              <w:t xml:space="preserve">Дискуссионное обсуждение возможностей сестринской службы в удовлетворении универсальных потребностей пожилых пациентов и решении их проблем со здоровьем. </w:t>
            </w:r>
          </w:p>
          <w:p w14:paraId="56C5534D" w14:textId="1EA0B625" w:rsidR="004C50C1" w:rsidRPr="00EB35B9" w:rsidRDefault="004C50C1" w:rsidP="00E66F96">
            <w:pPr>
              <w:pStyle w:val="af0"/>
              <w:tabs>
                <w:tab w:val="num" w:pos="1271"/>
              </w:tabs>
              <w:spacing w:after="0"/>
              <w:ind w:left="0" w:firstLine="250"/>
              <w:jc w:val="both"/>
            </w:pPr>
            <w:r w:rsidRPr="00EB35B9">
              <w:t xml:space="preserve">Теоретическое обоснование особенностей специализированного сестринского ухода с </w:t>
            </w:r>
            <w:r w:rsidR="00397BBD" w:rsidRPr="00EB35B9">
              <w:t xml:space="preserve">учётом анатомо-физиологических </w:t>
            </w:r>
            <w:r w:rsidRPr="00EB35B9">
              <w:t>и психологических возрастных изменений, особенности способов удовлетворения универсальных потребностей.</w:t>
            </w:r>
          </w:p>
          <w:p w14:paraId="6B198D5B" w14:textId="2F6B4D2C" w:rsidR="004C50C1" w:rsidRPr="00EB35B9" w:rsidRDefault="00397BBD" w:rsidP="00E66F96">
            <w:pPr>
              <w:pStyle w:val="af0"/>
              <w:tabs>
                <w:tab w:val="num" w:pos="1271"/>
              </w:tabs>
              <w:spacing w:after="0"/>
              <w:ind w:left="0" w:firstLine="250"/>
              <w:jc w:val="both"/>
            </w:pPr>
            <w:r w:rsidRPr="00EB35B9">
              <w:t>Методика медицинского</w:t>
            </w:r>
            <w:r w:rsidR="004C50C1" w:rsidRPr="00EB35B9">
              <w:t xml:space="preserve"> обследования образа жизни пациента. Примеры возможных проблем пациента, связанных с дефицитом знаний, умений, навыков в области укрепления здоровья. Определение целей и планирование объема обучения. Реализация плана обучения. Оценка эффективности объема обучения.</w:t>
            </w:r>
          </w:p>
          <w:p w14:paraId="4E50DAD6" w14:textId="77777777" w:rsidR="004C50C1" w:rsidRPr="00EB35B9" w:rsidRDefault="004C50C1" w:rsidP="00E66F96">
            <w:pPr>
              <w:pStyle w:val="af0"/>
              <w:tabs>
                <w:tab w:val="num" w:pos="1271"/>
              </w:tabs>
              <w:spacing w:after="0"/>
              <w:ind w:left="0" w:firstLine="250"/>
              <w:jc w:val="both"/>
            </w:pPr>
            <w:r w:rsidRPr="00EB35B9">
              <w:t xml:space="preserve">Обеспечение безопасности пожилого пациента в МО, в том числе особенности раздачи лекарственных средств в геронтологических отделениях. Обучение пациентов старших возрастных групп правилам приема лекарственных препаратов в домашних условиях. </w:t>
            </w:r>
          </w:p>
          <w:p w14:paraId="010C7ACE" w14:textId="77777777" w:rsidR="004C50C1" w:rsidRPr="00EB35B9" w:rsidRDefault="004C50C1" w:rsidP="00E66F96">
            <w:pPr>
              <w:spacing w:after="0" w:line="240" w:lineRule="auto"/>
              <w:ind w:left="33" w:firstLine="284"/>
              <w:jc w:val="both"/>
              <w:rPr>
                <w:rFonts w:ascii="Times New Roman" w:hAnsi="Times New Roman"/>
              </w:rPr>
            </w:pPr>
            <w:r w:rsidRPr="00EB35B9">
              <w:rPr>
                <w:rFonts w:ascii="Times New Roman" w:hAnsi="Times New Roman"/>
              </w:rPr>
              <w:t>Работа с пациентами старших возрастов в отделениях стационара.</w:t>
            </w:r>
          </w:p>
          <w:p w14:paraId="629E2AF7" w14:textId="77777777" w:rsidR="004C50C1" w:rsidRPr="00EB35B9" w:rsidRDefault="004C50C1" w:rsidP="00E66F96">
            <w:pPr>
              <w:pStyle w:val="af0"/>
              <w:spacing w:after="0"/>
              <w:ind w:left="0" w:firstLine="250"/>
              <w:jc w:val="both"/>
            </w:pPr>
            <w:r w:rsidRPr="00EB35B9">
              <w:t>Дискуссионное обсуждение вопросов, касающихся рационального образа жизни.</w:t>
            </w:r>
          </w:p>
          <w:p w14:paraId="68E32CC1" w14:textId="77777777" w:rsidR="004C50C1" w:rsidRPr="00EB35B9" w:rsidRDefault="004C50C1" w:rsidP="00E66F96">
            <w:pPr>
              <w:pStyle w:val="af0"/>
              <w:spacing w:after="0"/>
              <w:ind w:left="0" w:firstLine="250"/>
              <w:jc w:val="both"/>
            </w:pPr>
            <w:r w:rsidRPr="00EB35B9">
              <w:t xml:space="preserve">Оценка образа жизни пожилого человека на примере разбора конкретных ситуаций. Мероприятия по формированию представлений о здоровом образе жизни у людей преклонного возраста. </w:t>
            </w:r>
          </w:p>
          <w:p w14:paraId="6E38DEF2" w14:textId="77777777" w:rsidR="004C50C1" w:rsidRPr="00EB35B9" w:rsidRDefault="004C50C1" w:rsidP="00E66F96">
            <w:pPr>
              <w:pStyle w:val="af0"/>
              <w:spacing w:after="0"/>
              <w:ind w:left="0" w:firstLine="250"/>
              <w:jc w:val="both"/>
            </w:pPr>
            <w:r w:rsidRPr="00EB35B9">
              <w:t xml:space="preserve">Формирование суточного меню для человека преклонного возраста в соответствии с требованиями </w:t>
            </w:r>
            <w:proofErr w:type="spellStart"/>
            <w:r w:rsidRPr="00EB35B9">
              <w:t>геродиететики</w:t>
            </w:r>
            <w:proofErr w:type="spellEnd"/>
            <w:r w:rsidRPr="00EB35B9">
              <w:t xml:space="preserve">. 5.Составление комплекса гимнастических упражнений, разработка плана беседы о </w:t>
            </w:r>
            <w:proofErr w:type="spellStart"/>
            <w:r w:rsidRPr="00EB35B9">
              <w:lastRenderedPageBreak/>
              <w:t>герокосметологии</w:t>
            </w:r>
            <w:proofErr w:type="spellEnd"/>
            <w:r w:rsidRPr="00EB35B9">
              <w:t xml:space="preserve">, вреде курения, алкоголизме в старости. </w:t>
            </w:r>
          </w:p>
          <w:p w14:paraId="16CDED44" w14:textId="77777777" w:rsidR="004C50C1" w:rsidRPr="00EB35B9" w:rsidRDefault="004C50C1" w:rsidP="00E66F96">
            <w:pPr>
              <w:pStyle w:val="af0"/>
              <w:spacing w:after="0"/>
              <w:ind w:left="0" w:firstLine="250"/>
              <w:jc w:val="both"/>
            </w:pPr>
            <w:r w:rsidRPr="00EB35B9">
              <w:t xml:space="preserve">Проведение беседы с пациентами о рациональном питании и двигательной активности в старости, о значении сна и способах его регуляции, стрессе и его последствиях, о возможностях борьбы со стрессом в преклонном возрасте. </w:t>
            </w:r>
          </w:p>
          <w:p w14:paraId="75140D36" w14:textId="77777777" w:rsidR="004C50C1" w:rsidRPr="00EB35B9" w:rsidRDefault="004C50C1" w:rsidP="00E66F96">
            <w:pPr>
              <w:pStyle w:val="af0"/>
              <w:spacing w:after="0"/>
              <w:ind w:left="0" w:firstLine="250"/>
              <w:jc w:val="both"/>
            </w:pPr>
            <w:r w:rsidRPr="00EB35B9">
              <w:t xml:space="preserve">Проведение беседы о личной гигиене и гигиене жилища, формировании безопасного быта. Реферативные сообщения о наиболее важных аспектах сохранения здоровья в пожилом возрасте. </w:t>
            </w:r>
          </w:p>
          <w:p w14:paraId="1D4BC3B6" w14:textId="77777777" w:rsidR="004C50C1" w:rsidRPr="00EB35B9" w:rsidRDefault="004C50C1" w:rsidP="00E66F96">
            <w:pPr>
              <w:pStyle w:val="af0"/>
              <w:spacing w:after="0"/>
              <w:ind w:left="0" w:firstLine="250"/>
              <w:jc w:val="both"/>
            </w:pPr>
            <w:r w:rsidRPr="00EB35B9">
              <w:t xml:space="preserve">Дискуссионное обсуждение вопросов, касающихся смерти, этапов умирания, констатации смерти, эмоциональных этапов горевания. Оказание психологической поддержки родных и близких умирающего человека. </w:t>
            </w:r>
          </w:p>
          <w:p w14:paraId="24AFF5B0" w14:textId="12B45F10" w:rsidR="004C50C1" w:rsidRPr="00EB35B9" w:rsidRDefault="004C50C1" w:rsidP="00E66F96">
            <w:pPr>
              <w:spacing w:after="0" w:line="240" w:lineRule="auto"/>
              <w:ind w:left="33" w:firstLine="284"/>
              <w:jc w:val="both"/>
              <w:rPr>
                <w:rFonts w:ascii="Times New Roman" w:hAnsi="Times New Roman"/>
                <w:sz w:val="24"/>
                <w:szCs w:val="24"/>
              </w:rPr>
            </w:pPr>
            <w:r w:rsidRPr="00EB35B9">
              <w:rPr>
                <w:rFonts w:ascii="Times New Roman" w:hAnsi="Times New Roman"/>
              </w:rPr>
              <w:t xml:space="preserve">Правила констатации смерти.  Клиническая и биологическая смерть.  </w:t>
            </w:r>
          </w:p>
        </w:tc>
      </w:tr>
      <w:tr w:rsidR="00EB35B9" w:rsidRPr="00EB35B9" w14:paraId="5F8BDC5B" w14:textId="77777777" w:rsidTr="00023EF1">
        <w:tc>
          <w:tcPr>
            <w:tcW w:w="1668" w:type="dxa"/>
          </w:tcPr>
          <w:p w14:paraId="4A30E9C0" w14:textId="32B1F685" w:rsidR="00225B30" w:rsidRPr="00EB35B9" w:rsidRDefault="00225B30" w:rsidP="00023EF1">
            <w:pPr>
              <w:spacing w:after="0" w:line="240" w:lineRule="auto"/>
              <w:rPr>
                <w:rFonts w:ascii="Times New Roman" w:hAnsi="Times New Roman"/>
                <w:bCs/>
                <w:sz w:val="24"/>
                <w:szCs w:val="24"/>
              </w:rPr>
            </w:pPr>
            <w:r w:rsidRPr="00EB35B9">
              <w:rPr>
                <w:rFonts w:ascii="Times New Roman" w:hAnsi="Times New Roman"/>
                <w:bCs/>
                <w:sz w:val="24"/>
                <w:szCs w:val="24"/>
              </w:rPr>
              <w:lastRenderedPageBreak/>
              <w:t>Уметь</w:t>
            </w:r>
          </w:p>
        </w:tc>
        <w:tc>
          <w:tcPr>
            <w:tcW w:w="7796" w:type="dxa"/>
          </w:tcPr>
          <w:p w14:paraId="221E8C56"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Проводить сбор медицинской информации, выявлять факторы риска и проблемы со здоровьем, обусловленные образом жизни</w:t>
            </w:r>
          </w:p>
          <w:p w14:paraId="08FA8ED2"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Обеспечивать печатной информацией о здоровом образе жизни все социальные и возрастные группы населения</w:t>
            </w:r>
          </w:p>
          <w:p w14:paraId="0F45BE06"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Проводить индивидуальные беседы по планированию семьи, личной гигиене, гигиене труда и отдыха, рациональному питанию</w:t>
            </w:r>
          </w:p>
          <w:p w14:paraId="01979458"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Мотивировать пациента на здоровый образ жизни или его изменение, на улучшение качества жизни</w:t>
            </w:r>
          </w:p>
          <w:p w14:paraId="2F22B53C"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Информировать о возможности получения гражданами набора социальных услуг, предусмотренных законом</w:t>
            </w:r>
          </w:p>
          <w:p w14:paraId="618F7A4A"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Организовать (проводить) обучение в школах здоровья для подростков, молодых родителей, лиц старших возрастных групп, для пациентов с гипертонической болезнью, сахарным диабетом и другими хроническими неинфекционными заболеваниями</w:t>
            </w:r>
          </w:p>
          <w:p w14:paraId="585356C4"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Соблюдать санитарно-эпидемиологические правила и нормативы (санитарные правила) медицинской организации</w:t>
            </w:r>
          </w:p>
          <w:p w14:paraId="10347253"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Обеспечивать личную и общественную безопасность при обращении с медицинскими отходами в местах их образования</w:t>
            </w:r>
          </w:p>
          <w:p w14:paraId="47129AD1"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Использовать установленные правила и процедуры профессиональных коммуникаций фельдшера в интересах ребёнка и семьи</w:t>
            </w:r>
          </w:p>
          <w:p w14:paraId="2FCA1466"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Устанавливать профессиональный контакт с детьми разного возраста, их родителями, законными представителями</w:t>
            </w:r>
          </w:p>
          <w:p w14:paraId="767D6A0A"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Проводить первичный патронаж и динамическое наблюдение новорождённого на основе стандартов медицинской помощи в педиатрии</w:t>
            </w:r>
          </w:p>
          <w:p w14:paraId="4459EB6E"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Проводить обучение уходу за новорождённым и грудному вскармливанию</w:t>
            </w:r>
          </w:p>
          <w:p w14:paraId="48A9C715"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Консультирование родителей и детей по вопросам сохранения здоровья, взросления, здорового образа жизни</w:t>
            </w:r>
          </w:p>
          <w:p w14:paraId="34474E97"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Осуществлять мониторинг физического и нервно-психического развития здорового ребёнка</w:t>
            </w:r>
          </w:p>
          <w:p w14:paraId="2E9EC827"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Проводить консультирование по вопросам планирования семьи и репродуктивного здоровья, в том числе подростков.</w:t>
            </w:r>
          </w:p>
          <w:p w14:paraId="1C715D15"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Проводить диагностику беременности</w:t>
            </w:r>
          </w:p>
          <w:p w14:paraId="440CAB19"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Проводить медицинский осмотр беременных женщин</w:t>
            </w:r>
          </w:p>
          <w:p w14:paraId="350CA7F6" w14:textId="427C5193"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Проводить занятия в группах психопрофилактической подготовки беременных и семьи к родам</w:t>
            </w:r>
          </w:p>
          <w:p w14:paraId="2645D1BC" w14:textId="419465F4" w:rsidR="00225B30" w:rsidRPr="00EB35B9" w:rsidRDefault="00984B6F" w:rsidP="00E66F96">
            <w:pPr>
              <w:spacing w:after="0" w:line="240" w:lineRule="auto"/>
              <w:jc w:val="both"/>
              <w:rPr>
                <w:rFonts w:ascii="Times New Roman" w:hAnsi="Times New Roman"/>
                <w:bCs/>
                <w:sz w:val="24"/>
                <w:szCs w:val="24"/>
              </w:rPr>
            </w:pPr>
            <w:r w:rsidRPr="00EB35B9">
              <w:rPr>
                <w:rFonts w:ascii="Times New Roman" w:hAnsi="Times New Roman"/>
                <w:sz w:val="24"/>
                <w:szCs w:val="24"/>
              </w:rPr>
              <w:t>Соблюдать санитарно-эпидемиологические правила и нормативы (санитарные правила) медицинской организации акушерского профиля</w:t>
            </w:r>
          </w:p>
        </w:tc>
      </w:tr>
      <w:tr w:rsidR="00B86558" w:rsidRPr="00EB35B9" w14:paraId="38EA9E2B" w14:textId="77777777" w:rsidTr="00023EF1">
        <w:tc>
          <w:tcPr>
            <w:tcW w:w="1668" w:type="dxa"/>
          </w:tcPr>
          <w:p w14:paraId="13917EB4" w14:textId="77777777" w:rsidR="00225B30" w:rsidRPr="00EB35B9" w:rsidRDefault="00225B30" w:rsidP="00023EF1">
            <w:pPr>
              <w:spacing w:after="0" w:line="240" w:lineRule="auto"/>
              <w:rPr>
                <w:rFonts w:ascii="Times New Roman" w:hAnsi="Times New Roman"/>
                <w:bCs/>
                <w:sz w:val="24"/>
                <w:szCs w:val="24"/>
              </w:rPr>
            </w:pPr>
            <w:r w:rsidRPr="00EB35B9">
              <w:rPr>
                <w:rFonts w:ascii="Times New Roman" w:hAnsi="Times New Roman"/>
                <w:bCs/>
                <w:sz w:val="24"/>
                <w:szCs w:val="24"/>
              </w:rPr>
              <w:t>Знать</w:t>
            </w:r>
          </w:p>
        </w:tc>
        <w:tc>
          <w:tcPr>
            <w:tcW w:w="7796" w:type="dxa"/>
          </w:tcPr>
          <w:p w14:paraId="7794643B"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Здоровый образ жизни как основа профилактики заболеваний, сохранения и укрепления здоровья</w:t>
            </w:r>
          </w:p>
          <w:p w14:paraId="12D628F1"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lastRenderedPageBreak/>
              <w:t>Факторы, способствующие сохранению здоровья: гигиена труда и отдыха, рациональное питание, оптимальный двигательный режим, умение справляться со стрессом, закаливание, здоровая сексуальность, личная гигиена и гигиена окружающей среды</w:t>
            </w:r>
          </w:p>
          <w:p w14:paraId="3CED629E"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Факторы, пагубно влияющие на здоровье (злоупотребление спиртными напитками, наркотическими и другими психотропными средствами, курение табака, избыточное употребление пищи, гиподинамия, некоторые этнические и религиозные обряды, обычаи, экология)</w:t>
            </w:r>
          </w:p>
          <w:p w14:paraId="79ED22A8"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Заболевания, обусловленные образом жизни человека</w:t>
            </w:r>
          </w:p>
          <w:p w14:paraId="19579061"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Организация обучения в школах здоровья для подростков, молодых родителей, лиц старших возрастных групп, для пациентов с гипертонической болезнью, сахарным диабетом и другими хроническими 8 неинфекционными заболеваниями</w:t>
            </w:r>
          </w:p>
          <w:p w14:paraId="4F4A8AC4"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Требования к ведению медицинской документации, учета и отчетности по виду деятельности фельдшера</w:t>
            </w:r>
          </w:p>
          <w:p w14:paraId="79BA5D83"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Технологии выполнения простых медицинских услуг, манипуляции сестринского ухода (отраслевой стандарт)</w:t>
            </w:r>
          </w:p>
          <w:p w14:paraId="7DA26266"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Национальный календарь профилактических прививок и календарь профилактических прививок по эпидемическим показаниям</w:t>
            </w:r>
          </w:p>
          <w:p w14:paraId="59A5CDFA"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Анатомо-физиологические и психологические особенности детей, показатели жизнедеятельности в разные возрастные периоды</w:t>
            </w:r>
          </w:p>
          <w:p w14:paraId="48DBD174"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Правила и принципы мониторинга физического и нервно-психического развития здорового ребёнка</w:t>
            </w:r>
          </w:p>
          <w:p w14:paraId="33FF1C9E"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 xml:space="preserve">Принципы организации рационального питания детей раннего возраста, а также детей, воспитывающихся и обучающихся в </w:t>
            </w:r>
          </w:p>
          <w:p w14:paraId="5CF9AC31"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образовательных учреждениях</w:t>
            </w:r>
          </w:p>
          <w:p w14:paraId="714FC8FC"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Система охраны здоровья матери и ребенка, семьи и репродуктивного здоровья в здравоохранении</w:t>
            </w:r>
          </w:p>
          <w:p w14:paraId="1CDE6F0C"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Правила и принципы консультирования по вопросам охраны и укрепления репродуктивного здоровья, планирования семьи</w:t>
            </w:r>
          </w:p>
          <w:p w14:paraId="1C56F0CF"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Применение современных методов профилактики абортов</w:t>
            </w:r>
          </w:p>
          <w:p w14:paraId="4E60F9AF" w14:textId="77777777"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Этапность оказания и стандарты оказания медицинской помощи женщинам в период беременности и в послеродовом периоде</w:t>
            </w:r>
          </w:p>
          <w:p w14:paraId="79578929" w14:textId="36523DE8" w:rsidR="00984B6F" w:rsidRPr="00EB35B9" w:rsidRDefault="00984B6F" w:rsidP="00E66F96">
            <w:pPr>
              <w:suppressAutoHyphens/>
              <w:spacing w:after="0" w:line="240" w:lineRule="auto"/>
              <w:ind w:firstLine="289"/>
              <w:jc w:val="both"/>
              <w:rPr>
                <w:rFonts w:ascii="Times New Roman" w:hAnsi="Times New Roman"/>
                <w:sz w:val="24"/>
                <w:szCs w:val="24"/>
              </w:rPr>
            </w:pPr>
            <w:r w:rsidRPr="00EB35B9">
              <w:rPr>
                <w:rFonts w:ascii="Times New Roman" w:hAnsi="Times New Roman"/>
                <w:sz w:val="24"/>
                <w:szCs w:val="24"/>
              </w:rPr>
              <w:t>Порядок диспансерного наблюдения женщин в период беременности</w:t>
            </w:r>
          </w:p>
          <w:p w14:paraId="02BA1CAC" w14:textId="2E35DAE3" w:rsidR="00225B30" w:rsidRPr="00EB35B9" w:rsidRDefault="00984B6F" w:rsidP="00E66F96">
            <w:pPr>
              <w:widowControl w:val="0"/>
              <w:tabs>
                <w:tab w:val="left" w:pos="2835"/>
              </w:tabs>
              <w:autoSpaceDE w:val="0"/>
              <w:autoSpaceDN w:val="0"/>
              <w:adjustRightInd w:val="0"/>
              <w:spacing w:after="0" w:line="240" w:lineRule="auto"/>
              <w:ind w:left="33" w:firstLine="284"/>
              <w:jc w:val="both"/>
              <w:rPr>
                <w:lang w:eastAsia="x-none"/>
              </w:rPr>
            </w:pPr>
            <w:r w:rsidRPr="00EB35B9">
              <w:rPr>
                <w:rFonts w:ascii="Times New Roman" w:hAnsi="Times New Roman"/>
                <w:sz w:val="24"/>
                <w:szCs w:val="24"/>
              </w:rPr>
              <w:t>Порядок и правила физической и психопрофилактической подготовки беременных женщин к родам, в том числе подготовки семьи к рождению ребенка</w:t>
            </w:r>
          </w:p>
        </w:tc>
      </w:tr>
    </w:tbl>
    <w:p w14:paraId="16668B50" w14:textId="77777777" w:rsidR="00225B30" w:rsidRPr="00EB35B9" w:rsidRDefault="00225B30" w:rsidP="00E66F96">
      <w:pPr>
        <w:suppressAutoHyphens/>
        <w:spacing w:after="0" w:line="240" w:lineRule="auto"/>
        <w:jc w:val="both"/>
        <w:rPr>
          <w:rFonts w:ascii="Times New Roman" w:hAnsi="Times New Roman"/>
          <w:sz w:val="24"/>
          <w:szCs w:val="24"/>
        </w:rPr>
      </w:pPr>
    </w:p>
    <w:p w14:paraId="7550FB87" w14:textId="77777777" w:rsidR="00715139" w:rsidRPr="00EB35B9" w:rsidRDefault="00715139" w:rsidP="00E66F96">
      <w:pPr>
        <w:suppressAutoHyphens/>
        <w:spacing w:after="0" w:line="240" w:lineRule="auto"/>
        <w:jc w:val="center"/>
        <w:rPr>
          <w:rFonts w:ascii="Times New Roman" w:hAnsi="Times New Roman"/>
          <w:b/>
          <w:sz w:val="24"/>
          <w:szCs w:val="24"/>
        </w:rPr>
      </w:pPr>
      <w:r w:rsidRPr="00EB35B9">
        <w:rPr>
          <w:rFonts w:ascii="Times New Roman" w:hAnsi="Times New Roman"/>
          <w:b/>
          <w:sz w:val="24"/>
          <w:szCs w:val="24"/>
        </w:rPr>
        <w:t>2. СТРУКТУРА И СОДЕРЖАНИЕ УЧЕБНОЙ ДИСЦИПЛИНЫ</w:t>
      </w:r>
    </w:p>
    <w:p w14:paraId="3ECE55DD" w14:textId="77777777" w:rsidR="00715139" w:rsidRPr="00EB35B9" w:rsidRDefault="00715139" w:rsidP="00E66F96">
      <w:pPr>
        <w:suppressAutoHyphens/>
        <w:spacing w:after="0" w:line="240" w:lineRule="auto"/>
        <w:ind w:firstLine="709"/>
        <w:jc w:val="both"/>
        <w:rPr>
          <w:rFonts w:ascii="Times New Roman" w:hAnsi="Times New Roman"/>
          <w:b/>
          <w:sz w:val="24"/>
          <w:szCs w:val="24"/>
        </w:rPr>
      </w:pPr>
      <w:r w:rsidRPr="00EB35B9">
        <w:rPr>
          <w:rFonts w:ascii="Times New Roman" w:hAnsi="Times New Roman"/>
          <w:b/>
          <w:sz w:val="24"/>
          <w:szCs w:val="24"/>
        </w:rPr>
        <w:t>2.1. Объем учебной дисциплины и виды учебной работы</w:t>
      </w:r>
    </w:p>
    <w:tbl>
      <w:tblPr>
        <w:tblW w:w="472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1985"/>
      </w:tblGrid>
      <w:tr w:rsidR="00EB35B9" w:rsidRPr="00EB35B9" w14:paraId="4654B992" w14:textId="77777777" w:rsidTr="00BE097D">
        <w:trPr>
          <w:trHeight w:val="414"/>
        </w:trPr>
        <w:tc>
          <w:tcPr>
            <w:tcW w:w="3902" w:type="pct"/>
            <w:tcBorders>
              <w:top w:val="single" w:sz="6" w:space="0" w:color="000000"/>
              <w:left w:val="single" w:sz="6" w:space="0" w:color="000000"/>
              <w:bottom w:val="single" w:sz="6" w:space="0" w:color="000000"/>
              <w:right w:val="single" w:sz="6" w:space="0" w:color="000000"/>
            </w:tcBorders>
            <w:vAlign w:val="center"/>
            <w:hideMark/>
          </w:tcPr>
          <w:p w14:paraId="0CC0E7D0" w14:textId="77777777" w:rsidR="00715139" w:rsidRPr="00EB35B9" w:rsidRDefault="00715139" w:rsidP="00E66F96">
            <w:pPr>
              <w:suppressAutoHyphens/>
              <w:spacing w:after="0" w:line="240" w:lineRule="auto"/>
              <w:rPr>
                <w:rFonts w:ascii="Times New Roman" w:hAnsi="Times New Roman"/>
                <w:b/>
                <w:sz w:val="24"/>
                <w:szCs w:val="24"/>
              </w:rPr>
            </w:pPr>
            <w:r w:rsidRPr="00EB35B9">
              <w:rPr>
                <w:rFonts w:ascii="Times New Roman" w:hAnsi="Times New Roman"/>
                <w:b/>
                <w:sz w:val="24"/>
                <w:szCs w:val="24"/>
              </w:rPr>
              <w:t>Вид учебной работы</w:t>
            </w:r>
          </w:p>
        </w:tc>
        <w:tc>
          <w:tcPr>
            <w:tcW w:w="1098" w:type="pct"/>
            <w:tcBorders>
              <w:top w:val="single" w:sz="6" w:space="0" w:color="000000"/>
              <w:left w:val="single" w:sz="6" w:space="0" w:color="000000"/>
              <w:bottom w:val="single" w:sz="6" w:space="0" w:color="000000"/>
              <w:right w:val="single" w:sz="6" w:space="0" w:color="000000"/>
            </w:tcBorders>
            <w:vAlign w:val="center"/>
            <w:hideMark/>
          </w:tcPr>
          <w:p w14:paraId="5F89D8F3" w14:textId="77777777" w:rsidR="00715139" w:rsidRPr="00EB35B9" w:rsidRDefault="00715139" w:rsidP="00E66F96">
            <w:pPr>
              <w:suppressAutoHyphens/>
              <w:spacing w:after="0" w:line="240" w:lineRule="auto"/>
              <w:rPr>
                <w:rFonts w:ascii="Times New Roman" w:hAnsi="Times New Roman"/>
                <w:b/>
                <w:iCs/>
                <w:sz w:val="24"/>
                <w:szCs w:val="24"/>
              </w:rPr>
            </w:pPr>
            <w:r w:rsidRPr="00EB35B9">
              <w:rPr>
                <w:rFonts w:ascii="Times New Roman" w:hAnsi="Times New Roman"/>
                <w:b/>
                <w:iCs/>
                <w:sz w:val="24"/>
                <w:szCs w:val="24"/>
              </w:rPr>
              <w:t>Объем в часах</w:t>
            </w:r>
          </w:p>
        </w:tc>
      </w:tr>
      <w:tr w:rsidR="00EB35B9" w:rsidRPr="00EB35B9" w14:paraId="6D63B14A" w14:textId="77777777" w:rsidTr="00BE097D">
        <w:trPr>
          <w:trHeight w:val="406"/>
        </w:trPr>
        <w:tc>
          <w:tcPr>
            <w:tcW w:w="3902" w:type="pct"/>
            <w:tcBorders>
              <w:top w:val="single" w:sz="6" w:space="0" w:color="000000"/>
              <w:left w:val="single" w:sz="6" w:space="0" w:color="000000"/>
              <w:bottom w:val="single" w:sz="6" w:space="0" w:color="000000"/>
              <w:right w:val="single" w:sz="6" w:space="0" w:color="000000"/>
            </w:tcBorders>
            <w:vAlign w:val="center"/>
            <w:hideMark/>
          </w:tcPr>
          <w:p w14:paraId="3B5FE0F8" w14:textId="77777777" w:rsidR="00715139" w:rsidRPr="00EB35B9" w:rsidRDefault="00715139" w:rsidP="00E66F96">
            <w:pPr>
              <w:suppressAutoHyphens/>
              <w:spacing w:after="0" w:line="240" w:lineRule="auto"/>
              <w:rPr>
                <w:rFonts w:ascii="Times New Roman" w:hAnsi="Times New Roman"/>
                <w:b/>
                <w:sz w:val="24"/>
                <w:szCs w:val="24"/>
              </w:rPr>
            </w:pPr>
            <w:r w:rsidRPr="00EB35B9">
              <w:rPr>
                <w:rFonts w:ascii="Times New Roman" w:hAnsi="Times New Roman"/>
                <w:b/>
                <w:sz w:val="24"/>
                <w:szCs w:val="24"/>
              </w:rPr>
              <w:t>Объем образовательной программы учебной дисциплины</w:t>
            </w:r>
          </w:p>
        </w:tc>
        <w:tc>
          <w:tcPr>
            <w:tcW w:w="1098" w:type="pct"/>
            <w:tcBorders>
              <w:top w:val="single" w:sz="6" w:space="0" w:color="000000"/>
              <w:left w:val="single" w:sz="6" w:space="0" w:color="000000"/>
              <w:bottom w:val="single" w:sz="6" w:space="0" w:color="000000"/>
              <w:right w:val="single" w:sz="6" w:space="0" w:color="000000"/>
            </w:tcBorders>
            <w:vAlign w:val="center"/>
          </w:tcPr>
          <w:p w14:paraId="68465625" w14:textId="7BD6F9AF" w:rsidR="00715139" w:rsidRPr="00EB35B9" w:rsidRDefault="005F574E" w:rsidP="00E66F96">
            <w:pPr>
              <w:suppressAutoHyphens/>
              <w:spacing w:after="0" w:line="240" w:lineRule="auto"/>
              <w:rPr>
                <w:rFonts w:ascii="Times New Roman" w:hAnsi="Times New Roman"/>
                <w:b/>
                <w:iCs/>
                <w:sz w:val="24"/>
                <w:szCs w:val="24"/>
              </w:rPr>
            </w:pPr>
            <w:r w:rsidRPr="00EB35B9">
              <w:rPr>
                <w:rFonts w:ascii="Times New Roman" w:hAnsi="Times New Roman"/>
                <w:b/>
                <w:iCs/>
                <w:sz w:val="24"/>
                <w:szCs w:val="24"/>
              </w:rPr>
              <w:t>180</w:t>
            </w:r>
          </w:p>
        </w:tc>
      </w:tr>
      <w:tr w:rsidR="00EB35B9" w:rsidRPr="00EB35B9" w14:paraId="2DC921CC" w14:textId="77777777" w:rsidTr="00BE097D">
        <w:trPr>
          <w:trHeight w:val="270"/>
        </w:trPr>
        <w:tc>
          <w:tcPr>
            <w:tcW w:w="3902" w:type="pct"/>
            <w:tcBorders>
              <w:top w:val="single" w:sz="6" w:space="0" w:color="000000"/>
              <w:left w:val="single" w:sz="6" w:space="0" w:color="000000"/>
              <w:bottom w:val="single" w:sz="6" w:space="0" w:color="000000"/>
              <w:right w:val="single" w:sz="6" w:space="0" w:color="000000"/>
            </w:tcBorders>
            <w:vAlign w:val="center"/>
            <w:hideMark/>
          </w:tcPr>
          <w:p w14:paraId="24955AA5" w14:textId="77777777" w:rsidR="00715139" w:rsidRPr="00EB35B9" w:rsidRDefault="00715139" w:rsidP="00E66F96">
            <w:pPr>
              <w:suppressAutoHyphens/>
              <w:spacing w:after="0" w:line="240" w:lineRule="auto"/>
              <w:rPr>
                <w:rFonts w:ascii="Times New Roman" w:hAnsi="Times New Roman"/>
                <w:b/>
                <w:sz w:val="24"/>
                <w:szCs w:val="24"/>
              </w:rPr>
            </w:pPr>
            <w:r w:rsidRPr="00EB35B9">
              <w:rPr>
                <w:rFonts w:ascii="Times New Roman" w:hAnsi="Times New Roman"/>
                <w:b/>
                <w:sz w:val="24"/>
                <w:szCs w:val="24"/>
              </w:rPr>
              <w:t>в т.ч. в форме практической подготовки</w:t>
            </w:r>
          </w:p>
        </w:tc>
        <w:tc>
          <w:tcPr>
            <w:tcW w:w="1098" w:type="pct"/>
            <w:tcBorders>
              <w:top w:val="single" w:sz="6" w:space="0" w:color="000000"/>
              <w:left w:val="single" w:sz="6" w:space="0" w:color="000000"/>
              <w:bottom w:val="single" w:sz="6" w:space="0" w:color="000000"/>
              <w:right w:val="single" w:sz="6" w:space="0" w:color="000000"/>
            </w:tcBorders>
            <w:vAlign w:val="center"/>
          </w:tcPr>
          <w:p w14:paraId="10C3420A" w14:textId="32D6E825" w:rsidR="00715139" w:rsidRPr="00EB35B9" w:rsidRDefault="005F574E" w:rsidP="00E66F96">
            <w:pPr>
              <w:suppressAutoHyphens/>
              <w:spacing w:after="0" w:line="240" w:lineRule="auto"/>
              <w:rPr>
                <w:rFonts w:ascii="Times New Roman" w:hAnsi="Times New Roman"/>
                <w:b/>
                <w:iCs/>
                <w:sz w:val="24"/>
                <w:szCs w:val="24"/>
              </w:rPr>
            </w:pPr>
            <w:r w:rsidRPr="00EB35B9">
              <w:rPr>
                <w:rFonts w:ascii="Times New Roman" w:hAnsi="Times New Roman"/>
                <w:b/>
                <w:iCs/>
                <w:sz w:val="24"/>
                <w:szCs w:val="24"/>
              </w:rPr>
              <w:t>110</w:t>
            </w:r>
          </w:p>
        </w:tc>
      </w:tr>
      <w:tr w:rsidR="00EB35B9" w:rsidRPr="00EB35B9" w14:paraId="77722E5D" w14:textId="77777777" w:rsidTr="00BE097D">
        <w:trPr>
          <w:trHeight w:val="27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225060" w14:textId="77777777" w:rsidR="00715139" w:rsidRPr="00EB35B9" w:rsidRDefault="00715139" w:rsidP="00E66F96">
            <w:pPr>
              <w:suppressAutoHyphens/>
              <w:spacing w:after="0" w:line="240" w:lineRule="auto"/>
              <w:rPr>
                <w:rFonts w:ascii="Times New Roman" w:hAnsi="Times New Roman"/>
                <w:iCs/>
                <w:sz w:val="24"/>
                <w:szCs w:val="24"/>
              </w:rPr>
            </w:pPr>
            <w:r w:rsidRPr="00EB35B9">
              <w:rPr>
                <w:rFonts w:ascii="Times New Roman" w:hAnsi="Times New Roman"/>
                <w:sz w:val="24"/>
                <w:szCs w:val="24"/>
              </w:rPr>
              <w:t>в т. ч.:</w:t>
            </w:r>
          </w:p>
        </w:tc>
      </w:tr>
      <w:tr w:rsidR="00EB35B9" w:rsidRPr="00EB35B9" w14:paraId="0E74B101" w14:textId="77777777" w:rsidTr="00BE097D">
        <w:trPr>
          <w:trHeight w:val="264"/>
        </w:trPr>
        <w:tc>
          <w:tcPr>
            <w:tcW w:w="3902" w:type="pct"/>
            <w:tcBorders>
              <w:top w:val="single" w:sz="6" w:space="0" w:color="000000"/>
              <w:left w:val="single" w:sz="6" w:space="0" w:color="000000"/>
              <w:bottom w:val="single" w:sz="6" w:space="0" w:color="000000"/>
              <w:right w:val="single" w:sz="6" w:space="0" w:color="000000"/>
            </w:tcBorders>
            <w:vAlign w:val="center"/>
            <w:hideMark/>
          </w:tcPr>
          <w:p w14:paraId="7269AE87" w14:textId="77777777" w:rsidR="00715139" w:rsidRPr="00EB35B9" w:rsidRDefault="00715139" w:rsidP="00E66F96">
            <w:pPr>
              <w:suppressAutoHyphens/>
              <w:spacing w:after="0" w:line="240" w:lineRule="auto"/>
              <w:rPr>
                <w:rFonts w:ascii="Times New Roman" w:hAnsi="Times New Roman"/>
                <w:sz w:val="24"/>
                <w:szCs w:val="24"/>
              </w:rPr>
            </w:pPr>
            <w:r w:rsidRPr="00EB35B9">
              <w:rPr>
                <w:rFonts w:ascii="Times New Roman" w:hAnsi="Times New Roman"/>
                <w:sz w:val="24"/>
                <w:szCs w:val="24"/>
              </w:rPr>
              <w:t>теоретическое обучение</w:t>
            </w:r>
          </w:p>
        </w:tc>
        <w:tc>
          <w:tcPr>
            <w:tcW w:w="1098" w:type="pct"/>
            <w:tcBorders>
              <w:top w:val="single" w:sz="6" w:space="0" w:color="000000"/>
              <w:left w:val="single" w:sz="6" w:space="0" w:color="000000"/>
              <w:bottom w:val="single" w:sz="6" w:space="0" w:color="000000"/>
              <w:right w:val="single" w:sz="6" w:space="0" w:color="000000"/>
            </w:tcBorders>
            <w:vAlign w:val="center"/>
          </w:tcPr>
          <w:p w14:paraId="5B595DEA" w14:textId="5393DE42" w:rsidR="00715139" w:rsidRPr="00EB35B9" w:rsidRDefault="005F574E" w:rsidP="00E66F96">
            <w:pPr>
              <w:suppressAutoHyphens/>
              <w:spacing w:after="0" w:line="240" w:lineRule="auto"/>
              <w:rPr>
                <w:rFonts w:ascii="Times New Roman" w:hAnsi="Times New Roman"/>
                <w:iCs/>
                <w:sz w:val="24"/>
                <w:szCs w:val="24"/>
              </w:rPr>
            </w:pPr>
            <w:r w:rsidRPr="00EB35B9">
              <w:rPr>
                <w:rFonts w:ascii="Times New Roman" w:hAnsi="Times New Roman"/>
                <w:iCs/>
                <w:sz w:val="24"/>
                <w:szCs w:val="24"/>
              </w:rPr>
              <w:t>52</w:t>
            </w:r>
          </w:p>
        </w:tc>
      </w:tr>
      <w:tr w:rsidR="00EB35B9" w:rsidRPr="00EB35B9" w14:paraId="357D5F22" w14:textId="77777777" w:rsidTr="00BE097D">
        <w:trPr>
          <w:trHeight w:val="276"/>
        </w:trPr>
        <w:tc>
          <w:tcPr>
            <w:tcW w:w="3902" w:type="pct"/>
            <w:tcBorders>
              <w:top w:val="single" w:sz="6" w:space="0" w:color="000000"/>
              <w:left w:val="single" w:sz="6" w:space="0" w:color="000000"/>
              <w:bottom w:val="single" w:sz="6" w:space="0" w:color="000000"/>
              <w:right w:val="single" w:sz="6" w:space="0" w:color="000000"/>
            </w:tcBorders>
            <w:vAlign w:val="center"/>
            <w:hideMark/>
          </w:tcPr>
          <w:p w14:paraId="2DB7226B" w14:textId="77777777" w:rsidR="00715139" w:rsidRPr="00EB35B9" w:rsidRDefault="00715139" w:rsidP="00E66F96">
            <w:pPr>
              <w:suppressAutoHyphens/>
              <w:spacing w:after="0" w:line="240" w:lineRule="auto"/>
              <w:rPr>
                <w:rFonts w:ascii="Times New Roman" w:hAnsi="Times New Roman"/>
                <w:sz w:val="24"/>
                <w:szCs w:val="24"/>
              </w:rPr>
            </w:pPr>
            <w:r w:rsidRPr="00EB35B9">
              <w:rPr>
                <w:rFonts w:ascii="Times New Roman" w:hAnsi="Times New Roman"/>
                <w:sz w:val="24"/>
                <w:szCs w:val="24"/>
              </w:rPr>
              <w:t>практические занятия</w:t>
            </w:r>
            <w:r w:rsidRPr="00EB35B9">
              <w:rPr>
                <w:rFonts w:ascii="Times New Roman" w:hAnsi="Times New Roman"/>
                <w:i/>
                <w:sz w:val="24"/>
                <w:szCs w:val="24"/>
              </w:rPr>
              <w:t xml:space="preserve"> </w:t>
            </w:r>
          </w:p>
        </w:tc>
        <w:tc>
          <w:tcPr>
            <w:tcW w:w="1098" w:type="pct"/>
            <w:tcBorders>
              <w:top w:val="single" w:sz="6" w:space="0" w:color="000000"/>
              <w:left w:val="single" w:sz="6" w:space="0" w:color="000000"/>
              <w:bottom w:val="single" w:sz="6" w:space="0" w:color="000000"/>
              <w:right w:val="single" w:sz="6" w:space="0" w:color="000000"/>
            </w:tcBorders>
            <w:vAlign w:val="center"/>
          </w:tcPr>
          <w:p w14:paraId="65B03F68" w14:textId="40081F61" w:rsidR="00715139" w:rsidRPr="00EB35B9" w:rsidRDefault="005F574E" w:rsidP="00E66F96">
            <w:pPr>
              <w:suppressAutoHyphens/>
              <w:spacing w:after="0" w:line="240" w:lineRule="auto"/>
              <w:rPr>
                <w:rFonts w:ascii="Times New Roman" w:hAnsi="Times New Roman"/>
                <w:iCs/>
                <w:sz w:val="24"/>
                <w:szCs w:val="24"/>
              </w:rPr>
            </w:pPr>
            <w:r w:rsidRPr="00EB35B9">
              <w:rPr>
                <w:rFonts w:ascii="Times New Roman" w:hAnsi="Times New Roman"/>
                <w:iCs/>
                <w:sz w:val="24"/>
                <w:szCs w:val="24"/>
              </w:rPr>
              <w:t>110</w:t>
            </w:r>
          </w:p>
        </w:tc>
      </w:tr>
      <w:tr w:rsidR="00EB35B9" w:rsidRPr="00EB35B9" w14:paraId="7E016290" w14:textId="77777777" w:rsidTr="00BE097D">
        <w:trPr>
          <w:trHeight w:val="267"/>
        </w:trPr>
        <w:tc>
          <w:tcPr>
            <w:tcW w:w="3902" w:type="pct"/>
            <w:tcBorders>
              <w:top w:val="single" w:sz="6" w:space="0" w:color="000000"/>
              <w:left w:val="single" w:sz="6" w:space="0" w:color="000000"/>
              <w:bottom w:val="single" w:sz="6" w:space="0" w:color="000000"/>
              <w:right w:val="single" w:sz="6" w:space="0" w:color="000000"/>
            </w:tcBorders>
            <w:vAlign w:val="center"/>
            <w:hideMark/>
          </w:tcPr>
          <w:p w14:paraId="25B779D7" w14:textId="77777777" w:rsidR="00715139" w:rsidRPr="00EB35B9" w:rsidRDefault="00715139" w:rsidP="00E66F96">
            <w:pPr>
              <w:suppressAutoHyphens/>
              <w:spacing w:after="0" w:line="240" w:lineRule="auto"/>
              <w:rPr>
                <w:rFonts w:ascii="Times New Roman" w:hAnsi="Times New Roman"/>
                <w:i/>
                <w:sz w:val="24"/>
                <w:szCs w:val="24"/>
              </w:rPr>
            </w:pPr>
            <w:r w:rsidRPr="00EB35B9">
              <w:rPr>
                <w:rFonts w:ascii="Times New Roman" w:hAnsi="Times New Roman"/>
                <w:i/>
                <w:sz w:val="24"/>
                <w:szCs w:val="24"/>
              </w:rPr>
              <w:t>Самостоятельная работа *</w:t>
            </w:r>
          </w:p>
        </w:tc>
        <w:tc>
          <w:tcPr>
            <w:tcW w:w="1098" w:type="pct"/>
            <w:tcBorders>
              <w:top w:val="single" w:sz="6" w:space="0" w:color="000000"/>
              <w:left w:val="single" w:sz="6" w:space="0" w:color="000000"/>
              <w:bottom w:val="single" w:sz="6" w:space="0" w:color="000000"/>
              <w:right w:val="single" w:sz="6" w:space="0" w:color="000000"/>
            </w:tcBorders>
            <w:vAlign w:val="center"/>
            <w:hideMark/>
          </w:tcPr>
          <w:p w14:paraId="0AC9E275" w14:textId="67FE6135" w:rsidR="00715139" w:rsidRPr="00EB35B9" w:rsidRDefault="005F574E" w:rsidP="00E66F96">
            <w:pPr>
              <w:suppressAutoHyphens/>
              <w:spacing w:after="0" w:line="240" w:lineRule="auto"/>
              <w:rPr>
                <w:rFonts w:ascii="Times New Roman" w:hAnsi="Times New Roman"/>
                <w:iCs/>
                <w:sz w:val="24"/>
                <w:szCs w:val="24"/>
              </w:rPr>
            </w:pPr>
            <w:r w:rsidRPr="00EB35B9">
              <w:rPr>
                <w:rFonts w:ascii="Times New Roman" w:hAnsi="Times New Roman"/>
                <w:iCs/>
                <w:sz w:val="24"/>
                <w:szCs w:val="24"/>
              </w:rPr>
              <w:t>-</w:t>
            </w:r>
          </w:p>
        </w:tc>
      </w:tr>
      <w:tr w:rsidR="00715139" w:rsidRPr="00EB35B9" w14:paraId="235B6350" w14:textId="77777777" w:rsidTr="00BE097D">
        <w:trPr>
          <w:trHeight w:val="331"/>
        </w:trPr>
        <w:tc>
          <w:tcPr>
            <w:tcW w:w="3902" w:type="pct"/>
            <w:tcBorders>
              <w:top w:val="single" w:sz="6" w:space="0" w:color="000000"/>
              <w:left w:val="single" w:sz="6" w:space="0" w:color="000000"/>
              <w:bottom w:val="single" w:sz="6" w:space="0" w:color="000000"/>
              <w:right w:val="single" w:sz="6" w:space="0" w:color="000000"/>
            </w:tcBorders>
            <w:vAlign w:val="center"/>
            <w:hideMark/>
          </w:tcPr>
          <w:p w14:paraId="30E87489" w14:textId="77777777" w:rsidR="00715139" w:rsidRPr="00EB35B9" w:rsidRDefault="00715139" w:rsidP="00E66F96">
            <w:pPr>
              <w:suppressAutoHyphens/>
              <w:spacing w:after="0" w:line="240" w:lineRule="auto"/>
              <w:rPr>
                <w:rFonts w:ascii="Times New Roman" w:hAnsi="Times New Roman"/>
                <w:b/>
                <w:iCs/>
                <w:sz w:val="24"/>
                <w:szCs w:val="24"/>
              </w:rPr>
            </w:pPr>
            <w:r w:rsidRPr="00EB35B9">
              <w:rPr>
                <w:rFonts w:ascii="Times New Roman" w:hAnsi="Times New Roman"/>
                <w:b/>
                <w:iCs/>
                <w:sz w:val="24"/>
                <w:szCs w:val="24"/>
              </w:rPr>
              <w:t>Промежуточная аттестация</w:t>
            </w:r>
          </w:p>
          <w:p w14:paraId="162F3A22" w14:textId="60CB6AB5" w:rsidR="009E3B33" w:rsidRPr="00EB35B9" w:rsidRDefault="009E3B33" w:rsidP="00E66F96">
            <w:pPr>
              <w:suppressAutoHyphens/>
              <w:spacing w:after="0" w:line="240" w:lineRule="auto"/>
              <w:rPr>
                <w:rFonts w:ascii="Times New Roman" w:hAnsi="Times New Roman"/>
                <w:i/>
                <w:sz w:val="24"/>
                <w:szCs w:val="24"/>
              </w:rPr>
            </w:pPr>
            <w:r w:rsidRPr="00EB35B9">
              <w:rPr>
                <w:rFonts w:ascii="Times New Roman" w:hAnsi="Times New Roman"/>
                <w:b/>
                <w:iCs/>
                <w:sz w:val="24"/>
                <w:szCs w:val="24"/>
              </w:rPr>
              <w:t>(</w:t>
            </w:r>
            <w:r w:rsidRPr="00EB35B9">
              <w:rPr>
                <w:rFonts w:ascii="Times New Roman" w:hAnsi="Times New Roman"/>
                <w:i/>
                <w:iCs/>
                <w:sz w:val="24"/>
                <w:szCs w:val="24"/>
              </w:rPr>
              <w:t>указать форму промежуточной аттестации</w:t>
            </w:r>
            <w:r w:rsidRPr="00EB35B9">
              <w:rPr>
                <w:rFonts w:ascii="Times New Roman" w:hAnsi="Times New Roman"/>
                <w:b/>
                <w:iCs/>
                <w:sz w:val="24"/>
                <w:szCs w:val="24"/>
              </w:rPr>
              <w:t>)</w:t>
            </w:r>
          </w:p>
        </w:tc>
        <w:tc>
          <w:tcPr>
            <w:tcW w:w="1098" w:type="pct"/>
            <w:tcBorders>
              <w:top w:val="single" w:sz="6" w:space="0" w:color="000000"/>
              <w:left w:val="single" w:sz="6" w:space="0" w:color="000000"/>
              <w:bottom w:val="single" w:sz="6" w:space="0" w:color="000000"/>
              <w:right w:val="single" w:sz="6" w:space="0" w:color="000000"/>
            </w:tcBorders>
            <w:vAlign w:val="center"/>
            <w:hideMark/>
          </w:tcPr>
          <w:p w14:paraId="2CD5DBBB" w14:textId="06D7003F" w:rsidR="00715139" w:rsidRPr="00EB35B9" w:rsidRDefault="005F574E" w:rsidP="00E66F96">
            <w:pPr>
              <w:suppressAutoHyphens/>
              <w:spacing w:after="0" w:line="240" w:lineRule="auto"/>
              <w:rPr>
                <w:rFonts w:ascii="Times New Roman" w:hAnsi="Times New Roman"/>
                <w:iCs/>
                <w:sz w:val="24"/>
                <w:szCs w:val="24"/>
              </w:rPr>
            </w:pPr>
            <w:r w:rsidRPr="00EB35B9">
              <w:rPr>
                <w:rFonts w:ascii="Times New Roman" w:hAnsi="Times New Roman"/>
                <w:iCs/>
                <w:sz w:val="24"/>
                <w:szCs w:val="24"/>
              </w:rPr>
              <w:t>18</w:t>
            </w:r>
          </w:p>
        </w:tc>
      </w:tr>
    </w:tbl>
    <w:p w14:paraId="03FDA764" w14:textId="77777777" w:rsidR="00715139" w:rsidRPr="00EB35B9" w:rsidRDefault="00715139" w:rsidP="00715139">
      <w:pPr>
        <w:spacing w:after="0" w:line="240" w:lineRule="auto"/>
        <w:rPr>
          <w:rFonts w:ascii="Times New Roman" w:hAnsi="Times New Roman"/>
          <w:b/>
          <w:i/>
          <w:sz w:val="24"/>
          <w:szCs w:val="24"/>
        </w:rPr>
        <w:sectPr w:rsidR="00715139" w:rsidRPr="00EB35B9">
          <w:pgSz w:w="11906" w:h="16838"/>
          <w:pgMar w:top="1134" w:right="850" w:bottom="284" w:left="1701" w:header="708" w:footer="708" w:gutter="0"/>
          <w:cols w:space="720"/>
        </w:sectPr>
      </w:pPr>
    </w:p>
    <w:p w14:paraId="6DB9CE6C" w14:textId="0C1DCE64" w:rsidR="00CD7258" w:rsidRPr="00EB35B9" w:rsidRDefault="00CD7258" w:rsidP="00BE097D">
      <w:pPr>
        <w:spacing w:after="0" w:line="240" w:lineRule="atLeast"/>
        <w:rPr>
          <w:rFonts w:ascii="Times New Roman" w:hAnsi="Times New Roman"/>
          <w:b/>
          <w:sz w:val="24"/>
          <w:szCs w:val="24"/>
        </w:rPr>
      </w:pPr>
      <w:r w:rsidRPr="00EB35B9">
        <w:rPr>
          <w:rFonts w:ascii="Times New Roman" w:hAnsi="Times New Roman"/>
          <w:b/>
          <w:sz w:val="24"/>
          <w:szCs w:val="24"/>
        </w:rPr>
        <w:lastRenderedPageBreak/>
        <w:t xml:space="preserve">2.2. Тематический план и содержание учебной дисциплины </w:t>
      </w:r>
    </w:p>
    <w:p w14:paraId="0C30E79E" w14:textId="77777777" w:rsidR="00CD7258" w:rsidRPr="00EB35B9" w:rsidRDefault="00CD7258" w:rsidP="00CD7258">
      <w:pPr>
        <w:spacing w:after="0" w:line="240" w:lineRule="atLeast"/>
        <w:ind w:firstLine="709"/>
        <w:jc w:val="center"/>
        <w:rPr>
          <w:rFonts w:ascii="Times New Roman" w:hAnsi="Times New Roman"/>
          <w:b/>
          <w:bCs/>
          <w:sz w:val="24"/>
          <w:szCs w:val="24"/>
        </w:rPr>
      </w:pPr>
    </w:p>
    <w:tbl>
      <w:tblPr>
        <w:tblW w:w="4904"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7245"/>
        <w:gridCol w:w="2642"/>
        <w:gridCol w:w="2027"/>
      </w:tblGrid>
      <w:tr w:rsidR="00EB35B9" w:rsidRPr="00EB35B9" w14:paraId="4081104C" w14:textId="77777777" w:rsidTr="00E66F96">
        <w:trPr>
          <w:trHeight w:val="21"/>
        </w:trPr>
        <w:tc>
          <w:tcPr>
            <w:tcW w:w="892" w:type="pct"/>
            <w:vAlign w:val="center"/>
          </w:tcPr>
          <w:p w14:paraId="4B325EE8" w14:textId="77777777" w:rsidR="00CD7258" w:rsidRPr="00EB35B9" w:rsidRDefault="00CD7258" w:rsidP="00E66F96">
            <w:pPr>
              <w:suppressAutoHyphens/>
              <w:spacing w:after="0" w:line="240" w:lineRule="atLeast"/>
              <w:jc w:val="center"/>
              <w:rPr>
                <w:rFonts w:ascii="Times New Roman" w:hAnsi="Times New Roman"/>
                <w:b/>
                <w:bCs/>
                <w:sz w:val="24"/>
                <w:szCs w:val="24"/>
              </w:rPr>
            </w:pPr>
            <w:r w:rsidRPr="00EB35B9">
              <w:rPr>
                <w:rFonts w:ascii="Times New Roman" w:hAnsi="Times New Roman"/>
                <w:b/>
                <w:bCs/>
                <w:sz w:val="24"/>
                <w:szCs w:val="24"/>
              </w:rPr>
              <w:t>Наименование разделов и тем</w:t>
            </w:r>
          </w:p>
        </w:tc>
        <w:tc>
          <w:tcPr>
            <w:tcW w:w="2498" w:type="pct"/>
            <w:vAlign w:val="center"/>
          </w:tcPr>
          <w:p w14:paraId="666FC132" w14:textId="77777777" w:rsidR="00CD7258" w:rsidRPr="00EB35B9" w:rsidRDefault="00CD7258" w:rsidP="00E66F96">
            <w:pPr>
              <w:suppressAutoHyphens/>
              <w:spacing w:after="0" w:line="240" w:lineRule="atLeast"/>
              <w:jc w:val="center"/>
              <w:rPr>
                <w:rFonts w:ascii="Times New Roman" w:hAnsi="Times New Roman"/>
                <w:b/>
                <w:bCs/>
                <w:sz w:val="24"/>
                <w:szCs w:val="24"/>
              </w:rPr>
            </w:pPr>
            <w:r w:rsidRPr="00EB35B9">
              <w:rPr>
                <w:rFonts w:ascii="Times New Roman" w:hAnsi="Times New Roman"/>
                <w:b/>
                <w:bCs/>
                <w:sz w:val="24"/>
                <w:szCs w:val="24"/>
              </w:rPr>
              <w:t>Содержание учебного материала и формы организации деятельности обучающихся</w:t>
            </w:r>
          </w:p>
        </w:tc>
        <w:tc>
          <w:tcPr>
            <w:tcW w:w="911" w:type="pct"/>
            <w:vAlign w:val="center"/>
          </w:tcPr>
          <w:p w14:paraId="68538FFA" w14:textId="77777777" w:rsidR="00CD7258" w:rsidRPr="00EB35B9" w:rsidRDefault="00CD7258" w:rsidP="00E66F96">
            <w:pPr>
              <w:suppressAutoHyphens/>
              <w:spacing w:after="0" w:line="240" w:lineRule="atLeast"/>
              <w:jc w:val="center"/>
              <w:rPr>
                <w:rFonts w:ascii="Times New Roman" w:hAnsi="Times New Roman"/>
                <w:b/>
                <w:bCs/>
                <w:sz w:val="24"/>
                <w:szCs w:val="24"/>
              </w:rPr>
            </w:pPr>
            <w:r w:rsidRPr="00EB35B9">
              <w:rPr>
                <w:rFonts w:ascii="Times New Roman" w:hAnsi="Times New Roman"/>
                <w:b/>
                <w:bCs/>
                <w:sz w:val="24"/>
                <w:szCs w:val="24"/>
              </w:rPr>
              <w:t xml:space="preserve">Объем, акад. ч / в том числе в форме практической подготовки, </w:t>
            </w:r>
            <w:proofErr w:type="spellStart"/>
            <w:r w:rsidRPr="00EB35B9">
              <w:rPr>
                <w:rFonts w:ascii="Times New Roman" w:hAnsi="Times New Roman"/>
                <w:b/>
                <w:bCs/>
                <w:sz w:val="24"/>
                <w:szCs w:val="24"/>
              </w:rPr>
              <w:t>акад.ч</w:t>
            </w:r>
            <w:proofErr w:type="spellEnd"/>
            <w:r w:rsidRPr="00EB35B9">
              <w:rPr>
                <w:rFonts w:ascii="Times New Roman" w:hAnsi="Times New Roman"/>
                <w:b/>
                <w:bCs/>
                <w:sz w:val="24"/>
                <w:szCs w:val="24"/>
              </w:rPr>
              <w:t>.</w:t>
            </w:r>
          </w:p>
        </w:tc>
        <w:tc>
          <w:tcPr>
            <w:tcW w:w="699" w:type="pct"/>
            <w:vAlign w:val="center"/>
          </w:tcPr>
          <w:p w14:paraId="68C74A7A" w14:textId="77777777" w:rsidR="00CD7258" w:rsidRPr="00EB35B9" w:rsidRDefault="00CD7258" w:rsidP="00E66F96">
            <w:pPr>
              <w:suppressAutoHyphens/>
              <w:spacing w:after="0" w:line="240" w:lineRule="atLeast"/>
              <w:jc w:val="center"/>
              <w:rPr>
                <w:rFonts w:ascii="Times New Roman" w:hAnsi="Times New Roman"/>
                <w:b/>
                <w:bCs/>
                <w:sz w:val="24"/>
                <w:szCs w:val="24"/>
              </w:rPr>
            </w:pPr>
            <w:r w:rsidRPr="00EB35B9">
              <w:rPr>
                <w:rFonts w:ascii="Times New Roman" w:hAnsi="Times New Roman"/>
                <w:b/>
                <w:bCs/>
                <w:sz w:val="24"/>
                <w:szCs w:val="24"/>
              </w:rPr>
              <w:t>Коды компетенций, формированию которых способствует элемент программы</w:t>
            </w:r>
          </w:p>
        </w:tc>
      </w:tr>
      <w:tr w:rsidR="00EB35B9" w:rsidRPr="00EB35B9" w14:paraId="6175018B" w14:textId="77777777" w:rsidTr="00E66F96">
        <w:trPr>
          <w:trHeight w:val="389"/>
        </w:trPr>
        <w:tc>
          <w:tcPr>
            <w:tcW w:w="892" w:type="pct"/>
          </w:tcPr>
          <w:p w14:paraId="325B159E" w14:textId="77777777" w:rsidR="00CD7258" w:rsidRPr="00EB35B9" w:rsidRDefault="00CD7258" w:rsidP="00E66F96">
            <w:pPr>
              <w:spacing w:after="0" w:line="240" w:lineRule="atLeast"/>
              <w:jc w:val="center"/>
              <w:rPr>
                <w:rFonts w:ascii="Times New Roman" w:hAnsi="Times New Roman"/>
                <w:b/>
                <w:bCs/>
                <w:i/>
                <w:iCs/>
                <w:sz w:val="24"/>
                <w:szCs w:val="24"/>
              </w:rPr>
            </w:pPr>
            <w:r w:rsidRPr="00EB35B9">
              <w:rPr>
                <w:rFonts w:ascii="Times New Roman" w:hAnsi="Times New Roman"/>
                <w:b/>
                <w:bCs/>
                <w:i/>
                <w:iCs/>
                <w:sz w:val="24"/>
                <w:szCs w:val="24"/>
              </w:rPr>
              <w:t>1</w:t>
            </w:r>
          </w:p>
        </w:tc>
        <w:tc>
          <w:tcPr>
            <w:tcW w:w="2498" w:type="pct"/>
          </w:tcPr>
          <w:p w14:paraId="6B59185A" w14:textId="77777777" w:rsidR="00CD7258" w:rsidRPr="00EB35B9" w:rsidRDefault="00CD7258" w:rsidP="00E66F96">
            <w:pPr>
              <w:spacing w:after="0" w:line="240" w:lineRule="atLeast"/>
              <w:jc w:val="center"/>
              <w:rPr>
                <w:rFonts w:ascii="Times New Roman" w:hAnsi="Times New Roman"/>
                <w:b/>
                <w:bCs/>
                <w:i/>
                <w:iCs/>
                <w:sz w:val="24"/>
                <w:szCs w:val="24"/>
              </w:rPr>
            </w:pPr>
            <w:r w:rsidRPr="00EB35B9">
              <w:rPr>
                <w:rFonts w:ascii="Times New Roman" w:hAnsi="Times New Roman"/>
                <w:b/>
                <w:bCs/>
                <w:i/>
                <w:iCs/>
                <w:sz w:val="24"/>
                <w:szCs w:val="24"/>
              </w:rPr>
              <w:t>2</w:t>
            </w:r>
          </w:p>
        </w:tc>
        <w:tc>
          <w:tcPr>
            <w:tcW w:w="911" w:type="pct"/>
          </w:tcPr>
          <w:p w14:paraId="54081940" w14:textId="77777777" w:rsidR="00CD7258" w:rsidRPr="00EB35B9" w:rsidRDefault="00CD7258" w:rsidP="00E66F96">
            <w:pPr>
              <w:spacing w:after="0" w:line="240" w:lineRule="atLeast"/>
              <w:jc w:val="center"/>
              <w:rPr>
                <w:rFonts w:ascii="Times New Roman" w:hAnsi="Times New Roman"/>
                <w:b/>
                <w:bCs/>
                <w:i/>
                <w:iCs/>
                <w:sz w:val="24"/>
                <w:szCs w:val="24"/>
              </w:rPr>
            </w:pPr>
            <w:r w:rsidRPr="00EB35B9">
              <w:rPr>
                <w:rFonts w:ascii="Times New Roman" w:hAnsi="Times New Roman"/>
                <w:b/>
                <w:bCs/>
                <w:i/>
                <w:iCs/>
                <w:sz w:val="24"/>
                <w:szCs w:val="24"/>
              </w:rPr>
              <w:t>3</w:t>
            </w:r>
          </w:p>
        </w:tc>
        <w:tc>
          <w:tcPr>
            <w:tcW w:w="699" w:type="pct"/>
          </w:tcPr>
          <w:p w14:paraId="55BD7D19" w14:textId="77777777" w:rsidR="00CD7258" w:rsidRPr="00EB35B9" w:rsidRDefault="00CD7258" w:rsidP="00E66F96">
            <w:pPr>
              <w:spacing w:after="0" w:line="240" w:lineRule="atLeast"/>
              <w:jc w:val="center"/>
              <w:rPr>
                <w:rFonts w:ascii="Times New Roman" w:hAnsi="Times New Roman"/>
                <w:b/>
                <w:bCs/>
                <w:i/>
                <w:iCs/>
                <w:sz w:val="24"/>
                <w:szCs w:val="24"/>
              </w:rPr>
            </w:pPr>
            <w:r w:rsidRPr="00EB35B9">
              <w:rPr>
                <w:rFonts w:ascii="Times New Roman" w:hAnsi="Times New Roman"/>
                <w:b/>
                <w:bCs/>
                <w:i/>
                <w:iCs/>
                <w:sz w:val="24"/>
                <w:szCs w:val="24"/>
              </w:rPr>
              <w:t>4</w:t>
            </w:r>
          </w:p>
        </w:tc>
      </w:tr>
      <w:tr w:rsidR="00EB35B9" w:rsidRPr="00EB35B9" w14:paraId="5480BDF5" w14:textId="77777777" w:rsidTr="00E66F96">
        <w:trPr>
          <w:trHeight w:val="389"/>
        </w:trPr>
        <w:tc>
          <w:tcPr>
            <w:tcW w:w="3390" w:type="pct"/>
            <w:gridSpan w:val="2"/>
          </w:tcPr>
          <w:p w14:paraId="20D239B8" w14:textId="77777777" w:rsidR="00CD7258" w:rsidRPr="00EB35B9" w:rsidRDefault="00CD7258" w:rsidP="00E66F96">
            <w:pPr>
              <w:shd w:val="clear" w:color="auto" w:fill="FFFFFF"/>
              <w:spacing w:after="0" w:line="240" w:lineRule="atLeast"/>
              <w:rPr>
                <w:rFonts w:ascii="Times New Roman" w:hAnsi="Times New Roman"/>
                <w:b/>
                <w:bCs/>
                <w:sz w:val="24"/>
                <w:szCs w:val="24"/>
              </w:rPr>
            </w:pPr>
            <w:r w:rsidRPr="00EB35B9">
              <w:rPr>
                <w:rFonts w:ascii="Times New Roman" w:hAnsi="Times New Roman"/>
                <w:b/>
                <w:bCs/>
                <w:sz w:val="24"/>
                <w:szCs w:val="24"/>
              </w:rPr>
              <w:t>Раздел 1.</w:t>
            </w:r>
            <w:r w:rsidRPr="00EB35B9">
              <w:rPr>
                <w:rFonts w:ascii="Times New Roman" w:hAnsi="Times New Roman"/>
                <w:b/>
                <w:sz w:val="24"/>
                <w:szCs w:val="24"/>
              </w:rPr>
              <w:t xml:space="preserve"> Здоровье. Потребности человека. Рост и развитие</w:t>
            </w:r>
          </w:p>
        </w:tc>
        <w:tc>
          <w:tcPr>
            <w:tcW w:w="911" w:type="pct"/>
          </w:tcPr>
          <w:p w14:paraId="3BFD1432" w14:textId="28C7D002" w:rsidR="00CD7258" w:rsidRPr="00EB35B9" w:rsidRDefault="00CD7258"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2</w:t>
            </w:r>
            <w:r w:rsidR="0091491C">
              <w:rPr>
                <w:rFonts w:ascii="Times New Roman" w:hAnsi="Times New Roman"/>
                <w:b/>
                <w:bCs/>
                <w:sz w:val="24"/>
                <w:szCs w:val="24"/>
              </w:rPr>
              <w:t>/0</w:t>
            </w:r>
          </w:p>
        </w:tc>
        <w:tc>
          <w:tcPr>
            <w:tcW w:w="699" w:type="pct"/>
          </w:tcPr>
          <w:p w14:paraId="76FC9F86" w14:textId="77777777" w:rsidR="00CD7258" w:rsidRPr="00EB35B9" w:rsidRDefault="00CD7258" w:rsidP="00E66F96">
            <w:pPr>
              <w:spacing w:after="0" w:line="240" w:lineRule="atLeast"/>
              <w:jc w:val="both"/>
              <w:rPr>
                <w:rFonts w:ascii="Times New Roman" w:hAnsi="Times New Roman"/>
                <w:b/>
                <w:bCs/>
                <w:i/>
                <w:iCs/>
                <w:sz w:val="24"/>
                <w:szCs w:val="24"/>
              </w:rPr>
            </w:pPr>
          </w:p>
        </w:tc>
      </w:tr>
      <w:tr w:rsidR="00EB35B9" w:rsidRPr="00EB35B9" w14:paraId="40F68193" w14:textId="77777777" w:rsidTr="00E66F96">
        <w:trPr>
          <w:trHeight w:val="505"/>
        </w:trPr>
        <w:tc>
          <w:tcPr>
            <w:tcW w:w="892" w:type="pct"/>
            <w:vMerge w:val="restart"/>
          </w:tcPr>
          <w:p w14:paraId="6A043798" w14:textId="77777777" w:rsidR="00CD7258" w:rsidRPr="00EB35B9" w:rsidRDefault="00CD7258" w:rsidP="00E66F96">
            <w:pPr>
              <w:spacing w:after="0" w:line="240" w:lineRule="atLeast"/>
              <w:rPr>
                <w:rFonts w:ascii="Times New Roman" w:hAnsi="Times New Roman"/>
                <w:b/>
                <w:bCs/>
                <w:sz w:val="24"/>
                <w:szCs w:val="24"/>
              </w:rPr>
            </w:pPr>
            <w:r w:rsidRPr="00EB35B9">
              <w:rPr>
                <w:rFonts w:ascii="Times New Roman" w:hAnsi="Times New Roman"/>
                <w:b/>
                <w:bCs/>
                <w:sz w:val="24"/>
                <w:szCs w:val="24"/>
              </w:rPr>
              <w:t>Тема 1.1.</w:t>
            </w:r>
          </w:p>
          <w:p w14:paraId="3ED5A905" w14:textId="45075F16" w:rsidR="00CD7258" w:rsidRPr="00EB35B9" w:rsidRDefault="00CD7258" w:rsidP="00E66F96">
            <w:pPr>
              <w:spacing w:after="0" w:line="240" w:lineRule="atLeast"/>
              <w:rPr>
                <w:rFonts w:ascii="Times New Roman" w:eastAsia="Calibri" w:hAnsi="Times New Roman"/>
                <w:b/>
                <w:bCs/>
                <w:sz w:val="24"/>
                <w:szCs w:val="24"/>
              </w:rPr>
            </w:pPr>
            <w:r w:rsidRPr="00EB35B9">
              <w:rPr>
                <w:rFonts w:ascii="Times New Roman" w:hAnsi="Times New Roman"/>
                <w:sz w:val="24"/>
                <w:szCs w:val="24"/>
              </w:rPr>
              <w:t>Общественное здоровье и здравоохранение.</w:t>
            </w:r>
            <w:r w:rsidRPr="00EB35B9">
              <w:rPr>
                <w:rFonts w:ascii="Times New Roman" w:eastAsia="Calibri" w:hAnsi="Times New Roman"/>
                <w:bCs/>
                <w:sz w:val="24"/>
                <w:szCs w:val="24"/>
              </w:rPr>
              <w:t xml:space="preserve"> </w:t>
            </w:r>
            <w:r w:rsidRPr="00EB35B9">
              <w:rPr>
                <w:rFonts w:ascii="Times New Roman" w:hAnsi="Times New Roman"/>
                <w:sz w:val="24"/>
                <w:szCs w:val="24"/>
              </w:rPr>
              <w:t>Потребности человека в разные возрастные периоды.</w:t>
            </w:r>
            <w:r w:rsidRPr="00EB35B9">
              <w:rPr>
                <w:rFonts w:ascii="Times New Roman" w:eastAsia="Calibri" w:hAnsi="Times New Roman"/>
                <w:bCs/>
                <w:sz w:val="24"/>
                <w:szCs w:val="24"/>
              </w:rPr>
              <w:t xml:space="preserve"> Рост и развитие.</w:t>
            </w:r>
          </w:p>
        </w:tc>
        <w:tc>
          <w:tcPr>
            <w:tcW w:w="2498" w:type="pct"/>
          </w:tcPr>
          <w:p w14:paraId="25C206C0" w14:textId="77777777" w:rsidR="00CD7258" w:rsidRPr="00EB35B9" w:rsidRDefault="00CD7258" w:rsidP="00E66F96">
            <w:pPr>
              <w:spacing w:after="0" w:line="240" w:lineRule="atLeast"/>
              <w:jc w:val="both"/>
              <w:rPr>
                <w:rFonts w:ascii="Times New Roman" w:hAnsi="Times New Roman"/>
                <w:b/>
                <w:bCs/>
                <w:i/>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1F89B6BD" w14:textId="1836F5EF" w:rsidR="00CD7258" w:rsidRPr="00EB35B9" w:rsidRDefault="00CD7258" w:rsidP="00E66F96">
            <w:pPr>
              <w:suppressAutoHyphens/>
              <w:spacing w:after="0" w:line="240" w:lineRule="atLeast"/>
              <w:jc w:val="center"/>
              <w:rPr>
                <w:rFonts w:ascii="Times New Roman" w:hAnsi="Times New Roman"/>
                <w:b/>
                <w:bCs/>
                <w:sz w:val="24"/>
                <w:szCs w:val="24"/>
              </w:rPr>
            </w:pPr>
            <w:r w:rsidRPr="00EB35B9">
              <w:rPr>
                <w:rFonts w:ascii="Times New Roman" w:hAnsi="Times New Roman"/>
                <w:b/>
                <w:bCs/>
                <w:sz w:val="24"/>
                <w:szCs w:val="24"/>
              </w:rPr>
              <w:t>2</w:t>
            </w:r>
            <w:r w:rsidR="0091491C">
              <w:rPr>
                <w:rFonts w:ascii="Times New Roman" w:hAnsi="Times New Roman"/>
                <w:b/>
                <w:bCs/>
                <w:sz w:val="24"/>
                <w:szCs w:val="24"/>
              </w:rPr>
              <w:t>/0</w:t>
            </w:r>
          </w:p>
        </w:tc>
        <w:tc>
          <w:tcPr>
            <w:tcW w:w="699" w:type="pct"/>
            <w:vMerge w:val="restart"/>
          </w:tcPr>
          <w:p w14:paraId="34E53F86" w14:textId="009F40BD" w:rsidR="00CD7258" w:rsidRPr="00EB35B9" w:rsidRDefault="00E66F96"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w:t>
            </w:r>
            <w:r w:rsidR="00CD7258" w:rsidRPr="00EB35B9">
              <w:rPr>
                <w:rFonts w:ascii="Times New Roman" w:hAnsi="Times New Roman"/>
                <w:iCs/>
                <w:sz w:val="24"/>
                <w:szCs w:val="24"/>
              </w:rPr>
              <w:t>ОК 01.</w:t>
            </w:r>
          </w:p>
          <w:p w14:paraId="59C2CC1F"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211DB64D"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0BE7772D"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04.</w:t>
            </w:r>
          </w:p>
          <w:p w14:paraId="49D3AC99"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58914CB6" w14:textId="77777777" w:rsidR="00CD7258" w:rsidRPr="00EB35B9" w:rsidRDefault="00CD7258" w:rsidP="00CD7258">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4.4.</w:t>
            </w:r>
          </w:p>
          <w:p w14:paraId="5938C7DE"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7258831C"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48AAC5DA"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6.</w:t>
            </w:r>
          </w:p>
          <w:p w14:paraId="5A751FA0"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5A4B1863"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0DF370F3" w14:textId="77777777" w:rsidR="00CD7258" w:rsidRPr="00EB35B9" w:rsidRDefault="00CD7258" w:rsidP="00CD7258">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4F40CBBB"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03D49A48"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0E2F6B5D"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4C3692E5"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64AE394D"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0AD91E36" w14:textId="77777777" w:rsidR="00CD7258" w:rsidRPr="00EB35B9" w:rsidRDefault="00CD7258" w:rsidP="00CD7258">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4668ABEC" w14:textId="77777777" w:rsidR="00CD7258" w:rsidRPr="00EB35B9" w:rsidRDefault="00CD7258" w:rsidP="00CD7258">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48B3C643" w14:textId="78834C21"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p w14:paraId="6F76F088"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7BACD4E9" w14:textId="77777777" w:rsidTr="00E66F96">
        <w:trPr>
          <w:trHeight w:val="292"/>
        </w:trPr>
        <w:tc>
          <w:tcPr>
            <w:tcW w:w="892" w:type="pct"/>
            <w:vMerge/>
          </w:tcPr>
          <w:p w14:paraId="4BD5BB18" w14:textId="77777777" w:rsidR="00CD7258" w:rsidRPr="00EB35B9" w:rsidRDefault="00CD7258" w:rsidP="00E66F96">
            <w:pPr>
              <w:spacing w:after="0" w:line="240" w:lineRule="atLeast"/>
              <w:rPr>
                <w:rFonts w:ascii="Times New Roman" w:hAnsi="Times New Roman"/>
                <w:b/>
                <w:bCs/>
                <w:i/>
                <w:sz w:val="24"/>
                <w:szCs w:val="24"/>
              </w:rPr>
            </w:pPr>
          </w:p>
        </w:tc>
        <w:tc>
          <w:tcPr>
            <w:tcW w:w="2498" w:type="pct"/>
          </w:tcPr>
          <w:p w14:paraId="617767A0" w14:textId="784BB771" w:rsidR="00CD7258" w:rsidRPr="00EB35B9" w:rsidRDefault="00CD7258" w:rsidP="00E66F96">
            <w:pPr>
              <w:spacing w:after="0" w:line="240" w:lineRule="atLeast"/>
              <w:ind w:firstLine="250"/>
              <w:rPr>
                <w:rFonts w:ascii="Times New Roman" w:hAnsi="Times New Roman"/>
                <w:bCs/>
                <w:sz w:val="24"/>
                <w:szCs w:val="24"/>
              </w:rPr>
            </w:pPr>
            <w:r w:rsidRPr="00EB35B9">
              <w:rPr>
                <w:rFonts w:ascii="Times New Roman" w:hAnsi="Times New Roman"/>
                <w:sz w:val="24"/>
                <w:szCs w:val="24"/>
              </w:rPr>
              <w:t>Роль медицинского работника в сохранении и укреплении здоровья, в организации медицинской профилактики.</w:t>
            </w:r>
          </w:p>
          <w:p w14:paraId="3CCF5225" w14:textId="77777777" w:rsidR="00CD7258" w:rsidRPr="00EB35B9" w:rsidRDefault="00CD7258" w:rsidP="00E66F96">
            <w:pPr>
              <w:spacing w:after="0" w:line="240" w:lineRule="atLeast"/>
              <w:ind w:firstLine="250"/>
              <w:jc w:val="both"/>
              <w:rPr>
                <w:rFonts w:ascii="Times New Roman" w:hAnsi="Times New Roman"/>
                <w:sz w:val="24"/>
                <w:szCs w:val="24"/>
              </w:rPr>
            </w:pPr>
            <w:r w:rsidRPr="00EB35B9">
              <w:rPr>
                <w:rFonts w:ascii="Times New Roman" w:hAnsi="Times New Roman"/>
                <w:sz w:val="24"/>
                <w:szCs w:val="24"/>
              </w:rPr>
              <w:t xml:space="preserve">Понятия: «здоровье», «образ жизни», «качество жизни». </w:t>
            </w:r>
            <w:r w:rsidRPr="00EB35B9">
              <w:rPr>
                <w:rFonts w:ascii="Times New Roman" w:hAnsi="Times New Roman"/>
                <w:spacing w:val="-1"/>
                <w:sz w:val="24"/>
                <w:szCs w:val="24"/>
              </w:rPr>
              <w:t>Понятие о группах здоро</w:t>
            </w:r>
            <w:r w:rsidRPr="00EB35B9">
              <w:rPr>
                <w:rFonts w:ascii="Times New Roman" w:hAnsi="Times New Roman"/>
                <w:spacing w:val="-1"/>
                <w:sz w:val="24"/>
                <w:szCs w:val="24"/>
              </w:rPr>
              <w:softHyphen/>
            </w:r>
            <w:r w:rsidRPr="00EB35B9">
              <w:rPr>
                <w:rFonts w:ascii="Times New Roman" w:hAnsi="Times New Roman"/>
                <w:sz w:val="24"/>
                <w:szCs w:val="24"/>
              </w:rPr>
              <w:t>вья. Критерии здоровья.</w:t>
            </w:r>
          </w:p>
          <w:p w14:paraId="788F3A4B" w14:textId="77777777" w:rsidR="00CD7258" w:rsidRPr="00EB35B9" w:rsidRDefault="00CD7258" w:rsidP="00E66F96">
            <w:pPr>
              <w:shd w:val="clear" w:color="auto" w:fill="FFFFFF"/>
              <w:spacing w:after="0" w:line="240" w:lineRule="atLeast"/>
              <w:ind w:firstLine="250"/>
              <w:rPr>
                <w:rFonts w:ascii="Times New Roman" w:hAnsi="Times New Roman"/>
                <w:sz w:val="24"/>
                <w:szCs w:val="24"/>
              </w:rPr>
            </w:pPr>
            <w:r w:rsidRPr="00EB35B9">
              <w:rPr>
                <w:rFonts w:ascii="Times New Roman" w:hAnsi="Times New Roman"/>
                <w:sz w:val="24"/>
                <w:szCs w:val="24"/>
              </w:rPr>
              <w:t>Факторы, влияющие на здоровье. Факторы риска болезни. Центр здоровья. Школа здоровья</w:t>
            </w:r>
          </w:p>
          <w:p w14:paraId="29BC3BD2"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Понятия: «универсальные потребности человека», «возраст», «возрастные периоды», «хронологический возраст», «биологический возраст» и «юридический возраст». Основные потребности человека в разные возрастные периоды.</w:t>
            </w:r>
          </w:p>
          <w:p w14:paraId="354FA269" w14:textId="77777777" w:rsidR="00CD7258" w:rsidRPr="00EB35B9" w:rsidRDefault="00CD7258" w:rsidP="00E66F96">
            <w:pPr>
              <w:spacing w:after="0" w:line="240" w:lineRule="atLeast"/>
              <w:ind w:firstLine="250"/>
              <w:jc w:val="both"/>
              <w:rPr>
                <w:rFonts w:ascii="Times New Roman" w:hAnsi="Times New Roman"/>
                <w:sz w:val="24"/>
                <w:szCs w:val="24"/>
              </w:rPr>
            </w:pPr>
            <w:r w:rsidRPr="00EB35B9">
              <w:rPr>
                <w:rFonts w:ascii="Times New Roman" w:hAnsi="Times New Roman"/>
                <w:sz w:val="24"/>
                <w:szCs w:val="24"/>
              </w:rPr>
              <w:t>Понятия: «рост» и «развитие». Факторы, оказывающие воздействие на рост и развитие.</w:t>
            </w:r>
          </w:p>
          <w:p w14:paraId="4B1655AF"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Основные закономерности роста и развития человека.    </w:t>
            </w:r>
          </w:p>
          <w:p w14:paraId="32E1F59D" w14:textId="5C045313" w:rsidR="00CD7258" w:rsidRPr="00EB35B9" w:rsidRDefault="00CD7258" w:rsidP="00E66F96">
            <w:pPr>
              <w:shd w:val="clear" w:color="auto" w:fill="FFFFFF"/>
              <w:spacing w:after="0" w:line="240" w:lineRule="atLeast"/>
              <w:ind w:firstLine="250"/>
              <w:rPr>
                <w:rFonts w:ascii="Times New Roman" w:hAnsi="Times New Roman"/>
                <w:sz w:val="24"/>
                <w:szCs w:val="24"/>
              </w:rPr>
            </w:pPr>
            <w:r w:rsidRPr="00EB35B9">
              <w:rPr>
                <w:rFonts w:ascii="Times New Roman" w:hAnsi="Times New Roman"/>
                <w:sz w:val="24"/>
                <w:szCs w:val="24"/>
              </w:rPr>
              <w:t>Характеристика роста и развития в разные возрастные периоды. Особенности сбора информации в разные возрастные периоды человека.</w:t>
            </w:r>
          </w:p>
        </w:tc>
        <w:tc>
          <w:tcPr>
            <w:tcW w:w="911" w:type="pct"/>
            <w:vAlign w:val="center"/>
          </w:tcPr>
          <w:p w14:paraId="2198561D" w14:textId="77777777" w:rsidR="00CD7258" w:rsidRPr="00EB35B9" w:rsidRDefault="00CD7258" w:rsidP="00E66F96">
            <w:pPr>
              <w:suppressAutoHyphens/>
              <w:spacing w:after="0" w:line="240" w:lineRule="atLeast"/>
              <w:jc w:val="center"/>
              <w:rPr>
                <w:rFonts w:ascii="Times New Roman" w:hAnsi="Times New Roman"/>
                <w:sz w:val="24"/>
                <w:szCs w:val="24"/>
              </w:rPr>
            </w:pPr>
            <w:r w:rsidRPr="00EB35B9">
              <w:rPr>
                <w:rFonts w:ascii="Times New Roman" w:hAnsi="Times New Roman"/>
                <w:sz w:val="24"/>
                <w:szCs w:val="24"/>
              </w:rPr>
              <w:t>2</w:t>
            </w:r>
          </w:p>
        </w:tc>
        <w:tc>
          <w:tcPr>
            <w:tcW w:w="699" w:type="pct"/>
            <w:vMerge/>
          </w:tcPr>
          <w:p w14:paraId="6C2C5459" w14:textId="77777777" w:rsidR="00CD7258" w:rsidRPr="00EB35B9" w:rsidRDefault="00CD7258" w:rsidP="00E66F96">
            <w:pPr>
              <w:spacing w:after="0" w:line="240" w:lineRule="atLeast"/>
              <w:jc w:val="center"/>
              <w:rPr>
                <w:rFonts w:ascii="Times New Roman" w:hAnsi="Times New Roman"/>
                <w:bCs/>
                <w:i/>
                <w:sz w:val="24"/>
                <w:szCs w:val="24"/>
              </w:rPr>
            </w:pPr>
          </w:p>
        </w:tc>
      </w:tr>
      <w:tr w:rsidR="00EB35B9" w:rsidRPr="00EB35B9" w14:paraId="3D74DFC5" w14:textId="77777777" w:rsidTr="00E66F96">
        <w:trPr>
          <w:trHeight w:val="349"/>
        </w:trPr>
        <w:tc>
          <w:tcPr>
            <w:tcW w:w="3390" w:type="pct"/>
            <w:gridSpan w:val="2"/>
          </w:tcPr>
          <w:p w14:paraId="7AFA6F0B"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lastRenderedPageBreak/>
              <w:t xml:space="preserve">Раздел 2. </w:t>
            </w:r>
            <w:r w:rsidRPr="00EB35B9">
              <w:rPr>
                <w:rFonts w:ascii="Times New Roman" w:eastAsia="Calibri" w:hAnsi="Times New Roman"/>
                <w:b/>
                <w:bCs/>
                <w:sz w:val="24"/>
                <w:szCs w:val="24"/>
              </w:rPr>
              <w:t>Здоровье детей</w:t>
            </w:r>
          </w:p>
        </w:tc>
        <w:tc>
          <w:tcPr>
            <w:tcW w:w="911" w:type="pct"/>
            <w:vAlign w:val="center"/>
          </w:tcPr>
          <w:p w14:paraId="7482F9F2" w14:textId="65AE29CD" w:rsidR="00CD7258" w:rsidRPr="00EB35B9" w:rsidRDefault="007F05CF" w:rsidP="00E66F96">
            <w:pPr>
              <w:suppressAutoHyphens/>
              <w:spacing w:after="0" w:line="240" w:lineRule="atLeast"/>
              <w:jc w:val="center"/>
              <w:rPr>
                <w:rFonts w:ascii="Times New Roman" w:hAnsi="Times New Roman"/>
                <w:b/>
                <w:bCs/>
                <w:sz w:val="24"/>
                <w:szCs w:val="24"/>
                <w:vertAlign w:val="subscript"/>
              </w:rPr>
            </w:pPr>
            <w:r w:rsidRPr="00EB35B9">
              <w:rPr>
                <w:rFonts w:ascii="Times New Roman" w:hAnsi="Times New Roman"/>
                <w:b/>
                <w:bCs/>
                <w:sz w:val="24"/>
                <w:szCs w:val="24"/>
              </w:rPr>
              <w:t>66</w:t>
            </w:r>
            <w:r w:rsidR="00BB18F2" w:rsidRPr="00EB35B9">
              <w:rPr>
                <w:rFonts w:ascii="Times New Roman" w:hAnsi="Times New Roman"/>
                <w:b/>
                <w:bCs/>
                <w:sz w:val="24"/>
                <w:szCs w:val="24"/>
              </w:rPr>
              <w:t>/48</w:t>
            </w:r>
          </w:p>
        </w:tc>
        <w:tc>
          <w:tcPr>
            <w:tcW w:w="699" w:type="pct"/>
          </w:tcPr>
          <w:p w14:paraId="5FBBA9FB"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73B3170C" w14:textId="77777777" w:rsidTr="00E66F96">
        <w:trPr>
          <w:trHeight w:val="438"/>
        </w:trPr>
        <w:tc>
          <w:tcPr>
            <w:tcW w:w="892" w:type="pct"/>
            <w:vMerge w:val="restart"/>
          </w:tcPr>
          <w:p w14:paraId="47B95D63" w14:textId="77777777"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 xml:space="preserve">Тема 2.1. </w:t>
            </w:r>
            <w:r w:rsidRPr="00EB35B9">
              <w:rPr>
                <w:rFonts w:ascii="Times New Roman" w:hAnsi="Times New Roman"/>
                <w:sz w:val="24"/>
                <w:szCs w:val="24"/>
              </w:rPr>
              <w:t>Внутриутробный период.</w:t>
            </w:r>
            <w:r w:rsidRPr="00EB35B9">
              <w:rPr>
                <w:rFonts w:ascii="Times New Roman" w:hAnsi="Times New Roman"/>
                <w:b/>
                <w:sz w:val="24"/>
                <w:szCs w:val="24"/>
              </w:rPr>
              <w:t xml:space="preserve"> </w:t>
            </w:r>
            <w:r w:rsidRPr="00EB35B9">
              <w:rPr>
                <w:rFonts w:ascii="Times New Roman" w:hAnsi="Times New Roman"/>
                <w:sz w:val="24"/>
                <w:szCs w:val="24"/>
              </w:rPr>
              <w:t>Доношенный новорожденный.</w:t>
            </w:r>
          </w:p>
          <w:p w14:paraId="2D406A1F" w14:textId="77777777" w:rsidR="00CD7258" w:rsidRPr="00EB35B9" w:rsidRDefault="00CD7258" w:rsidP="00E66F96">
            <w:pPr>
              <w:spacing w:after="0" w:line="240" w:lineRule="atLeast"/>
              <w:jc w:val="both"/>
              <w:rPr>
                <w:rFonts w:ascii="Times New Roman" w:hAnsi="Times New Roman"/>
                <w:b/>
                <w:bCs/>
                <w:sz w:val="24"/>
                <w:szCs w:val="24"/>
              </w:rPr>
            </w:pPr>
          </w:p>
        </w:tc>
        <w:tc>
          <w:tcPr>
            <w:tcW w:w="2498" w:type="pct"/>
          </w:tcPr>
          <w:p w14:paraId="1B33E1DC"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p w14:paraId="306C6A0C" w14:textId="77777777" w:rsidR="00CD7258" w:rsidRPr="00EB35B9" w:rsidRDefault="00CD7258" w:rsidP="00E66F96">
            <w:pPr>
              <w:spacing w:after="0" w:line="240" w:lineRule="atLeast"/>
              <w:ind w:firstLine="187"/>
              <w:jc w:val="both"/>
              <w:rPr>
                <w:rFonts w:ascii="Times New Roman" w:hAnsi="Times New Roman"/>
                <w:sz w:val="24"/>
                <w:szCs w:val="24"/>
              </w:rPr>
            </w:pPr>
          </w:p>
        </w:tc>
        <w:tc>
          <w:tcPr>
            <w:tcW w:w="911" w:type="pct"/>
            <w:vAlign w:val="center"/>
          </w:tcPr>
          <w:p w14:paraId="4A2D1FE2" w14:textId="3F74A451" w:rsidR="00CD7258" w:rsidRPr="00EB35B9" w:rsidRDefault="007F05CF" w:rsidP="00E66F96">
            <w:pPr>
              <w:suppressAutoHyphens/>
              <w:spacing w:after="0" w:line="240" w:lineRule="atLeast"/>
              <w:jc w:val="center"/>
              <w:rPr>
                <w:rFonts w:ascii="Times New Roman" w:hAnsi="Times New Roman"/>
                <w:b/>
                <w:bCs/>
                <w:sz w:val="24"/>
                <w:szCs w:val="24"/>
              </w:rPr>
            </w:pPr>
            <w:r w:rsidRPr="00EB35B9">
              <w:rPr>
                <w:rFonts w:ascii="Times New Roman" w:hAnsi="Times New Roman"/>
                <w:b/>
                <w:bCs/>
                <w:sz w:val="24"/>
                <w:szCs w:val="24"/>
              </w:rPr>
              <w:t>8</w:t>
            </w:r>
            <w:r w:rsidR="0091491C">
              <w:rPr>
                <w:rFonts w:ascii="Times New Roman" w:hAnsi="Times New Roman"/>
                <w:b/>
                <w:bCs/>
                <w:sz w:val="24"/>
                <w:szCs w:val="24"/>
              </w:rPr>
              <w:t>/48</w:t>
            </w:r>
          </w:p>
        </w:tc>
        <w:tc>
          <w:tcPr>
            <w:tcW w:w="699" w:type="pct"/>
            <w:vMerge w:val="restart"/>
          </w:tcPr>
          <w:p w14:paraId="28691617"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62814360"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14029D9C"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43651415" w14:textId="77777777" w:rsidR="00CD7258" w:rsidRPr="00EB35B9" w:rsidRDefault="00CD7258"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17C03C21"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44CF70F1"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 xml:space="preserve">  </w:t>
            </w:r>
            <w:r w:rsidRPr="00EB35B9">
              <w:rPr>
                <w:rFonts w:ascii="Times New Roman" w:hAnsi="Times New Roman"/>
                <w:sz w:val="24"/>
                <w:szCs w:val="24"/>
              </w:rPr>
              <w:t>ПК 4.1.</w:t>
            </w:r>
          </w:p>
          <w:p w14:paraId="652C94CE"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 xml:space="preserve">ПК4.2.       </w:t>
            </w:r>
          </w:p>
          <w:p w14:paraId="7A559912"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 xml:space="preserve"> ПК 4.3.</w:t>
            </w:r>
          </w:p>
          <w:p w14:paraId="40DE3981"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4.4.</w:t>
            </w:r>
          </w:p>
          <w:p w14:paraId="2850EE58"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6.5.</w:t>
            </w:r>
          </w:p>
          <w:p w14:paraId="43D46FB3"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47CDF5AD" w14:textId="77777777" w:rsidR="00CD7258" w:rsidRPr="00EB35B9" w:rsidRDefault="00CD7258" w:rsidP="00E66F96">
            <w:pPr>
              <w:suppressAutoHyphens/>
              <w:spacing w:after="0" w:line="240" w:lineRule="atLeast"/>
              <w:ind w:right="-1"/>
              <w:jc w:val="center"/>
              <w:rPr>
                <w:rFonts w:ascii="Times New Roman" w:hAnsi="Times New Roman"/>
                <w:sz w:val="24"/>
                <w:szCs w:val="24"/>
              </w:rPr>
            </w:pPr>
          </w:p>
          <w:p w14:paraId="6A86AE79"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4BE059BC"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78DF4BD9"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6.</w:t>
            </w:r>
          </w:p>
          <w:p w14:paraId="296DB9C5"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717C90CE"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52CC31A9" w14:textId="77777777" w:rsidR="00BB18F2" w:rsidRPr="00EB35B9" w:rsidRDefault="00BB18F2"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7E99FFED"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74FC17A3"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0623C1D4"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24CF8E00"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49876161"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69AF95BC" w14:textId="77777777" w:rsidR="00BB18F2" w:rsidRPr="00EB35B9" w:rsidRDefault="00BB18F2"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101042CA"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5ADEEBAA" w14:textId="77777777" w:rsidR="00BB18F2" w:rsidRPr="00EB35B9" w:rsidRDefault="00BB18F2"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p w14:paraId="3503C003" w14:textId="77777777" w:rsidR="00BB18F2" w:rsidRPr="00EB35B9" w:rsidRDefault="00BB18F2" w:rsidP="00BB18F2">
            <w:pPr>
              <w:spacing w:line="240" w:lineRule="auto"/>
              <w:jc w:val="center"/>
              <w:rPr>
                <w:rFonts w:ascii="Times New Roman" w:hAnsi="Times New Roman"/>
                <w:iCs/>
                <w:sz w:val="24"/>
                <w:szCs w:val="24"/>
              </w:rPr>
            </w:pPr>
          </w:p>
          <w:p w14:paraId="4356CAE9" w14:textId="41DD5636"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2B4B566E" w14:textId="77777777" w:rsidTr="00E66F96">
        <w:trPr>
          <w:trHeight w:val="274"/>
        </w:trPr>
        <w:tc>
          <w:tcPr>
            <w:tcW w:w="892" w:type="pct"/>
            <w:vMerge/>
          </w:tcPr>
          <w:p w14:paraId="38880F5C"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56C21AC1"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b/>
                <w:bCs/>
                <w:sz w:val="24"/>
                <w:szCs w:val="24"/>
              </w:rPr>
            </w:pPr>
            <w:r w:rsidRPr="00EB35B9">
              <w:rPr>
                <w:rFonts w:ascii="Times New Roman" w:hAnsi="Times New Roman"/>
                <w:sz w:val="24"/>
                <w:szCs w:val="24"/>
              </w:rPr>
              <w:t xml:space="preserve">Внутриутробный период и период новорожденности: закономерности роста и развития человека во внутриутробном периоде. Факторы, влияющие на здоровье плода. Значение дородовых патронажей, их цели и </w:t>
            </w:r>
            <w:r w:rsidRPr="00EB35B9">
              <w:rPr>
                <w:rFonts w:ascii="Times New Roman" w:hAnsi="Times New Roman"/>
                <w:spacing w:val="-4"/>
                <w:sz w:val="24"/>
                <w:szCs w:val="24"/>
              </w:rPr>
              <w:t xml:space="preserve">сроки. </w:t>
            </w:r>
            <w:r w:rsidRPr="00EB35B9">
              <w:rPr>
                <w:rFonts w:ascii="Times New Roman" w:hAnsi="Times New Roman"/>
                <w:sz w:val="24"/>
                <w:szCs w:val="24"/>
              </w:rPr>
              <w:t xml:space="preserve">Основные проблемы периода новорожденности. </w:t>
            </w:r>
          </w:p>
          <w:p w14:paraId="6F895240"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b/>
                <w:bCs/>
                <w:sz w:val="24"/>
                <w:szCs w:val="24"/>
              </w:rPr>
            </w:pPr>
            <w:r w:rsidRPr="00EB35B9">
              <w:rPr>
                <w:rFonts w:ascii="Times New Roman" w:hAnsi="Times New Roman"/>
                <w:sz w:val="24"/>
                <w:szCs w:val="24"/>
              </w:rPr>
              <w:t xml:space="preserve">Период новорожденности (неонатальный), его характеристика. Анатомо-физиологические особенности доношенного новорожденного ребенка. Признаки </w:t>
            </w:r>
            <w:proofErr w:type="spellStart"/>
            <w:r w:rsidRPr="00EB35B9">
              <w:rPr>
                <w:rFonts w:ascii="Times New Roman" w:hAnsi="Times New Roman"/>
                <w:sz w:val="24"/>
                <w:szCs w:val="24"/>
              </w:rPr>
              <w:t>доношенности</w:t>
            </w:r>
            <w:proofErr w:type="spellEnd"/>
            <w:r w:rsidRPr="00EB35B9">
              <w:rPr>
                <w:rFonts w:ascii="Times New Roman" w:hAnsi="Times New Roman"/>
                <w:sz w:val="24"/>
                <w:szCs w:val="24"/>
              </w:rPr>
              <w:t xml:space="preserve"> новорожденного ребенка. Оценка общего состояния по шкале </w:t>
            </w:r>
            <w:proofErr w:type="spellStart"/>
            <w:r w:rsidRPr="00EB35B9">
              <w:rPr>
                <w:rFonts w:ascii="Times New Roman" w:hAnsi="Times New Roman"/>
                <w:sz w:val="24"/>
                <w:szCs w:val="24"/>
              </w:rPr>
              <w:t>Апгар</w:t>
            </w:r>
            <w:proofErr w:type="spellEnd"/>
            <w:r w:rsidRPr="00EB35B9">
              <w:rPr>
                <w:rFonts w:ascii="Times New Roman" w:hAnsi="Times New Roman"/>
                <w:sz w:val="24"/>
                <w:szCs w:val="24"/>
              </w:rPr>
              <w:t>.</w:t>
            </w:r>
          </w:p>
          <w:p w14:paraId="02254FEC" w14:textId="77777777" w:rsidR="00CD7258" w:rsidRPr="00EB35B9" w:rsidRDefault="00CD7258" w:rsidP="00E66F96">
            <w:pPr>
              <w:shd w:val="clear" w:color="auto" w:fill="FFFFFF"/>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Организация ухода за новорожденным ребенком. Первое прикладывание к груди. Значение асептики и антисептики в организации ухода, первичный туалет новорожденного. </w:t>
            </w:r>
            <w:r w:rsidRPr="00EB35B9">
              <w:rPr>
                <w:rFonts w:ascii="Times New Roman" w:hAnsi="Times New Roman"/>
                <w:spacing w:val="-1"/>
                <w:sz w:val="24"/>
                <w:szCs w:val="24"/>
              </w:rPr>
              <w:t xml:space="preserve">Адаптация детей к условиям </w:t>
            </w:r>
            <w:proofErr w:type="spellStart"/>
            <w:r w:rsidRPr="00EB35B9">
              <w:rPr>
                <w:rFonts w:ascii="Times New Roman" w:hAnsi="Times New Roman"/>
                <w:spacing w:val="-1"/>
                <w:sz w:val="24"/>
                <w:szCs w:val="24"/>
              </w:rPr>
              <w:t>внеутробной</w:t>
            </w:r>
            <w:proofErr w:type="spellEnd"/>
            <w:r w:rsidRPr="00EB35B9">
              <w:rPr>
                <w:rFonts w:ascii="Times New Roman" w:hAnsi="Times New Roman"/>
                <w:spacing w:val="-1"/>
                <w:sz w:val="24"/>
                <w:szCs w:val="24"/>
              </w:rPr>
              <w:t xml:space="preserve"> жизни. Пограничные состояния новорож</w:t>
            </w:r>
            <w:r w:rsidRPr="00EB35B9">
              <w:rPr>
                <w:rFonts w:ascii="Times New Roman" w:hAnsi="Times New Roman"/>
                <w:spacing w:val="-1"/>
                <w:sz w:val="24"/>
                <w:szCs w:val="24"/>
              </w:rPr>
              <w:softHyphen/>
            </w:r>
            <w:r w:rsidRPr="00EB35B9">
              <w:rPr>
                <w:rFonts w:ascii="Times New Roman" w:hAnsi="Times New Roman"/>
                <w:sz w:val="24"/>
                <w:szCs w:val="24"/>
              </w:rPr>
              <w:t>денного ребенка. Основные потребности новорожденного и способы их удовлетворения. Возможные проблемы и пути их решения.</w:t>
            </w:r>
          </w:p>
          <w:p w14:paraId="6C77CF26" w14:textId="77777777" w:rsidR="00CD7258" w:rsidRPr="00EB35B9" w:rsidRDefault="00CD7258" w:rsidP="00E66F96">
            <w:pPr>
              <w:shd w:val="clear" w:color="auto" w:fill="FFFFFF"/>
              <w:spacing w:after="0" w:line="240" w:lineRule="atLeast"/>
              <w:ind w:firstLine="250"/>
              <w:rPr>
                <w:rFonts w:ascii="Times New Roman" w:hAnsi="Times New Roman"/>
                <w:sz w:val="24"/>
                <w:szCs w:val="24"/>
              </w:rPr>
            </w:pPr>
            <w:r w:rsidRPr="00EB35B9">
              <w:rPr>
                <w:rFonts w:ascii="Times New Roman" w:hAnsi="Times New Roman"/>
                <w:sz w:val="24"/>
                <w:szCs w:val="24"/>
              </w:rPr>
              <w:t>Понятие о первичном патронаже к новорожденному. Сроки и цели.</w:t>
            </w:r>
          </w:p>
        </w:tc>
        <w:tc>
          <w:tcPr>
            <w:tcW w:w="911" w:type="pct"/>
            <w:vAlign w:val="center"/>
          </w:tcPr>
          <w:p w14:paraId="4B52CA69" w14:textId="7581A85E" w:rsidR="00CD7258" w:rsidRPr="00EB35B9" w:rsidRDefault="007F05CF" w:rsidP="00E66F96">
            <w:pPr>
              <w:suppressAutoHyphens/>
              <w:spacing w:after="0" w:line="240" w:lineRule="atLeast"/>
              <w:jc w:val="center"/>
              <w:rPr>
                <w:rFonts w:ascii="Times New Roman" w:hAnsi="Times New Roman"/>
                <w:sz w:val="24"/>
                <w:szCs w:val="24"/>
              </w:rPr>
            </w:pPr>
            <w:r w:rsidRPr="00EB35B9">
              <w:rPr>
                <w:rFonts w:ascii="Times New Roman" w:hAnsi="Times New Roman"/>
                <w:sz w:val="24"/>
                <w:szCs w:val="24"/>
              </w:rPr>
              <w:t>2</w:t>
            </w:r>
          </w:p>
        </w:tc>
        <w:tc>
          <w:tcPr>
            <w:tcW w:w="699" w:type="pct"/>
            <w:vMerge/>
          </w:tcPr>
          <w:p w14:paraId="422BF463"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6DA2F870" w14:textId="77777777" w:rsidTr="00E66F96">
        <w:trPr>
          <w:trHeight w:val="289"/>
        </w:trPr>
        <w:tc>
          <w:tcPr>
            <w:tcW w:w="892" w:type="pct"/>
            <w:vMerge/>
          </w:tcPr>
          <w:p w14:paraId="043F72FC"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112AE9CB" w14:textId="77777777" w:rsidR="00CD7258" w:rsidRPr="00EB35B9" w:rsidRDefault="00CD7258" w:rsidP="00E66F96">
            <w:pPr>
              <w:spacing w:after="0" w:line="240" w:lineRule="atLeast"/>
              <w:jc w:val="both"/>
              <w:rPr>
                <w:rFonts w:ascii="Times New Roman" w:hAnsi="Times New Roman"/>
                <w:bCs/>
                <w:sz w:val="24"/>
                <w:szCs w:val="24"/>
                <w:highlight w:val="yellow"/>
              </w:rPr>
            </w:pPr>
            <w:r w:rsidRPr="00EB35B9">
              <w:rPr>
                <w:rFonts w:ascii="Times New Roman" w:hAnsi="Times New Roman"/>
                <w:b/>
                <w:bCs/>
                <w:sz w:val="24"/>
                <w:szCs w:val="24"/>
              </w:rPr>
              <w:t>В том числе практических занятий</w:t>
            </w:r>
          </w:p>
        </w:tc>
        <w:tc>
          <w:tcPr>
            <w:tcW w:w="911" w:type="pct"/>
            <w:vAlign w:val="center"/>
          </w:tcPr>
          <w:p w14:paraId="3657C5B9" w14:textId="28047927" w:rsidR="00CD7258" w:rsidRPr="00EB35B9" w:rsidRDefault="00BB18F2" w:rsidP="00E66F96">
            <w:pPr>
              <w:suppressAutoHyphens/>
              <w:spacing w:after="0" w:line="240" w:lineRule="atLeast"/>
              <w:jc w:val="center"/>
              <w:rPr>
                <w:rFonts w:ascii="Times New Roman" w:hAnsi="Times New Roman"/>
                <w:b/>
                <w:bCs/>
                <w:sz w:val="24"/>
                <w:szCs w:val="24"/>
              </w:rPr>
            </w:pPr>
            <w:r w:rsidRPr="00EB35B9">
              <w:rPr>
                <w:rFonts w:ascii="Times New Roman" w:hAnsi="Times New Roman"/>
                <w:b/>
                <w:bCs/>
                <w:sz w:val="24"/>
                <w:szCs w:val="24"/>
              </w:rPr>
              <w:t>6</w:t>
            </w:r>
          </w:p>
        </w:tc>
        <w:tc>
          <w:tcPr>
            <w:tcW w:w="699" w:type="pct"/>
            <w:vMerge/>
          </w:tcPr>
          <w:p w14:paraId="60490DCA" w14:textId="77777777" w:rsidR="00CD7258" w:rsidRPr="00EB35B9" w:rsidRDefault="00CD7258" w:rsidP="00E66F96">
            <w:pPr>
              <w:suppressAutoHyphens/>
              <w:spacing w:after="0" w:line="240" w:lineRule="atLeast"/>
              <w:ind w:right="-1"/>
              <w:jc w:val="center"/>
              <w:rPr>
                <w:rFonts w:ascii="Times New Roman" w:hAnsi="Times New Roman"/>
                <w:bCs/>
                <w:sz w:val="24"/>
                <w:szCs w:val="24"/>
              </w:rPr>
            </w:pPr>
          </w:p>
        </w:tc>
      </w:tr>
      <w:tr w:rsidR="00EB35B9" w:rsidRPr="00EB35B9" w14:paraId="7AEB4BFE" w14:textId="77777777" w:rsidTr="00E66F96">
        <w:trPr>
          <w:trHeight w:val="2119"/>
        </w:trPr>
        <w:tc>
          <w:tcPr>
            <w:tcW w:w="892" w:type="pct"/>
            <w:vMerge/>
          </w:tcPr>
          <w:p w14:paraId="2021DCC5"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4E1F439D" w14:textId="77777777"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№1</w:t>
            </w:r>
          </w:p>
          <w:p w14:paraId="2071B3E8"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Выявление факторов, влияющих на эмбриональное развитие, </w:t>
            </w:r>
          </w:p>
          <w:p w14:paraId="450F84E7"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здоровье плода. </w:t>
            </w:r>
          </w:p>
          <w:p w14:paraId="7F6A5F8A"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bCs/>
                <w:sz w:val="24"/>
                <w:szCs w:val="24"/>
              </w:rPr>
            </w:pPr>
            <w:r w:rsidRPr="00EB35B9">
              <w:rPr>
                <w:rFonts w:ascii="Times New Roman" w:hAnsi="Times New Roman"/>
                <w:bCs/>
                <w:sz w:val="24"/>
                <w:szCs w:val="24"/>
              </w:rPr>
              <w:t>Выявление проблем, связанных с дефицитом знаний, умений и навыков, в области укрепления здоровья.</w:t>
            </w:r>
          </w:p>
          <w:p w14:paraId="2EE0383B"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Обучение поддержке грудного вскармливания.     </w:t>
            </w:r>
          </w:p>
          <w:p w14:paraId="6AD9F617"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Выявление основных потребностей новорожденного и </w:t>
            </w:r>
            <w:hyperlink r:id="rId9" w:history="1">
              <w:r w:rsidRPr="00EB35B9">
                <w:rPr>
                  <w:rFonts w:ascii="Times New Roman" w:hAnsi="Times New Roman"/>
                  <w:sz w:val="24"/>
                  <w:szCs w:val="24"/>
                </w:rPr>
                <w:t>способы их удовлетворение</w:t>
              </w:r>
            </w:hyperlink>
            <w:r w:rsidRPr="00EB35B9">
              <w:rPr>
                <w:rFonts w:ascii="Times New Roman" w:hAnsi="Times New Roman"/>
                <w:sz w:val="24"/>
                <w:szCs w:val="24"/>
              </w:rPr>
              <w:t>.</w:t>
            </w:r>
          </w:p>
          <w:p w14:paraId="46C2B535" w14:textId="7F4B43A8"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 </w:t>
            </w:r>
            <w:r w:rsidR="00BB18F2" w:rsidRPr="00EB35B9">
              <w:rPr>
                <w:rFonts w:ascii="Times New Roman" w:hAnsi="Times New Roman"/>
                <w:sz w:val="24"/>
                <w:szCs w:val="24"/>
              </w:rPr>
              <w:t xml:space="preserve">Обучение </w:t>
            </w:r>
            <w:r w:rsidRPr="00EB35B9">
              <w:rPr>
                <w:rFonts w:ascii="Times New Roman" w:hAnsi="Times New Roman"/>
                <w:sz w:val="24"/>
                <w:szCs w:val="24"/>
              </w:rPr>
              <w:t xml:space="preserve">правилам кормления грудью, уходу за новорожденным. </w:t>
            </w:r>
          </w:p>
          <w:p w14:paraId="36AE9EFA"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Осуществление ухода за новорожденным ребенком. Обучение </w:t>
            </w:r>
            <w:r w:rsidRPr="00EB35B9">
              <w:rPr>
                <w:rFonts w:ascii="Times New Roman" w:hAnsi="Times New Roman"/>
                <w:sz w:val="24"/>
                <w:szCs w:val="24"/>
              </w:rPr>
              <w:lastRenderedPageBreak/>
              <w:t>проведению навыков ухода (первичный туалет новорожденного, обработка пупочной ранки, проведение утреннего туалета, купание, подмывание новорожденного).</w:t>
            </w:r>
          </w:p>
          <w:p w14:paraId="6415A5CC"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Проведение оценки состояния новорожденных по шкале </w:t>
            </w:r>
            <w:proofErr w:type="spellStart"/>
            <w:r w:rsidRPr="00EB35B9">
              <w:rPr>
                <w:rFonts w:ascii="Times New Roman" w:hAnsi="Times New Roman"/>
                <w:sz w:val="24"/>
                <w:szCs w:val="24"/>
              </w:rPr>
              <w:t>Апгар</w:t>
            </w:r>
            <w:proofErr w:type="spellEnd"/>
            <w:r w:rsidRPr="00EB35B9">
              <w:rPr>
                <w:rFonts w:ascii="Times New Roman" w:hAnsi="Times New Roman"/>
                <w:sz w:val="24"/>
                <w:szCs w:val="24"/>
              </w:rPr>
              <w:t>.</w:t>
            </w:r>
          </w:p>
          <w:p w14:paraId="2D86802B"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Ознакомление с правилами вакцинации новорожденного против гепатита В, туберкулеза и проведения неонатального скрининга)</w:t>
            </w:r>
          </w:p>
          <w:p w14:paraId="1BEFAB2B" w14:textId="1F50E4A7" w:rsidR="00CD7258" w:rsidRPr="00EB35B9" w:rsidRDefault="00CD7258" w:rsidP="00E66F96">
            <w:pPr>
              <w:spacing w:after="0" w:line="240" w:lineRule="atLeast"/>
              <w:ind w:firstLine="250"/>
              <w:rPr>
                <w:rStyle w:val="c2"/>
                <w:rFonts w:ascii="Times New Roman" w:hAnsi="Times New Roman"/>
                <w:sz w:val="24"/>
                <w:szCs w:val="24"/>
              </w:rPr>
            </w:pPr>
            <w:r w:rsidRPr="00EB35B9">
              <w:rPr>
                <w:rFonts w:ascii="Times New Roman" w:hAnsi="Times New Roman"/>
                <w:sz w:val="24"/>
                <w:szCs w:val="24"/>
              </w:rPr>
              <w:t>Ознакомление с правилами санитарно-гигиенического и противоэпидемического режимов в физиологическом отделении новорожденных, требованиях к персоналу</w:t>
            </w:r>
            <w:r w:rsidRPr="00EB35B9">
              <w:rPr>
                <w:rFonts w:ascii="Times New Roman" w:hAnsi="Times New Roman"/>
                <w:sz w:val="24"/>
                <w:szCs w:val="24"/>
              </w:rPr>
              <w:br/>
            </w:r>
            <w:r w:rsidR="00BB18F2" w:rsidRPr="00EB35B9">
              <w:rPr>
                <w:rStyle w:val="c2"/>
                <w:rFonts w:ascii="Times New Roman" w:hAnsi="Times New Roman"/>
                <w:sz w:val="24"/>
                <w:szCs w:val="24"/>
              </w:rPr>
              <w:t xml:space="preserve">Составление планов патронажей </w:t>
            </w:r>
            <w:r w:rsidRPr="00EB35B9">
              <w:rPr>
                <w:rStyle w:val="c2"/>
                <w:rFonts w:ascii="Times New Roman" w:hAnsi="Times New Roman"/>
                <w:sz w:val="24"/>
                <w:szCs w:val="24"/>
              </w:rPr>
              <w:t>новорожденных.</w:t>
            </w:r>
          </w:p>
          <w:p w14:paraId="54865747" w14:textId="77777777" w:rsidR="00CD7258" w:rsidRPr="00EB35B9" w:rsidRDefault="00CD7258" w:rsidP="00E66F96">
            <w:pPr>
              <w:spacing w:after="0" w:line="240" w:lineRule="atLeast"/>
              <w:ind w:firstLine="250"/>
              <w:rPr>
                <w:rFonts w:ascii="Times New Roman" w:hAnsi="Times New Roman"/>
                <w:sz w:val="24"/>
                <w:szCs w:val="24"/>
              </w:rPr>
            </w:pPr>
            <w:r w:rsidRPr="00EB35B9">
              <w:rPr>
                <w:rStyle w:val="c2"/>
                <w:rFonts w:ascii="Times New Roman" w:hAnsi="Times New Roman"/>
                <w:sz w:val="24"/>
                <w:szCs w:val="24"/>
              </w:rPr>
              <w:t>Оформление медицинской документации (история развития новорожденного, первый патронаж к новорожденному)</w:t>
            </w:r>
          </w:p>
        </w:tc>
        <w:tc>
          <w:tcPr>
            <w:tcW w:w="911" w:type="pct"/>
            <w:vAlign w:val="center"/>
          </w:tcPr>
          <w:p w14:paraId="40CF23A6" w14:textId="33057879" w:rsidR="00CD7258" w:rsidRPr="00EB35B9" w:rsidRDefault="00BB18F2" w:rsidP="00E66F96">
            <w:pPr>
              <w:suppressAutoHyphens/>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6</w:t>
            </w:r>
          </w:p>
        </w:tc>
        <w:tc>
          <w:tcPr>
            <w:tcW w:w="699" w:type="pct"/>
            <w:vMerge/>
          </w:tcPr>
          <w:p w14:paraId="65975D83"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7EF64EC0" w14:textId="77777777" w:rsidTr="00E66F96">
        <w:trPr>
          <w:trHeight w:val="285"/>
        </w:trPr>
        <w:tc>
          <w:tcPr>
            <w:tcW w:w="892" w:type="pct"/>
            <w:vMerge w:val="restart"/>
          </w:tcPr>
          <w:p w14:paraId="1F5CBDF6" w14:textId="77777777"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Тема 2.2.</w:t>
            </w:r>
          </w:p>
          <w:p w14:paraId="43F038A5" w14:textId="77777777" w:rsidR="00CD7258" w:rsidRPr="00EB35B9" w:rsidRDefault="00CD7258" w:rsidP="00E66F96">
            <w:pPr>
              <w:spacing w:after="0" w:line="240" w:lineRule="atLeast"/>
              <w:rPr>
                <w:rFonts w:ascii="Times New Roman" w:hAnsi="Times New Roman"/>
                <w:sz w:val="24"/>
                <w:szCs w:val="24"/>
              </w:rPr>
            </w:pPr>
            <w:r w:rsidRPr="00EB35B9">
              <w:rPr>
                <w:rFonts w:ascii="Times New Roman" w:hAnsi="Times New Roman"/>
                <w:sz w:val="24"/>
                <w:szCs w:val="24"/>
              </w:rPr>
              <w:t>Недоношенный новорожденный.</w:t>
            </w:r>
          </w:p>
          <w:p w14:paraId="71B9E735" w14:textId="77777777" w:rsidR="00CD7258" w:rsidRPr="00EB35B9" w:rsidRDefault="00CD7258" w:rsidP="00E66F96">
            <w:pPr>
              <w:spacing w:after="0" w:line="240" w:lineRule="atLeast"/>
              <w:rPr>
                <w:rFonts w:ascii="Times New Roman" w:hAnsi="Times New Roman"/>
                <w:sz w:val="24"/>
                <w:szCs w:val="24"/>
              </w:rPr>
            </w:pPr>
          </w:p>
        </w:tc>
        <w:tc>
          <w:tcPr>
            <w:tcW w:w="2498" w:type="pct"/>
          </w:tcPr>
          <w:p w14:paraId="03E7D139"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 xml:space="preserve">Содержание учебного материала </w:t>
            </w:r>
          </w:p>
        </w:tc>
        <w:tc>
          <w:tcPr>
            <w:tcW w:w="911" w:type="pct"/>
            <w:vAlign w:val="center"/>
          </w:tcPr>
          <w:p w14:paraId="6F5219A6" w14:textId="0013E6C2" w:rsidR="00CD7258" w:rsidRPr="00EB35B9" w:rsidRDefault="00BB18F2"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8</w:t>
            </w:r>
          </w:p>
        </w:tc>
        <w:tc>
          <w:tcPr>
            <w:tcW w:w="699" w:type="pct"/>
            <w:vMerge w:val="restart"/>
          </w:tcPr>
          <w:p w14:paraId="68249CB9"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5F9D4B7C"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3065AB90"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47739325" w14:textId="77777777" w:rsidR="00CD7258" w:rsidRPr="00EB35B9" w:rsidRDefault="00CD7258"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37E0D87F"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47DE42BF"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 xml:space="preserve">  </w:t>
            </w:r>
            <w:r w:rsidRPr="00EB35B9">
              <w:rPr>
                <w:rFonts w:ascii="Times New Roman" w:hAnsi="Times New Roman"/>
                <w:sz w:val="24"/>
                <w:szCs w:val="24"/>
              </w:rPr>
              <w:t>ПК 4.1.</w:t>
            </w:r>
          </w:p>
          <w:p w14:paraId="34B38596"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 xml:space="preserve">ПК4.2.        </w:t>
            </w:r>
          </w:p>
          <w:p w14:paraId="66188A0E"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4.3.</w:t>
            </w:r>
          </w:p>
          <w:p w14:paraId="56752EA0"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4.4.</w:t>
            </w:r>
          </w:p>
          <w:p w14:paraId="688A8D69"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6.5.</w:t>
            </w:r>
          </w:p>
          <w:p w14:paraId="265FD475"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456641C7" w14:textId="77777777" w:rsidR="00CD7258" w:rsidRPr="00EB35B9" w:rsidRDefault="00CD7258" w:rsidP="00E66F96">
            <w:pPr>
              <w:spacing w:after="0" w:line="240" w:lineRule="atLeast"/>
              <w:jc w:val="center"/>
              <w:rPr>
                <w:rFonts w:ascii="Times New Roman" w:hAnsi="Times New Roman"/>
                <w:bCs/>
                <w:sz w:val="24"/>
                <w:szCs w:val="24"/>
              </w:rPr>
            </w:pPr>
            <w:r w:rsidRPr="00EB35B9">
              <w:rPr>
                <w:rFonts w:ascii="Times New Roman" w:hAnsi="Times New Roman"/>
                <w:bCs/>
                <w:iCs/>
                <w:sz w:val="24"/>
                <w:szCs w:val="24"/>
              </w:rPr>
              <w:t>ЛР…</w:t>
            </w:r>
          </w:p>
        </w:tc>
      </w:tr>
      <w:tr w:rsidR="00EB35B9" w:rsidRPr="00EB35B9" w14:paraId="55708BAB" w14:textId="77777777" w:rsidTr="00E66F96">
        <w:trPr>
          <w:trHeight w:val="930"/>
        </w:trPr>
        <w:tc>
          <w:tcPr>
            <w:tcW w:w="892" w:type="pct"/>
            <w:vMerge/>
          </w:tcPr>
          <w:p w14:paraId="4A380553"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62311871" w14:textId="77777777" w:rsidR="00CD7258" w:rsidRPr="00EB35B9" w:rsidRDefault="00CD7258" w:rsidP="00E66F96">
            <w:pPr>
              <w:shd w:val="clear" w:color="auto" w:fill="FFFFFF"/>
              <w:spacing w:after="0" w:line="240" w:lineRule="atLeast"/>
              <w:ind w:firstLine="392"/>
              <w:rPr>
                <w:rFonts w:ascii="Times New Roman" w:hAnsi="Times New Roman"/>
                <w:sz w:val="24"/>
                <w:szCs w:val="24"/>
              </w:rPr>
            </w:pPr>
            <w:r w:rsidRPr="00EB35B9">
              <w:rPr>
                <w:rFonts w:ascii="Times New Roman" w:hAnsi="Times New Roman"/>
                <w:sz w:val="24"/>
                <w:szCs w:val="24"/>
              </w:rPr>
              <w:t xml:space="preserve"> Понятие о недоношенном ребенке. Причины </w:t>
            </w:r>
            <w:proofErr w:type="spellStart"/>
            <w:r w:rsidRPr="00EB35B9">
              <w:rPr>
                <w:rFonts w:ascii="Times New Roman" w:hAnsi="Times New Roman"/>
                <w:sz w:val="24"/>
                <w:szCs w:val="24"/>
              </w:rPr>
              <w:t>недонашивания</w:t>
            </w:r>
            <w:proofErr w:type="spellEnd"/>
            <w:r w:rsidRPr="00EB35B9">
              <w:rPr>
                <w:rFonts w:ascii="Times New Roman" w:hAnsi="Times New Roman"/>
                <w:sz w:val="24"/>
                <w:szCs w:val="24"/>
              </w:rPr>
              <w:t xml:space="preserve"> беременности. Анатомо-физиологические особенности органов и систем недоношенного новорожденного. Признаки </w:t>
            </w:r>
            <w:r w:rsidRPr="00EB35B9">
              <w:rPr>
                <w:rFonts w:ascii="Times New Roman" w:hAnsi="Times New Roman"/>
                <w:spacing w:val="-1"/>
                <w:sz w:val="24"/>
                <w:szCs w:val="24"/>
              </w:rPr>
              <w:t xml:space="preserve">недоношенности. Степени недоношенности.  </w:t>
            </w:r>
            <w:r w:rsidRPr="00EB35B9">
              <w:rPr>
                <w:rFonts w:ascii="Times New Roman" w:hAnsi="Times New Roman"/>
                <w:spacing w:val="1"/>
                <w:sz w:val="24"/>
                <w:szCs w:val="24"/>
              </w:rPr>
              <w:t>Основные потребности недоношенного новорожденного и способы их удовлетворе</w:t>
            </w:r>
            <w:r w:rsidRPr="00EB35B9">
              <w:rPr>
                <w:rFonts w:ascii="Times New Roman" w:hAnsi="Times New Roman"/>
                <w:spacing w:val="1"/>
                <w:sz w:val="24"/>
                <w:szCs w:val="24"/>
              </w:rPr>
              <w:softHyphen/>
            </w:r>
            <w:r w:rsidRPr="00EB35B9">
              <w:rPr>
                <w:rFonts w:ascii="Times New Roman" w:hAnsi="Times New Roman"/>
                <w:sz w:val="24"/>
                <w:szCs w:val="24"/>
              </w:rPr>
              <w:t xml:space="preserve">ния. Особенности адаптации недоношенного новорожденного к условиям </w:t>
            </w:r>
            <w:proofErr w:type="spellStart"/>
            <w:r w:rsidRPr="00EB35B9">
              <w:rPr>
                <w:rFonts w:ascii="Times New Roman" w:hAnsi="Times New Roman"/>
                <w:sz w:val="24"/>
                <w:szCs w:val="24"/>
              </w:rPr>
              <w:t>внеутробной</w:t>
            </w:r>
            <w:proofErr w:type="spellEnd"/>
            <w:r w:rsidRPr="00EB35B9">
              <w:rPr>
                <w:rFonts w:ascii="Times New Roman" w:hAnsi="Times New Roman"/>
                <w:sz w:val="24"/>
                <w:szCs w:val="24"/>
              </w:rPr>
              <w:t xml:space="preserve"> жиз</w:t>
            </w:r>
            <w:r w:rsidRPr="00EB35B9">
              <w:rPr>
                <w:rFonts w:ascii="Times New Roman" w:hAnsi="Times New Roman"/>
                <w:sz w:val="24"/>
                <w:szCs w:val="24"/>
              </w:rPr>
              <w:softHyphen/>
            </w:r>
            <w:r w:rsidRPr="00EB35B9">
              <w:rPr>
                <w:rFonts w:ascii="Times New Roman" w:hAnsi="Times New Roman"/>
                <w:spacing w:val="-6"/>
                <w:sz w:val="24"/>
                <w:szCs w:val="24"/>
              </w:rPr>
              <w:t xml:space="preserve">ни. </w:t>
            </w:r>
            <w:r w:rsidRPr="00EB35B9">
              <w:rPr>
                <w:rFonts w:ascii="Times New Roman" w:hAnsi="Times New Roman"/>
                <w:sz w:val="24"/>
                <w:szCs w:val="24"/>
              </w:rPr>
              <w:t>Особенности течения пограничных состояний у недоношенных детей. Особенности ухода за недоношенным ребенком. Вскармливание недоношенных. Критерии готовности к выписке из роддома недоношенного ребенка.</w:t>
            </w:r>
          </w:p>
        </w:tc>
        <w:tc>
          <w:tcPr>
            <w:tcW w:w="911" w:type="pct"/>
            <w:vAlign w:val="center"/>
          </w:tcPr>
          <w:p w14:paraId="10839858" w14:textId="77777777" w:rsidR="00CD7258" w:rsidRPr="00EB35B9" w:rsidRDefault="00CD7258" w:rsidP="00E66F96">
            <w:pPr>
              <w:spacing w:after="0" w:line="240" w:lineRule="atLeast"/>
              <w:jc w:val="center"/>
              <w:rPr>
                <w:rFonts w:ascii="Times New Roman" w:hAnsi="Times New Roman"/>
                <w:sz w:val="24"/>
                <w:szCs w:val="24"/>
              </w:rPr>
            </w:pPr>
            <w:r w:rsidRPr="00EB35B9">
              <w:rPr>
                <w:rFonts w:ascii="Times New Roman" w:hAnsi="Times New Roman"/>
                <w:sz w:val="24"/>
                <w:szCs w:val="24"/>
              </w:rPr>
              <w:t>2</w:t>
            </w:r>
          </w:p>
        </w:tc>
        <w:tc>
          <w:tcPr>
            <w:tcW w:w="699" w:type="pct"/>
            <w:vMerge/>
          </w:tcPr>
          <w:p w14:paraId="23783406"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05AA890B" w14:textId="77777777" w:rsidTr="00E66F96">
        <w:trPr>
          <w:trHeight w:val="292"/>
        </w:trPr>
        <w:tc>
          <w:tcPr>
            <w:tcW w:w="892" w:type="pct"/>
            <w:vMerge/>
          </w:tcPr>
          <w:p w14:paraId="59AAEF85"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0DB39756" w14:textId="77777777" w:rsidR="00CD7258" w:rsidRPr="00EB35B9" w:rsidRDefault="00CD7258" w:rsidP="00E66F96">
            <w:pPr>
              <w:spacing w:after="0" w:line="240" w:lineRule="atLeast"/>
              <w:jc w:val="both"/>
              <w:rPr>
                <w:rFonts w:ascii="Times New Roman" w:hAnsi="Times New Roman"/>
                <w:b/>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3DC185CD" w14:textId="07DE3FBF" w:rsidR="00CD7258" w:rsidRPr="00EB35B9" w:rsidRDefault="00BB18F2"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6</w:t>
            </w:r>
          </w:p>
        </w:tc>
        <w:tc>
          <w:tcPr>
            <w:tcW w:w="699" w:type="pct"/>
            <w:vMerge/>
          </w:tcPr>
          <w:p w14:paraId="4436CEDB"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1D9D519F" w14:textId="77777777" w:rsidTr="00E66F96">
        <w:trPr>
          <w:trHeight w:val="1712"/>
        </w:trPr>
        <w:tc>
          <w:tcPr>
            <w:tcW w:w="892" w:type="pct"/>
            <w:vMerge/>
          </w:tcPr>
          <w:p w14:paraId="7A582A88"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2364A4CF" w14:textId="77777777"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№2</w:t>
            </w:r>
          </w:p>
          <w:p w14:paraId="67136759"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Выявление основных проблем недоношенного новорожденного. Обучение методам ухода за недоношенным ребенком. </w:t>
            </w:r>
          </w:p>
          <w:p w14:paraId="6E70AC7A" w14:textId="41B955B3"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Обучение проведению навыков у</w:t>
            </w:r>
            <w:r w:rsidR="00BB18F2" w:rsidRPr="00EB35B9">
              <w:rPr>
                <w:rFonts w:ascii="Times New Roman" w:hAnsi="Times New Roman"/>
                <w:sz w:val="24"/>
                <w:szCs w:val="24"/>
              </w:rPr>
              <w:t>хода за недоношенным ребенком (</w:t>
            </w:r>
            <w:r w:rsidRPr="00EB35B9">
              <w:rPr>
                <w:rFonts w:ascii="Times New Roman" w:hAnsi="Times New Roman"/>
                <w:sz w:val="24"/>
                <w:szCs w:val="24"/>
              </w:rPr>
              <w:t>расчет разовой и суточной дозы пищи, способы кормления, режим кормления, способы согревания, борьба с ателектазами, пользование кувезом, кормление через зонд).</w:t>
            </w:r>
          </w:p>
          <w:p w14:paraId="7395BAC7" w14:textId="77777777" w:rsidR="00CD7258" w:rsidRPr="00EB35B9" w:rsidRDefault="00CD7258" w:rsidP="00E66F96">
            <w:pPr>
              <w:spacing w:after="0" w:line="240" w:lineRule="atLeast"/>
              <w:ind w:firstLine="250"/>
              <w:rPr>
                <w:rFonts w:ascii="Times New Roman" w:hAnsi="Times New Roman"/>
                <w:i/>
                <w:sz w:val="24"/>
                <w:szCs w:val="24"/>
              </w:rPr>
            </w:pPr>
            <w:r w:rsidRPr="00EB35B9">
              <w:rPr>
                <w:rFonts w:ascii="Times New Roman" w:hAnsi="Times New Roman"/>
                <w:sz w:val="24"/>
                <w:szCs w:val="24"/>
              </w:rPr>
              <w:t>Правила проведения вакцинации недоношенных.</w:t>
            </w:r>
          </w:p>
        </w:tc>
        <w:tc>
          <w:tcPr>
            <w:tcW w:w="911" w:type="pct"/>
            <w:vAlign w:val="center"/>
          </w:tcPr>
          <w:p w14:paraId="522B6B3D" w14:textId="60A48ECD" w:rsidR="00CD7258" w:rsidRPr="00EB35B9" w:rsidRDefault="00BB18F2" w:rsidP="00E66F96">
            <w:pPr>
              <w:spacing w:after="0" w:line="240" w:lineRule="atLeast"/>
              <w:jc w:val="center"/>
              <w:rPr>
                <w:rFonts w:ascii="Times New Roman" w:hAnsi="Times New Roman"/>
                <w:bCs/>
                <w:sz w:val="24"/>
                <w:szCs w:val="24"/>
              </w:rPr>
            </w:pPr>
            <w:r w:rsidRPr="00EB35B9">
              <w:rPr>
                <w:rFonts w:ascii="Times New Roman" w:hAnsi="Times New Roman"/>
                <w:bCs/>
                <w:sz w:val="24"/>
                <w:szCs w:val="24"/>
              </w:rPr>
              <w:t>6</w:t>
            </w:r>
          </w:p>
        </w:tc>
        <w:tc>
          <w:tcPr>
            <w:tcW w:w="699" w:type="pct"/>
            <w:vMerge/>
          </w:tcPr>
          <w:p w14:paraId="66BDE23E"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057C525F" w14:textId="77777777" w:rsidTr="00E66F96">
        <w:trPr>
          <w:trHeight w:val="70"/>
        </w:trPr>
        <w:tc>
          <w:tcPr>
            <w:tcW w:w="892" w:type="pct"/>
            <w:vMerge w:val="restart"/>
          </w:tcPr>
          <w:p w14:paraId="64FF9719" w14:textId="77777777" w:rsidR="004E304E" w:rsidRPr="00EB35B9" w:rsidRDefault="004E304E" w:rsidP="00E66F96">
            <w:pPr>
              <w:spacing w:after="0" w:line="240" w:lineRule="atLeast"/>
              <w:rPr>
                <w:rFonts w:ascii="Times New Roman" w:hAnsi="Times New Roman"/>
                <w:b/>
                <w:sz w:val="24"/>
                <w:szCs w:val="24"/>
              </w:rPr>
            </w:pPr>
            <w:r w:rsidRPr="00EB35B9">
              <w:rPr>
                <w:rFonts w:ascii="Times New Roman" w:hAnsi="Times New Roman"/>
                <w:b/>
                <w:sz w:val="24"/>
                <w:szCs w:val="24"/>
              </w:rPr>
              <w:lastRenderedPageBreak/>
              <w:t>Тема 2.3.</w:t>
            </w:r>
          </w:p>
          <w:p w14:paraId="3C547738" w14:textId="77777777" w:rsidR="004E304E" w:rsidRPr="00EB35B9" w:rsidRDefault="004E304E" w:rsidP="00E66F96">
            <w:pPr>
              <w:spacing w:after="0" w:line="240" w:lineRule="atLeast"/>
              <w:rPr>
                <w:rFonts w:ascii="Times New Roman" w:hAnsi="Times New Roman"/>
                <w:sz w:val="24"/>
                <w:szCs w:val="24"/>
                <w:lang w:val="en-US"/>
              </w:rPr>
            </w:pPr>
            <w:r w:rsidRPr="00EB35B9">
              <w:rPr>
                <w:rFonts w:ascii="Times New Roman" w:hAnsi="Times New Roman"/>
                <w:sz w:val="24"/>
                <w:szCs w:val="24"/>
              </w:rPr>
              <w:t>Период грудного возраста. Анатомо-физиологические особенности ребёнка грудного возраста. Нервно-психическое и физическое развитие ребёнка грудного возраста.</w:t>
            </w:r>
          </w:p>
        </w:tc>
        <w:tc>
          <w:tcPr>
            <w:tcW w:w="2498" w:type="pct"/>
          </w:tcPr>
          <w:p w14:paraId="0F6E70B8" w14:textId="77777777" w:rsidR="004E304E" w:rsidRPr="00EB35B9" w:rsidRDefault="004E304E"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1AE7005D" w14:textId="4DDB0FDA" w:rsidR="004E304E" w:rsidRPr="00EB35B9" w:rsidRDefault="004E304E"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16</w:t>
            </w:r>
          </w:p>
        </w:tc>
        <w:tc>
          <w:tcPr>
            <w:tcW w:w="699" w:type="pct"/>
            <w:vMerge w:val="restart"/>
          </w:tcPr>
          <w:p w14:paraId="1F6F2117"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05553C63"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31FA4AF4"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6A1A33D3" w14:textId="77777777" w:rsidR="004E304E" w:rsidRPr="00EB35B9" w:rsidRDefault="004E304E"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0A4326E8"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4D38526B"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 xml:space="preserve">  </w:t>
            </w:r>
            <w:r w:rsidRPr="00EB35B9">
              <w:rPr>
                <w:rFonts w:ascii="Times New Roman" w:hAnsi="Times New Roman"/>
                <w:sz w:val="24"/>
                <w:szCs w:val="24"/>
              </w:rPr>
              <w:t>ПК 4.1.</w:t>
            </w:r>
          </w:p>
          <w:p w14:paraId="04BEBF4C" w14:textId="77777777" w:rsidR="004E304E" w:rsidRPr="00EB35B9" w:rsidRDefault="004E304E"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 xml:space="preserve">ПК4.2.        </w:t>
            </w:r>
          </w:p>
          <w:p w14:paraId="24BD73B8" w14:textId="77777777" w:rsidR="004E304E" w:rsidRPr="00EB35B9" w:rsidRDefault="004E304E"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4.4.</w:t>
            </w:r>
          </w:p>
          <w:p w14:paraId="130D1AA9" w14:textId="77777777" w:rsidR="004E304E" w:rsidRPr="00EB35B9" w:rsidRDefault="004E304E"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6.5.</w:t>
            </w:r>
          </w:p>
          <w:p w14:paraId="78C47D70" w14:textId="77777777" w:rsidR="004E304E" w:rsidRPr="00EB35B9" w:rsidRDefault="004E304E"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1F29F8D3"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283B6A34"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0A662589"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6.</w:t>
            </w:r>
          </w:p>
          <w:p w14:paraId="0BBAA7AE"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12BF6673"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53CA1202" w14:textId="77777777" w:rsidR="004E304E" w:rsidRPr="00EB35B9" w:rsidRDefault="004E304E"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0A21B477"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4A14F59F"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211FBE0A"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59CA40FA"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3F2B8B44"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048A7E62" w14:textId="77777777" w:rsidR="004E304E" w:rsidRPr="00EB35B9" w:rsidRDefault="004E304E"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501F1E70"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250D2CCC" w14:textId="7208E39E" w:rsidR="004E304E" w:rsidRPr="00EB35B9" w:rsidRDefault="004E304E" w:rsidP="00DF1C5B">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tc>
      </w:tr>
      <w:tr w:rsidR="00EB35B9" w:rsidRPr="00EB35B9" w14:paraId="326D62F2" w14:textId="77777777" w:rsidTr="00E66F96">
        <w:trPr>
          <w:trHeight w:val="1116"/>
        </w:trPr>
        <w:tc>
          <w:tcPr>
            <w:tcW w:w="892" w:type="pct"/>
            <w:vMerge/>
          </w:tcPr>
          <w:p w14:paraId="0D70CC33" w14:textId="77777777" w:rsidR="004E304E" w:rsidRPr="00EB35B9" w:rsidRDefault="004E304E" w:rsidP="00E66F96">
            <w:pPr>
              <w:spacing w:after="0" w:line="240" w:lineRule="atLeast"/>
              <w:rPr>
                <w:rFonts w:ascii="Times New Roman" w:hAnsi="Times New Roman"/>
                <w:b/>
                <w:bCs/>
                <w:sz w:val="24"/>
                <w:szCs w:val="24"/>
              </w:rPr>
            </w:pPr>
          </w:p>
        </w:tc>
        <w:tc>
          <w:tcPr>
            <w:tcW w:w="2498" w:type="pct"/>
          </w:tcPr>
          <w:p w14:paraId="3B567128" w14:textId="77777777" w:rsidR="004E304E" w:rsidRPr="00EB35B9" w:rsidRDefault="004E304E" w:rsidP="00E66F96">
            <w:pPr>
              <w:spacing w:after="0" w:line="240" w:lineRule="atLeast"/>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p w14:paraId="7E3FE0F2" w14:textId="77777777" w:rsidR="004E304E" w:rsidRPr="00EB35B9" w:rsidRDefault="004E304E" w:rsidP="00E66F96">
            <w:pPr>
              <w:spacing w:after="0" w:line="240" w:lineRule="atLeast"/>
              <w:ind w:firstLine="392"/>
              <w:rPr>
                <w:rFonts w:ascii="Times New Roman" w:hAnsi="Times New Roman"/>
                <w:b/>
                <w:bCs/>
                <w:sz w:val="24"/>
                <w:szCs w:val="24"/>
              </w:rPr>
            </w:pPr>
            <w:r w:rsidRPr="00EB35B9">
              <w:rPr>
                <w:rFonts w:ascii="Times New Roman" w:hAnsi="Times New Roman"/>
                <w:sz w:val="24"/>
                <w:szCs w:val="24"/>
              </w:rPr>
              <w:t xml:space="preserve">Закономерности физического, нервно-психического и социального развития ребенка. Анатомо-физиологические особенности, рост и развитие ребенка грудного возраста. </w:t>
            </w:r>
          </w:p>
          <w:p w14:paraId="73A5A6D0" w14:textId="77777777" w:rsidR="004E304E" w:rsidRPr="00EB35B9" w:rsidRDefault="004E304E" w:rsidP="00E66F96">
            <w:pPr>
              <w:spacing w:after="0" w:line="240" w:lineRule="atLeast"/>
              <w:ind w:firstLine="392"/>
              <w:rPr>
                <w:rFonts w:ascii="Times New Roman" w:hAnsi="Times New Roman"/>
                <w:spacing w:val="-1"/>
                <w:sz w:val="24"/>
                <w:szCs w:val="24"/>
              </w:rPr>
            </w:pPr>
            <w:r w:rsidRPr="00EB35B9">
              <w:rPr>
                <w:rFonts w:ascii="Times New Roman" w:hAnsi="Times New Roman"/>
                <w:sz w:val="24"/>
                <w:szCs w:val="24"/>
              </w:rPr>
              <w:t xml:space="preserve">Анатомо-физиологические особенности нервной системы грудного ребенка. Правила оценки нервно-психического развития ребенка периода младенчества. </w:t>
            </w:r>
          </w:p>
          <w:p w14:paraId="34FD5FFE" w14:textId="77777777" w:rsidR="004E304E" w:rsidRPr="00EB35B9" w:rsidRDefault="004E304E" w:rsidP="00E66F96">
            <w:pPr>
              <w:spacing w:after="0" w:line="240" w:lineRule="atLeast"/>
              <w:ind w:firstLine="392"/>
              <w:rPr>
                <w:rFonts w:ascii="Times New Roman" w:hAnsi="Times New Roman"/>
                <w:bCs/>
                <w:sz w:val="24"/>
                <w:szCs w:val="24"/>
              </w:rPr>
            </w:pPr>
            <w:r w:rsidRPr="00EB35B9">
              <w:rPr>
                <w:rFonts w:ascii="Times New Roman" w:hAnsi="Times New Roman"/>
                <w:sz w:val="24"/>
                <w:szCs w:val="24"/>
              </w:rPr>
              <w:t xml:space="preserve">Основные универсальные потребности ребенка периода младенчества и способы их удовлетворения. Возможные проблемы. </w:t>
            </w:r>
            <w:r w:rsidRPr="00EB35B9">
              <w:rPr>
                <w:rFonts w:ascii="Times New Roman" w:hAnsi="Times New Roman"/>
                <w:spacing w:val="-1"/>
                <w:sz w:val="24"/>
                <w:szCs w:val="24"/>
              </w:rPr>
              <w:t>Факторы, создающие опасную окружающую среду.</w:t>
            </w:r>
          </w:p>
          <w:p w14:paraId="7758526F" w14:textId="77777777" w:rsidR="004E304E" w:rsidRPr="00EB35B9" w:rsidRDefault="004E304E" w:rsidP="00E66F96">
            <w:pPr>
              <w:spacing w:after="0" w:line="240" w:lineRule="atLeast"/>
              <w:ind w:firstLine="392"/>
              <w:rPr>
                <w:rFonts w:ascii="Times New Roman" w:hAnsi="Times New Roman"/>
                <w:bCs/>
                <w:sz w:val="24"/>
                <w:szCs w:val="24"/>
              </w:rPr>
            </w:pPr>
            <w:r w:rsidRPr="00EB35B9">
              <w:rPr>
                <w:rFonts w:ascii="Times New Roman" w:hAnsi="Times New Roman"/>
                <w:sz w:val="24"/>
                <w:szCs w:val="24"/>
              </w:rPr>
              <w:t>Значение режима и воспитания для удовлетворения потребностей ребенка.</w:t>
            </w:r>
          </w:p>
          <w:p w14:paraId="125F7140" w14:textId="77777777" w:rsidR="004E304E" w:rsidRPr="00EB35B9" w:rsidRDefault="004E304E" w:rsidP="00E66F96">
            <w:pPr>
              <w:spacing w:after="0" w:line="240" w:lineRule="atLeast"/>
              <w:ind w:firstLine="392"/>
              <w:rPr>
                <w:rFonts w:ascii="Times New Roman" w:hAnsi="Times New Roman"/>
                <w:bCs/>
                <w:sz w:val="24"/>
                <w:szCs w:val="24"/>
              </w:rPr>
            </w:pPr>
            <w:r w:rsidRPr="00EB35B9">
              <w:rPr>
                <w:rFonts w:ascii="Times New Roman" w:hAnsi="Times New Roman"/>
                <w:sz w:val="24"/>
                <w:szCs w:val="24"/>
              </w:rPr>
              <w:t>Значение физического воспитания, закаливания, массажа для здоровья и развития ре</w:t>
            </w:r>
            <w:r w:rsidRPr="00EB35B9">
              <w:rPr>
                <w:rFonts w:ascii="Times New Roman" w:hAnsi="Times New Roman"/>
                <w:sz w:val="24"/>
                <w:szCs w:val="24"/>
              </w:rPr>
              <w:softHyphen/>
            </w:r>
            <w:r w:rsidRPr="00EB35B9">
              <w:rPr>
                <w:rFonts w:ascii="Times New Roman" w:hAnsi="Times New Roman"/>
                <w:spacing w:val="-1"/>
                <w:sz w:val="24"/>
                <w:szCs w:val="24"/>
              </w:rPr>
              <w:t>бенка первого года жизни.</w:t>
            </w:r>
          </w:p>
        </w:tc>
        <w:tc>
          <w:tcPr>
            <w:tcW w:w="911" w:type="pct"/>
            <w:vAlign w:val="center"/>
          </w:tcPr>
          <w:p w14:paraId="728860B7" w14:textId="77777777" w:rsidR="004E304E" w:rsidRPr="00EB35B9" w:rsidRDefault="004E304E" w:rsidP="00E66F96">
            <w:pPr>
              <w:spacing w:after="0" w:line="240" w:lineRule="atLeast"/>
              <w:jc w:val="center"/>
              <w:rPr>
                <w:rFonts w:ascii="Times New Roman" w:hAnsi="Times New Roman"/>
                <w:sz w:val="24"/>
                <w:szCs w:val="24"/>
              </w:rPr>
            </w:pPr>
            <w:r w:rsidRPr="00EB35B9">
              <w:rPr>
                <w:rFonts w:ascii="Times New Roman" w:hAnsi="Times New Roman"/>
                <w:sz w:val="24"/>
                <w:szCs w:val="24"/>
              </w:rPr>
              <w:t>4</w:t>
            </w:r>
          </w:p>
        </w:tc>
        <w:tc>
          <w:tcPr>
            <w:tcW w:w="699" w:type="pct"/>
            <w:vMerge/>
          </w:tcPr>
          <w:p w14:paraId="74F33CB8" w14:textId="77777777" w:rsidR="004E304E" w:rsidRPr="00EB35B9" w:rsidRDefault="004E304E" w:rsidP="00E66F96">
            <w:pPr>
              <w:spacing w:after="0" w:line="240" w:lineRule="atLeast"/>
              <w:jc w:val="center"/>
              <w:rPr>
                <w:rFonts w:ascii="Times New Roman" w:hAnsi="Times New Roman"/>
                <w:bCs/>
                <w:sz w:val="24"/>
                <w:szCs w:val="24"/>
              </w:rPr>
            </w:pPr>
          </w:p>
        </w:tc>
      </w:tr>
      <w:tr w:rsidR="00EB35B9" w:rsidRPr="00EB35B9" w14:paraId="3FF8319E" w14:textId="77777777" w:rsidTr="00E66F96">
        <w:trPr>
          <w:trHeight w:val="267"/>
        </w:trPr>
        <w:tc>
          <w:tcPr>
            <w:tcW w:w="892" w:type="pct"/>
            <w:vMerge/>
          </w:tcPr>
          <w:p w14:paraId="29799A62" w14:textId="77777777" w:rsidR="004E304E" w:rsidRPr="00EB35B9" w:rsidRDefault="004E304E" w:rsidP="00E66F96">
            <w:pPr>
              <w:spacing w:after="0" w:line="240" w:lineRule="atLeast"/>
              <w:rPr>
                <w:rFonts w:ascii="Times New Roman" w:hAnsi="Times New Roman"/>
                <w:b/>
                <w:bCs/>
                <w:sz w:val="24"/>
                <w:szCs w:val="24"/>
              </w:rPr>
            </w:pPr>
          </w:p>
        </w:tc>
        <w:tc>
          <w:tcPr>
            <w:tcW w:w="2498" w:type="pct"/>
          </w:tcPr>
          <w:p w14:paraId="39246B7B" w14:textId="77777777" w:rsidR="004E304E" w:rsidRPr="00EB35B9" w:rsidRDefault="004E304E" w:rsidP="00E66F96">
            <w:pPr>
              <w:spacing w:after="0" w:line="240" w:lineRule="atLeast"/>
              <w:jc w:val="both"/>
              <w:rPr>
                <w:rFonts w:ascii="Times New Roman" w:hAnsi="Times New Roman"/>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453C2B45" w14:textId="4F48EFA6" w:rsidR="004E304E" w:rsidRPr="00EB35B9" w:rsidRDefault="004E304E"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12</w:t>
            </w:r>
          </w:p>
        </w:tc>
        <w:tc>
          <w:tcPr>
            <w:tcW w:w="699" w:type="pct"/>
            <w:vMerge/>
          </w:tcPr>
          <w:p w14:paraId="3054CAE3" w14:textId="77777777" w:rsidR="004E304E" w:rsidRPr="00EB35B9" w:rsidRDefault="004E304E" w:rsidP="00E66F96">
            <w:pPr>
              <w:spacing w:after="0" w:line="240" w:lineRule="atLeast"/>
              <w:jc w:val="center"/>
              <w:rPr>
                <w:rFonts w:ascii="Times New Roman" w:hAnsi="Times New Roman"/>
                <w:bCs/>
                <w:sz w:val="24"/>
                <w:szCs w:val="24"/>
              </w:rPr>
            </w:pPr>
          </w:p>
        </w:tc>
      </w:tr>
      <w:tr w:rsidR="00EB35B9" w:rsidRPr="00EB35B9" w14:paraId="6C493DA2" w14:textId="77777777" w:rsidTr="00E66F96">
        <w:trPr>
          <w:trHeight w:val="231"/>
        </w:trPr>
        <w:tc>
          <w:tcPr>
            <w:tcW w:w="892" w:type="pct"/>
            <w:vMerge/>
          </w:tcPr>
          <w:p w14:paraId="2F945B5B" w14:textId="77777777" w:rsidR="004E304E" w:rsidRPr="00EB35B9" w:rsidRDefault="004E304E" w:rsidP="00E66F96">
            <w:pPr>
              <w:spacing w:after="0" w:line="240" w:lineRule="atLeast"/>
              <w:rPr>
                <w:rFonts w:ascii="Times New Roman" w:hAnsi="Times New Roman"/>
                <w:b/>
                <w:bCs/>
                <w:sz w:val="24"/>
                <w:szCs w:val="24"/>
              </w:rPr>
            </w:pPr>
          </w:p>
        </w:tc>
        <w:tc>
          <w:tcPr>
            <w:tcW w:w="2498" w:type="pct"/>
          </w:tcPr>
          <w:p w14:paraId="69818D8B" w14:textId="77777777" w:rsidR="004E304E" w:rsidRPr="00EB35B9" w:rsidRDefault="004E304E"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№3</w:t>
            </w:r>
          </w:p>
          <w:p w14:paraId="2A200562" w14:textId="5A21516E" w:rsidR="004E304E" w:rsidRPr="00EB35B9" w:rsidRDefault="004E304E"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Проведение антропометрических измерений и оценка полученных результатов. </w:t>
            </w:r>
          </w:p>
          <w:p w14:paraId="7A218B8D" w14:textId="4017F46E" w:rsidR="004E304E" w:rsidRPr="00EB35B9" w:rsidRDefault="004E304E" w:rsidP="00DF1C5B">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Оценка физического развития детей грудного возраста. </w:t>
            </w:r>
          </w:p>
          <w:p w14:paraId="73F39196" w14:textId="77777777" w:rsidR="004E304E" w:rsidRPr="00EB35B9" w:rsidRDefault="004E304E" w:rsidP="00E66F96">
            <w:pPr>
              <w:spacing w:after="0" w:line="240" w:lineRule="atLeast"/>
              <w:ind w:firstLine="250"/>
              <w:rPr>
                <w:rFonts w:ascii="Times New Roman" w:hAnsi="Times New Roman"/>
                <w:bCs/>
                <w:sz w:val="24"/>
                <w:szCs w:val="24"/>
              </w:rPr>
            </w:pPr>
            <w:r w:rsidRPr="00EB35B9">
              <w:rPr>
                <w:rFonts w:ascii="Times New Roman" w:hAnsi="Times New Roman"/>
                <w:bCs/>
                <w:sz w:val="24"/>
                <w:szCs w:val="24"/>
              </w:rPr>
              <w:t xml:space="preserve">Выявление проблем, связанных с дефицитом знаний, умений и навыков в области укрепления здоровья. </w:t>
            </w:r>
          </w:p>
          <w:p w14:paraId="265EC758" w14:textId="241EE3E6" w:rsidR="004E304E" w:rsidRPr="00EB35B9" w:rsidRDefault="004E304E"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Обучение родителей и окружения ребенка принципам создания безопасной окружающей среды.</w:t>
            </w:r>
          </w:p>
          <w:p w14:paraId="1D1249B9" w14:textId="77777777" w:rsidR="004E304E" w:rsidRPr="00EB35B9" w:rsidRDefault="004E304E" w:rsidP="00E66F96">
            <w:pPr>
              <w:spacing w:after="0" w:line="240" w:lineRule="atLeast"/>
              <w:ind w:firstLine="250"/>
              <w:rPr>
                <w:rFonts w:ascii="Times New Roman" w:hAnsi="Times New Roman"/>
                <w:sz w:val="24"/>
                <w:szCs w:val="24"/>
              </w:rPr>
            </w:pPr>
            <w:r w:rsidRPr="00EB35B9">
              <w:rPr>
                <w:rStyle w:val="c2"/>
                <w:rFonts w:ascii="Times New Roman" w:hAnsi="Times New Roman"/>
                <w:sz w:val="24"/>
                <w:szCs w:val="24"/>
              </w:rPr>
              <w:t>Оформление медицинской документации (история развития ребёнка)</w:t>
            </w:r>
          </w:p>
        </w:tc>
        <w:tc>
          <w:tcPr>
            <w:tcW w:w="911" w:type="pct"/>
            <w:vAlign w:val="center"/>
          </w:tcPr>
          <w:p w14:paraId="61A2EE02" w14:textId="73291E51" w:rsidR="004E304E" w:rsidRPr="00EB35B9" w:rsidRDefault="004E304E"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4291BE95" w14:textId="77777777" w:rsidR="004E304E" w:rsidRPr="00EB35B9" w:rsidRDefault="004E304E" w:rsidP="00E66F96">
            <w:pPr>
              <w:spacing w:after="0" w:line="240" w:lineRule="atLeast"/>
              <w:jc w:val="center"/>
              <w:rPr>
                <w:rFonts w:ascii="Times New Roman" w:hAnsi="Times New Roman"/>
                <w:bCs/>
                <w:sz w:val="24"/>
                <w:szCs w:val="24"/>
              </w:rPr>
            </w:pPr>
          </w:p>
        </w:tc>
      </w:tr>
      <w:tr w:rsidR="00EB35B9" w:rsidRPr="00EB35B9" w14:paraId="71494356" w14:textId="77777777" w:rsidTr="00E66F96">
        <w:trPr>
          <w:trHeight w:val="231"/>
        </w:trPr>
        <w:tc>
          <w:tcPr>
            <w:tcW w:w="892" w:type="pct"/>
            <w:vMerge/>
          </w:tcPr>
          <w:p w14:paraId="7F2D309A" w14:textId="77777777" w:rsidR="004E304E" w:rsidRPr="00EB35B9" w:rsidRDefault="004E304E" w:rsidP="00E66F96">
            <w:pPr>
              <w:spacing w:after="0" w:line="240" w:lineRule="atLeast"/>
              <w:rPr>
                <w:rFonts w:ascii="Times New Roman" w:hAnsi="Times New Roman"/>
                <w:b/>
                <w:bCs/>
                <w:sz w:val="24"/>
                <w:szCs w:val="24"/>
              </w:rPr>
            </w:pPr>
          </w:p>
        </w:tc>
        <w:tc>
          <w:tcPr>
            <w:tcW w:w="2498" w:type="pct"/>
          </w:tcPr>
          <w:p w14:paraId="76909E72" w14:textId="16CF90A6" w:rsidR="004E304E" w:rsidRPr="00EB35B9" w:rsidRDefault="004E304E" w:rsidP="000A2DB0">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№4</w:t>
            </w:r>
          </w:p>
          <w:p w14:paraId="07895804" w14:textId="5ED59858" w:rsidR="004E304E" w:rsidRPr="00EB35B9" w:rsidRDefault="004E304E" w:rsidP="000A2DB0">
            <w:pPr>
              <w:spacing w:after="0" w:line="240" w:lineRule="atLeast"/>
              <w:ind w:firstLine="250"/>
              <w:rPr>
                <w:rFonts w:ascii="Times New Roman" w:hAnsi="Times New Roman"/>
                <w:sz w:val="24"/>
                <w:szCs w:val="24"/>
              </w:rPr>
            </w:pPr>
            <w:r w:rsidRPr="00EB35B9">
              <w:rPr>
                <w:rFonts w:ascii="Times New Roman" w:hAnsi="Times New Roman"/>
                <w:sz w:val="24"/>
                <w:szCs w:val="24"/>
              </w:rPr>
              <w:t>Оценка нервно-психического развития детей грудного возраста.</w:t>
            </w:r>
          </w:p>
          <w:p w14:paraId="3B023BCA" w14:textId="77777777" w:rsidR="004E304E" w:rsidRPr="00EB35B9" w:rsidRDefault="004E304E" w:rsidP="000A2DB0">
            <w:pPr>
              <w:spacing w:after="0" w:line="240" w:lineRule="atLeast"/>
              <w:ind w:firstLine="250"/>
              <w:rPr>
                <w:rFonts w:ascii="Times New Roman" w:hAnsi="Times New Roman"/>
                <w:bCs/>
                <w:sz w:val="24"/>
                <w:szCs w:val="24"/>
              </w:rPr>
            </w:pPr>
            <w:r w:rsidRPr="00EB35B9">
              <w:rPr>
                <w:rFonts w:ascii="Times New Roman" w:hAnsi="Times New Roman"/>
                <w:bCs/>
                <w:sz w:val="24"/>
                <w:szCs w:val="24"/>
              </w:rPr>
              <w:t xml:space="preserve">Выявление проблем, связанных с дефицитом знаний, умений и навыков в области укрепления здоровья. </w:t>
            </w:r>
          </w:p>
          <w:p w14:paraId="5FBC7FE9" w14:textId="77777777" w:rsidR="004E304E" w:rsidRPr="00EB35B9" w:rsidRDefault="004E304E" w:rsidP="000A2DB0">
            <w:pPr>
              <w:spacing w:after="0" w:line="240" w:lineRule="atLeast"/>
              <w:ind w:firstLine="250"/>
              <w:rPr>
                <w:rFonts w:ascii="Times New Roman" w:hAnsi="Times New Roman"/>
                <w:sz w:val="24"/>
                <w:szCs w:val="24"/>
              </w:rPr>
            </w:pPr>
            <w:r w:rsidRPr="00EB35B9">
              <w:rPr>
                <w:rFonts w:ascii="Times New Roman" w:hAnsi="Times New Roman"/>
                <w:sz w:val="24"/>
                <w:szCs w:val="24"/>
              </w:rPr>
              <w:t>Составление рекомендаций по закаливанию ребенка.</w:t>
            </w:r>
          </w:p>
          <w:p w14:paraId="5D83EB14" w14:textId="60DD889E" w:rsidR="004E304E" w:rsidRPr="00EB35B9" w:rsidRDefault="004E304E" w:rsidP="000A2DB0">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Обучение основным гимнастическим комплексам и массажу. Составление рекомендаций по режиму дня, выбору игрушек и </w:t>
            </w:r>
            <w:r w:rsidRPr="00EB35B9">
              <w:rPr>
                <w:rFonts w:ascii="Times New Roman" w:hAnsi="Times New Roman"/>
                <w:sz w:val="24"/>
                <w:szCs w:val="24"/>
              </w:rPr>
              <w:lastRenderedPageBreak/>
              <w:t xml:space="preserve">игровых занятий для детей грудного возраста. </w:t>
            </w:r>
          </w:p>
          <w:p w14:paraId="28DE4B83" w14:textId="089DE917" w:rsidR="004E304E" w:rsidRPr="00EB35B9" w:rsidRDefault="004E304E" w:rsidP="000A2DB0">
            <w:pPr>
              <w:spacing w:after="0" w:line="240" w:lineRule="atLeast"/>
              <w:ind w:firstLine="250"/>
              <w:rPr>
                <w:rFonts w:ascii="Times New Roman" w:hAnsi="Times New Roman"/>
                <w:sz w:val="24"/>
                <w:szCs w:val="24"/>
              </w:rPr>
            </w:pPr>
            <w:r w:rsidRPr="00EB35B9">
              <w:rPr>
                <w:rFonts w:ascii="Times New Roman" w:hAnsi="Times New Roman"/>
                <w:sz w:val="24"/>
                <w:szCs w:val="24"/>
              </w:rPr>
              <w:t>Обучение родителей и окружения ребенка принципам создания безопасной окружающей среды.</w:t>
            </w:r>
          </w:p>
          <w:p w14:paraId="03AE819B" w14:textId="7303B3FB" w:rsidR="004E304E" w:rsidRPr="00EB35B9" w:rsidRDefault="004E304E" w:rsidP="000A2DB0">
            <w:pPr>
              <w:spacing w:after="0" w:line="240" w:lineRule="atLeast"/>
              <w:rPr>
                <w:rFonts w:ascii="Times New Roman" w:hAnsi="Times New Roman"/>
                <w:b/>
                <w:sz w:val="24"/>
                <w:szCs w:val="24"/>
              </w:rPr>
            </w:pPr>
            <w:r w:rsidRPr="00EB35B9">
              <w:rPr>
                <w:rStyle w:val="c2"/>
                <w:rFonts w:ascii="Times New Roman" w:hAnsi="Times New Roman"/>
                <w:sz w:val="24"/>
                <w:szCs w:val="24"/>
              </w:rPr>
              <w:t>Оформление медицинской документации (история развития ребёнка)</w:t>
            </w:r>
          </w:p>
        </w:tc>
        <w:tc>
          <w:tcPr>
            <w:tcW w:w="911" w:type="pct"/>
            <w:tcBorders>
              <w:top w:val="nil"/>
            </w:tcBorders>
            <w:vAlign w:val="center"/>
          </w:tcPr>
          <w:p w14:paraId="58AEBBF3" w14:textId="049E23C4" w:rsidR="004E304E" w:rsidRPr="00EB35B9" w:rsidRDefault="004E304E"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6</w:t>
            </w:r>
          </w:p>
        </w:tc>
        <w:tc>
          <w:tcPr>
            <w:tcW w:w="699" w:type="pct"/>
            <w:vMerge/>
          </w:tcPr>
          <w:p w14:paraId="426D2C4C" w14:textId="77777777" w:rsidR="004E304E" w:rsidRPr="00EB35B9" w:rsidRDefault="004E304E" w:rsidP="00E66F96">
            <w:pPr>
              <w:spacing w:after="0" w:line="240" w:lineRule="atLeast"/>
              <w:jc w:val="center"/>
              <w:rPr>
                <w:rFonts w:ascii="Times New Roman" w:hAnsi="Times New Roman"/>
                <w:bCs/>
                <w:sz w:val="24"/>
                <w:szCs w:val="24"/>
              </w:rPr>
            </w:pPr>
          </w:p>
        </w:tc>
      </w:tr>
      <w:tr w:rsidR="00EB35B9" w:rsidRPr="00EB35B9" w14:paraId="3A5CF420" w14:textId="77777777" w:rsidTr="00E66F96">
        <w:trPr>
          <w:trHeight w:val="140"/>
        </w:trPr>
        <w:tc>
          <w:tcPr>
            <w:tcW w:w="892" w:type="pct"/>
            <w:vMerge w:val="restart"/>
          </w:tcPr>
          <w:p w14:paraId="652046C2" w14:textId="77777777"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Тема 2.4.</w:t>
            </w:r>
          </w:p>
          <w:p w14:paraId="22475EBD" w14:textId="77777777" w:rsidR="00CD7258" w:rsidRPr="00EB35B9" w:rsidRDefault="00CD7258" w:rsidP="00E66F96">
            <w:pPr>
              <w:spacing w:after="0" w:line="240" w:lineRule="atLeast"/>
              <w:rPr>
                <w:rFonts w:ascii="Times New Roman" w:hAnsi="Times New Roman"/>
                <w:sz w:val="24"/>
                <w:szCs w:val="24"/>
              </w:rPr>
            </w:pPr>
            <w:r w:rsidRPr="00EB35B9">
              <w:rPr>
                <w:rFonts w:ascii="Times New Roman" w:hAnsi="Times New Roman"/>
                <w:sz w:val="24"/>
                <w:szCs w:val="24"/>
              </w:rPr>
              <w:t>Особенности вскармливание детей грудного возраста. Понятие о вакцинации.</w:t>
            </w:r>
          </w:p>
        </w:tc>
        <w:tc>
          <w:tcPr>
            <w:tcW w:w="2498" w:type="pct"/>
          </w:tcPr>
          <w:p w14:paraId="270A3F78"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4F31AB05" w14:textId="62F0DB0D" w:rsidR="00CD7258" w:rsidRPr="00EB35B9" w:rsidRDefault="00DF1C5B"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10</w:t>
            </w:r>
          </w:p>
        </w:tc>
        <w:tc>
          <w:tcPr>
            <w:tcW w:w="699" w:type="pct"/>
            <w:vMerge w:val="restart"/>
          </w:tcPr>
          <w:p w14:paraId="235D797A"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5409F345"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1CC66F84"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03B0DF71" w14:textId="77777777" w:rsidR="00CD7258" w:rsidRPr="00EB35B9" w:rsidRDefault="00CD7258"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3378A647"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368FBC6C"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 xml:space="preserve">ПК4.2.        </w:t>
            </w:r>
          </w:p>
          <w:p w14:paraId="433C51C7"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4.3.</w:t>
            </w:r>
          </w:p>
          <w:p w14:paraId="7C1A1143"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0F8C0F76"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0B39E109"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467ACE77"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6.</w:t>
            </w:r>
          </w:p>
          <w:p w14:paraId="704F8DE9"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370405F4"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3065211B" w14:textId="77777777" w:rsidR="00BB18F2" w:rsidRPr="00EB35B9" w:rsidRDefault="00BB18F2"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32B3DCE1"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392D75EF"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201235A2"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75A0393A"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1EC05AD0"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5468910A" w14:textId="77777777" w:rsidR="00BB18F2" w:rsidRPr="00EB35B9" w:rsidRDefault="00BB18F2"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4A90FE4E"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0F152C9B" w14:textId="441F8EFC" w:rsidR="00CD7258" w:rsidRPr="00EB35B9" w:rsidRDefault="0078570D" w:rsidP="0078570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tc>
      </w:tr>
      <w:tr w:rsidR="00EB35B9" w:rsidRPr="00EB35B9" w14:paraId="4AFC9423" w14:textId="77777777" w:rsidTr="00E66F96">
        <w:trPr>
          <w:trHeight w:val="372"/>
        </w:trPr>
        <w:tc>
          <w:tcPr>
            <w:tcW w:w="892" w:type="pct"/>
            <w:vMerge/>
          </w:tcPr>
          <w:p w14:paraId="1B0E43D9"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0D4D959B"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pacing w:val="-1"/>
                <w:sz w:val="24"/>
                <w:szCs w:val="24"/>
              </w:rPr>
              <w:t xml:space="preserve">Особенности процесса пищеварения у новорожденных и детей периода младенчества. </w:t>
            </w:r>
          </w:p>
          <w:p w14:paraId="74711081"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Виды вскармливания. </w:t>
            </w:r>
            <w:proofErr w:type="spellStart"/>
            <w:r w:rsidRPr="00EB35B9">
              <w:rPr>
                <w:rFonts w:ascii="Times New Roman" w:hAnsi="Times New Roman"/>
                <w:sz w:val="24"/>
                <w:szCs w:val="24"/>
              </w:rPr>
              <w:t>Гипогалактия</w:t>
            </w:r>
            <w:proofErr w:type="spellEnd"/>
            <w:r w:rsidRPr="00EB35B9">
              <w:rPr>
                <w:rFonts w:ascii="Times New Roman" w:hAnsi="Times New Roman"/>
                <w:sz w:val="24"/>
                <w:szCs w:val="24"/>
              </w:rPr>
              <w:t>, ее причины и ее профилактика.</w:t>
            </w:r>
          </w:p>
          <w:p w14:paraId="309323B8" w14:textId="77777777" w:rsidR="00CD7258" w:rsidRPr="00EB35B9" w:rsidRDefault="00CD7258" w:rsidP="00E66F96">
            <w:pPr>
              <w:spacing w:after="0" w:line="240" w:lineRule="atLeast"/>
              <w:ind w:firstLine="250"/>
              <w:rPr>
                <w:rFonts w:ascii="Times New Roman" w:hAnsi="Times New Roman"/>
                <w:bCs/>
                <w:sz w:val="24"/>
                <w:szCs w:val="24"/>
              </w:rPr>
            </w:pPr>
            <w:r w:rsidRPr="00EB35B9">
              <w:rPr>
                <w:rFonts w:ascii="Times New Roman" w:hAnsi="Times New Roman"/>
                <w:sz w:val="24"/>
                <w:szCs w:val="24"/>
              </w:rPr>
              <w:t>Режимы кормления детей грудного возраста. Сроки и правила введения новых продуктов, прикормов. Формулы для расчета разового и суточного количе</w:t>
            </w:r>
            <w:r w:rsidRPr="00EB35B9">
              <w:rPr>
                <w:rFonts w:ascii="Times New Roman" w:hAnsi="Times New Roman"/>
                <w:sz w:val="24"/>
                <w:szCs w:val="24"/>
              </w:rPr>
              <w:softHyphen/>
              <w:t>ства пищи для детей первого года жизни.</w:t>
            </w:r>
          </w:p>
          <w:p w14:paraId="17CE1141" w14:textId="77777777" w:rsidR="00CD7258" w:rsidRPr="00EB35B9" w:rsidRDefault="00CD7258" w:rsidP="00E66F96">
            <w:pPr>
              <w:spacing w:after="0" w:line="240" w:lineRule="atLeast"/>
              <w:ind w:firstLine="250"/>
              <w:rPr>
                <w:rFonts w:ascii="Times New Roman" w:hAnsi="Times New Roman"/>
                <w:bCs/>
                <w:sz w:val="24"/>
                <w:szCs w:val="24"/>
              </w:rPr>
            </w:pPr>
            <w:r w:rsidRPr="00EB35B9">
              <w:rPr>
                <w:rFonts w:ascii="Times New Roman" w:hAnsi="Times New Roman"/>
                <w:sz w:val="24"/>
                <w:szCs w:val="24"/>
              </w:rPr>
              <w:t>Профилактика детских инфекционных заболеваний у детей периода младенчества. Понятие о вакцинации ребенка первого года жизни.</w:t>
            </w:r>
          </w:p>
        </w:tc>
        <w:tc>
          <w:tcPr>
            <w:tcW w:w="911" w:type="pct"/>
            <w:vAlign w:val="center"/>
          </w:tcPr>
          <w:p w14:paraId="5778A20F" w14:textId="3E11EC59" w:rsidR="00CD7258" w:rsidRPr="00EB35B9" w:rsidRDefault="00DF1C5B" w:rsidP="00E66F96">
            <w:pPr>
              <w:spacing w:after="0" w:line="240" w:lineRule="atLeast"/>
              <w:jc w:val="center"/>
              <w:rPr>
                <w:rFonts w:ascii="Times New Roman" w:hAnsi="Times New Roman"/>
                <w:sz w:val="24"/>
                <w:szCs w:val="24"/>
              </w:rPr>
            </w:pPr>
            <w:r w:rsidRPr="00EB35B9">
              <w:rPr>
                <w:rFonts w:ascii="Times New Roman" w:hAnsi="Times New Roman"/>
                <w:sz w:val="24"/>
                <w:szCs w:val="24"/>
              </w:rPr>
              <w:t>4</w:t>
            </w:r>
          </w:p>
        </w:tc>
        <w:tc>
          <w:tcPr>
            <w:tcW w:w="699" w:type="pct"/>
            <w:vMerge/>
          </w:tcPr>
          <w:p w14:paraId="49EE032C"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045D0B39" w14:textId="77777777" w:rsidTr="00E66F96">
        <w:trPr>
          <w:trHeight w:val="340"/>
        </w:trPr>
        <w:tc>
          <w:tcPr>
            <w:tcW w:w="892" w:type="pct"/>
            <w:vMerge/>
          </w:tcPr>
          <w:p w14:paraId="56CBE4CB"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67153708" w14:textId="77777777" w:rsidR="00CD7258" w:rsidRPr="00EB35B9" w:rsidRDefault="00CD7258" w:rsidP="00E66F96">
            <w:pPr>
              <w:spacing w:after="0" w:line="240" w:lineRule="atLeast"/>
              <w:jc w:val="both"/>
              <w:rPr>
                <w:rFonts w:ascii="Times New Roman" w:hAnsi="Times New Roman"/>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33ED0E57" w14:textId="72946DA0" w:rsidR="00CD7258" w:rsidRPr="00EB35B9" w:rsidRDefault="00BB18F2"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6</w:t>
            </w:r>
          </w:p>
        </w:tc>
        <w:tc>
          <w:tcPr>
            <w:tcW w:w="699" w:type="pct"/>
            <w:vMerge/>
          </w:tcPr>
          <w:p w14:paraId="284BF0AE"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31C9A457" w14:textId="77777777" w:rsidTr="00E66F96">
        <w:trPr>
          <w:trHeight w:val="81"/>
        </w:trPr>
        <w:tc>
          <w:tcPr>
            <w:tcW w:w="892" w:type="pct"/>
            <w:vMerge/>
          </w:tcPr>
          <w:p w14:paraId="00842C2E"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699F831A" w14:textId="211C4AA4" w:rsidR="00CD7258" w:rsidRPr="00EB35B9" w:rsidRDefault="000A2DB0"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№5</w:t>
            </w:r>
          </w:p>
          <w:p w14:paraId="27756499" w14:textId="77777777" w:rsidR="00CD7258" w:rsidRPr="00EB35B9" w:rsidRDefault="00CD7258" w:rsidP="00E66F96">
            <w:pPr>
              <w:spacing w:after="0" w:line="240" w:lineRule="atLeast"/>
              <w:ind w:firstLine="250"/>
              <w:rPr>
                <w:rFonts w:ascii="Times New Roman" w:hAnsi="Times New Roman"/>
                <w:bCs/>
                <w:sz w:val="24"/>
                <w:szCs w:val="24"/>
              </w:rPr>
            </w:pPr>
            <w:r w:rsidRPr="00EB35B9">
              <w:rPr>
                <w:rFonts w:ascii="Times New Roman" w:hAnsi="Times New Roman"/>
                <w:bCs/>
                <w:sz w:val="24"/>
                <w:szCs w:val="24"/>
              </w:rPr>
              <w:t xml:space="preserve">Выявление проблем, связанных с дефицитом знаний, умений и навыков в области укрепления здоровья. </w:t>
            </w:r>
          </w:p>
          <w:p w14:paraId="5DA112F4"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Обучение   родителей и окружение ребенка правилам и технике кормления детей.      </w:t>
            </w:r>
          </w:p>
          <w:p w14:paraId="0760FE86"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 xml:space="preserve">Составление примерного меню для ребенка грудного возраста при разных видах вскармливания. </w:t>
            </w:r>
          </w:p>
          <w:p w14:paraId="2F111307"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Отработка манипуляций (кормление из бутылочки, из ложечки, контрольное кормление).</w:t>
            </w:r>
          </w:p>
          <w:p w14:paraId="3D13BDCC" w14:textId="77777777" w:rsidR="00CD7258" w:rsidRPr="00EB35B9" w:rsidRDefault="00CD7258" w:rsidP="00E66F96">
            <w:pPr>
              <w:spacing w:after="0" w:line="240" w:lineRule="atLeast"/>
              <w:ind w:firstLine="250"/>
              <w:rPr>
                <w:rFonts w:ascii="Times New Roman" w:hAnsi="Times New Roman"/>
                <w:sz w:val="24"/>
                <w:szCs w:val="24"/>
              </w:rPr>
            </w:pPr>
            <w:r w:rsidRPr="00EB35B9">
              <w:rPr>
                <w:rFonts w:ascii="Times New Roman" w:hAnsi="Times New Roman"/>
                <w:sz w:val="24"/>
                <w:szCs w:val="24"/>
              </w:rPr>
              <w:t>Знакомство с национальным календарём профилактических прививок.</w:t>
            </w:r>
          </w:p>
        </w:tc>
        <w:tc>
          <w:tcPr>
            <w:tcW w:w="911" w:type="pct"/>
            <w:vAlign w:val="center"/>
          </w:tcPr>
          <w:p w14:paraId="3965152D" w14:textId="4CB902B6" w:rsidR="00CD7258" w:rsidRPr="00EB35B9" w:rsidRDefault="00BB18F2"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75EA1F8F"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2AD65519" w14:textId="77777777" w:rsidTr="00E66F96">
        <w:trPr>
          <w:trHeight w:val="255"/>
        </w:trPr>
        <w:tc>
          <w:tcPr>
            <w:tcW w:w="892" w:type="pct"/>
            <w:vMerge w:val="restart"/>
          </w:tcPr>
          <w:p w14:paraId="4EDBAAA4" w14:textId="77777777"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Тема 2.5.</w:t>
            </w:r>
          </w:p>
          <w:p w14:paraId="5C2E3CC1" w14:textId="77777777" w:rsidR="00CD7258" w:rsidRPr="00EB35B9" w:rsidRDefault="00CD7258" w:rsidP="00E66F96">
            <w:pPr>
              <w:spacing w:after="0" w:line="240" w:lineRule="atLeast"/>
              <w:rPr>
                <w:rFonts w:ascii="Times New Roman" w:hAnsi="Times New Roman"/>
                <w:sz w:val="24"/>
                <w:szCs w:val="24"/>
              </w:rPr>
            </w:pPr>
            <w:r w:rsidRPr="00EB35B9">
              <w:rPr>
                <w:rFonts w:ascii="Times New Roman" w:hAnsi="Times New Roman"/>
                <w:sz w:val="24"/>
                <w:szCs w:val="24"/>
              </w:rPr>
              <w:t xml:space="preserve">Период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дошколь</w:t>
            </w:r>
            <w:r w:rsidRPr="00EB35B9">
              <w:rPr>
                <w:rFonts w:ascii="Times New Roman" w:hAnsi="Times New Roman"/>
                <w:sz w:val="24"/>
                <w:szCs w:val="24"/>
              </w:rPr>
              <w:softHyphen/>
              <w:t>ного возраста.</w:t>
            </w:r>
          </w:p>
          <w:p w14:paraId="74DD9685" w14:textId="77777777" w:rsidR="00CD7258" w:rsidRPr="00EB35B9" w:rsidRDefault="00CD7258" w:rsidP="00E66F96">
            <w:pPr>
              <w:spacing w:after="0" w:line="240" w:lineRule="atLeast"/>
              <w:jc w:val="both"/>
              <w:rPr>
                <w:rFonts w:ascii="Times New Roman" w:hAnsi="Times New Roman"/>
                <w:sz w:val="24"/>
                <w:szCs w:val="24"/>
              </w:rPr>
            </w:pPr>
          </w:p>
        </w:tc>
        <w:tc>
          <w:tcPr>
            <w:tcW w:w="2498" w:type="pct"/>
          </w:tcPr>
          <w:p w14:paraId="73E4676C"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lastRenderedPageBreak/>
              <w:t>Содержание учебного материала</w:t>
            </w:r>
          </w:p>
        </w:tc>
        <w:tc>
          <w:tcPr>
            <w:tcW w:w="911" w:type="pct"/>
            <w:vAlign w:val="center"/>
          </w:tcPr>
          <w:p w14:paraId="1C6084DC" w14:textId="6B799343" w:rsidR="00CD7258" w:rsidRPr="00EB35B9" w:rsidRDefault="00BB18F2"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8</w:t>
            </w:r>
          </w:p>
        </w:tc>
        <w:tc>
          <w:tcPr>
            <w:tcW w:w="699" w:type="pct"/>
            <w:vMerge w:val="restart"/>
          </w:tcPr>
          <w:p w14:paraId="3DAF7A11"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0FEAC102"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3BFB339B"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2EF79EE5" w14:textId="77777777" w:rsidR="00CD7258" w:rsidRPr="00EB35B9" w:rsidRDefault="00CD7258"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6C978C02"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lastRenderedPageBreak/>
              <w:t>ОК 05.</w:t>
            </w:r>
          </w:p>
          <w:p w14:paraId="0CE31A3F"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 xml:space="preserve">  </w:t>
            </w:r>
            <w:r w:rsidRPr="00EB35B9">
              <w:rPr>
                <w:rFonts w:ascii="Times New Roman" w:hAnsi="Times New Roman"/>
                <w:sz w:val="24"/>
                <w:szCs w:val="24"/>
              </w:rPr>
              <w:t>ПК 4.1.</w:t>
            </w:r>
          </w:p>
          <w:p w14:paraId="7F729D8D"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 xml:space="preserve">ПК4.2.        </w:t>
            </w:r>
          </w:p>
          <w:p w14:paraId="6B13330A"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4.3.</w:t>
            </w:r>
          </w:p>
          <w:p w14:paraId="5A99FA8C"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4.4.</w:t>
            </w:r>
          </w:p>
          <w:p w14:paraId="602DA6B2"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6.5.</w:t>
            </w:r>
          </w:p>
          <w:p w14:paraId="5260F2B3"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6DB59129"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698EC91A"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25C5EA5A"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6.</w:t>
            </w:r>
          </w:p>
          <w:p w14:paraId="34BC347F"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3336AFA6"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53FD4008" w14:textId="77777777" w:rsidR="00BB18F2" w:rsidRPr="00EB35B9" w:rsidRDefault="00BB18F2"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358E4CBF"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2F230D0F"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6EB8D1D6"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4356F355"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79C1CFA1"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1B4745D5" w14:textId="77777777" w:rsidR="00BB18F2" w:rsidRPr="00EB35B9" w:rsidRDefault="00BB18F2"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184EB70D" w14:textId="77777777" w:rsidR="00BB18F2" w:rsidRPr="00EB35B9" w:rsidRDefault="00BB18F2"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1ED129D1" w14:textId="77777777" w:rsidR="00BB18F2" w:rsidRPr="00EB35B9" w:rsidRDefault="00BB18F2"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p w14:paraId="593E0453" w14:textId="77777777" w:rsidR="00BB18F2" w:rsidRPr="00EB35B9" w:rsidRDefault="00BB18F2" w:rsidP="00BB18F2">
            <w:pPr>
              <w:spacing w:line="240" w:lineRule="auto"/>
              <w:jc w:val="center"/>
              <w:rPr>
                <w:rFonts w:ascii="Times New Roman" w:hAnsi="Times New Roman"/>
                <w:iCs/>
                <w:sz w:val="24"/>
                <w:szCs w:val="24"/>
              </w:rPr>
            </w:pPr>
          </w:p>
          <w:p w14:paraId="6C4B966A" w14:textId="47DFBF2A"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602A17C3" w14:textId="77777777" w:rsidTr="00E66F96">
        <w:trPr>
          <w:trHeight w:val="418"/>
        </w:trPr>
        <w:tc>
          <w:tcPr>
            <w:tcW w:w="892" w:type="pct"/>
            <w:vMerge/>
          </w:tcPr>
          <w:p w14:paraId="7B8B6BD5" w14:textId="77777777" w:rsidR="00CD7258" w:rsidRPr="00EB35B9" w:rsidRDefault="00CD7258" w:rsidP="00E66F96">
            <w:pPr>
              <w:spacing w:after="0" w:line="240" w:lineRule="atLeast"/>
              <w:jc w:val="both"/>
              <w:rPr>
                <w:rFonts w:ascii="Times New Roman" w:hAnsi="Times New Roman"/>
                <w:b/>
                <w:bCs/>
                <w:sz w:val="24"/>
                <w:szCs w:val="24"/>
              </w:rPr>
            </w:pPr>
          </w:p>
        </w:tc>
        <w:tc>
          <w:tcPr>
            <w:tcW w:w="2498" w:type="pct"/>
          </w:tcPr>
          <w:p w14:paraId="2EB4BCB9" w14:textId="77777777" w:rsidR="00CD7258" w:rsidRPr="00EB35B9" w:rsidRDefault="00CD7258" w:rsidP="00E66F96">
            <w:pPr>
              <w:shd w:val="clear" w:color="auto" w:fill="FFFFFF"/>
              <w:spacing w:after="0" w:line="240" w:lineRule="atLeast"/>
              <w:jc w:val="both"/>
              <w:rPr>
                <w:rFonts w:ascii="Times New Roman" w:hAnsi="Times New Roman"/>
                <w:sz w:val="24"/>
                <w:szCs w:val="24"/>
              </w:rPr>
            </w:pPr>
            <w:r w:rsidRPr="00EB35B9">
              <w:rPr>
                <w:rFonts w:ascii="Times New Roman" w:hAnsi="Times New Roman"/>
                <w:spacing w:val="1"/>
                <w:sz w:val="24"/>
                <w:szCs w:val="24"/>
              </w:rPr>
              <w:t xml:space="preserve">Характеристика </w:t>
            </w:r>
            <w:proofErr w:type="spellStart"/>
            <w:r w:rsidRPr="00EB35B9">
              <w:rPr>
                <w:rFonts w:ascii="Times New Roman" w:hAnsi="Times New Roman"/>
                <w:spacing w:val="1"/>
                <w:sz w:val="24"/>
                <w:szCs w:val="24"/>
              </w:rPr>
              <w:t>преддошкольного</w:t>
            </w:r>
            <w:proofErr w:type="spellEnd"/>
            <w:r w:rsidRPr="00EB35B9">
              <w:rPr>
                <w:rFonts w:ascii="Times New Roman" w:hAnsi="Times New Roman"/>
                <w:spacing w:val="1"/>
                <w:sz w:val="24"/>
                <w:szCs w:val="24"/>
              </w:rPr>
              <w:t>, дошкольного возраста.</w:t>
            </w:r>
          </w:p>
          <w:p w14:paraId="66B8BFE0" w14:textId="77777777" w:rsidR="00CD7258" w:rsidRPr="00EB35B9" w:rsidRDefault="00CD7258" w:rsidP="00E66F96">
            <w:pPr>
              <w:shd w:val="clear" w:color="auto" w:fill="FFFFFF"/>
              <w:spacing w:after="0" w:line="240" w:lineRule="atLeast"/>
              <w:ind w:firstLine="392"/>
              <w:jc w:val="both"/>
              <w:rPr>
                <w:rFonts w:ascii="Times New Roman" w:hAnsi="Times New Roman"/>
                <w:sz w:val="24"/>
                <w:szCs w:val="24"/>
              </w:rPr>
            </w:pPr>
            <w:r w:rsidRPr="00EB35B9">
              <w:rPr>
                <w:rFonts w:ascii="Times New Roman" w:hAnsi="Times New Roman"/>
                <w:sz w:val="24"/>
                <w:szCs w:val="24"/>
              </w:rPr>
              <w:t xml:space="preserve">Анатомо-физиологические особенности органов и систем в этих периодах, рост и развитие ребенка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w:t>
            </w:r>
            <w:r w:rsidRPr="00EB35B9">
              <w:rPr>
                <w:rFonts w:ascii="Times New Roman" w:hAnsi="Times New Roman"/>
                <w:sz w:val="24"/>
                <w:szCs w:val="24"/>
              </w:rPr>
              <w:lastRenderedPageBreak/>
              <w:t>дошкольного возраста.</w:t>
            </w:r>
          </w:p>
          <w:p w14:paraId="58A5D6D4" w14:textId="77777777" w:rsidR="00CD7258" w:rsidRPr="00EB35B9" w:rsidRDefault="00CD7258" w:rsidP="00E66F96">
            <w:pPr>
              <w:shd w:val="clear" w:color="auto" w:fill="FFFFFF"/>
              <w:spacing w:after="0" w:line="240" w:lineRule="atLeast"/>
              <w:ind w:firstLine="392"/>
              <w:jc w:val="both"/>
              <w:rPr>
                <w:rFonts w:ascii="Times New Roman" w:hAnsi="Times New Roman"/>
                <w:sz w:val="24"/>
                <w:szCs w:val="24"/>
              </w:rPr>
            </w:pPr>
            <w:r w:rsidRPr="00EB35B9">
              <w:rPr>
                <w:rFonts w:ascii="Times New Roman" w:hAnsi="Times New Roman"/>
                <w:sz w:val="24"/>
                <w:szCs w:val="24"/>
              </w:rPr>
              <w:t>Универсальные потребности ребенка этого возраста и способы их удовлетворения, возможные проблемы.</w:t>
            </w:r>
          </w:p>
          <w:p w14:paraId="6D2F76C7" w14:textId="77777777" w:rsidR="00CD7258" w:rsidRPr="00EB35B9" w:rsidRDefault="00CD7258" w:rsidP="00E66F96">
            <w:pPr>
              <w:shd w:val="clear" w:color="auto" w:fill="FFFFFF"/>
              <w:spacing w:after="0" w:line="240" w:lineRule="atLeast"/>
              <w:ind w:firstLine="392"/>
              <w:jc w:val="both"/>
              <w:rPr>
                <w:rFonts w:ascii="Times New Roman" w:hAnsi="Times New Roman"/>
                <w:sz w:val="24"/>
                <w:szCs w:val="24"/>
              </w:rPr>
            </w:pPr>
            <w:r w:rsidRPr="00EB35B9">
              <w:rPr>
                <w:rFonts w:ascii="Times New Roman" w:hAnsi="Times New Roman"/>
                <w:sz w:val="24"/>
                <w:szCs w:val="24"/>
              </w:rPr>
              <w:t xml:space="preserve">Физическое, нервно-психическое и социальное развитие ребенка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w:t>
            </w:r>
            <w:r w:rsidRPr="00EB35B9">
              <w:rPr>
                <w:rFonts w:ascii="Times New Roman" w:hAnsi="Times New Roman"/>
                <w:spacing w:val="-1"/>
                <w:sz w:val="24"/>
                <w:szCs w:val="24"/>
              </w:rPr>
              <w:t>дошкольного возраста.</w:t>
            </w:r>
          </w:p>
          <w:p w14:paraId="50ECA27C" w14:textId="77777777" w:rsidR="00CD7258" w:rsidRPr="00EB35B9" w:rsidRDefault="00CD7258" w:rsidP="00E66F96">
            <w:pPr>
              <w:shd w:val="clear" w:color="auto" w:fill="FFFFFF"/>
              <w:spacing w:after="0" w:line="240" w:lineRule="atLeast"/>
              <w:ind w:firstLine="392"/>
              <w:jc w:val="both"/>
              <w:rPr>
                <w:rFonts w:ascii="Times New Roman" w:hAnsi="Times New Roman"/>
                <w:sz w:val="24"/>
                <w:szCs w:val="24"/>
              </w:rPr>
            </w:pPr>
            <w:r w:rsidRPr="00EB35B9">
              <w:rPr>
                <w:rFonts w:ascii="Times New Roman" w:hAnsi="Times New Roman"/>
                <w:spacing w:val="-1"/>
                <w:sz w:val="24"/>
                <w:szCs w:val="24"/>
              </w:rPr>
              <w:t>Питание ребенка старше 1 года.</w:t>
            </w:r>
          </w:p>
          <w:p w14:paraId="212241FF" w14:textId="77777777" w:rsidR="00CD7258" w:rsidRPr="00EB35B9" w:rsidRDefault="00CD7258" w:rsidP="00E66F96">
            <w:pPr>
              <w:shd w:val="clear" w:color="auto" w:fill="FFFFFF"/>
              <w:spacing w:after="0" w:line="240" w:lineRule="atLeast"/>
              <w:ind w:firstLine="392"/>
              <w:jc w:val="both"/>
              <w:rPr>
                <w:rFonts w:ascii="Times New Roman" w:hAnsi="Times New Roman"/>
                <w:sz w:val="24"/>
                <w:szCs w:val="24"/>
              </w:rPr>
            </w:pPr>
            <w:r w:rsidRPr="00EB35B9">
              <w:rPr>
                <w:rFonts w:ascii="Times New Roman" w:hAnsi="Times New Roman"/>
                <w:sz w:val="24"/>
                <w:szCs w:val="24"/>
              </w:rPr>
              <w:t>Социальная адаптация ребенка.</w:t>
            </w:r>
          </w:p>
          <w:p w14:paraId="3A4A8A09" w14:textId="77777777" w:rsidR="00CD7258" w:rsidRPr="00EB35B9" w:rsidRDefault="00CD7258" w:rsidP="00E66F96">
            <w:pPr>
              <w:shd w:val="clear" w:color="auto" w:fill="FFFFFF"/>
              <w:spacing w:after="0" w:line="240" w:lineRule="atLeast"/>
              <w:ind w:firstLine="392"/>
              <w:jc w:val="both"/>
              <w:rPr>
                <w:rFonts w:ascii="Times New Roman" w:hAnsi="Times New Roman"/>
                <w:spacing w:val="-10"/>
                <w:sz w:val="24"/>
                <w:szCs w:val="24"/>
              </w:rPr>
            </w:pPr>
            <w:r w:rsidRPr="00EB35B9">
              <w:rPr>
                <w:rFonts w:ascii="Times New Roman" w:hAnsi="Times New Roman"/>
                <w:sz w:val="24"/>
                <w:szCs w:val="24"/>
              </w:rPr>
              <w:t>Подготовка к поступлению в детское дошкольное учреждение и в школу. Факторы рис</w:t>
            </w:r>
            <w:r w:rsidRPr="00EB35B9">
              <w:rPr>
                <w:rFonts w:ascii="Times New Roman" w:hAnsi="Times New Roman"/>
                <w:sz w:val="24"/>
                <w:szCs w:val="24"/>
              </w:rPr>
              <w:softHyphen/>
            </w:r>
            <w:r w:rsidRPr="00EB35B9">
              <w:rPr>
                <w:rFonts w:ascii="Times New Roman" w:hAnsi="Times New Roman"/>
                <w:spacing w:val="-10"/>
                <w:sz w:val="24"/>
                <w:szCs w:val="24"/>
              </w:rPr>
              <w:t>ка.</w:t>
            </w:r>
          </w:p>
          <w:p w14:paraId="589E502A" w14:textId="77777777" w:rsidR="00CD7258" w:rsidRPr="00EB35B9" w:rsidRDefault="00CD7258" w:rsidP="00E66F96">
            <w:pPr>
              <w:shd w:val="clear" w:color="auto" w:fill="FFFFFF"/>
              <w:spacing w:after="0" w:line="240" w:lineRule="atLeast"/>
              <w:ind w:firstLine="392"/>
              <w:rPr>
                <w:rFonts w:ascii="Times New Roman" w:hAnsi="Times New Roman"/>
                <w:sz w:val="24"/>
                <w:szCs w:val="24"/>
              </w:rPr>
            </w:pPr>
            <w:r w:rsidRPr="00EB35B9">
              <w:rPr>
                <w:rFonts w:ascii="Times New Roman" w:hAnsi="Times New Roman"/>
                <w:sz w:val="24"/>
                <w:szCs w:val="24"/>
              </w:rPr>
              <w:t xml:space="preserve">Профилактика детских инфекционных заболеваний у детей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до</w:t>
            </w:r>
            <w:r w:rsidRPr="00EB35B9">
              <w:rPr>
                <w:rFonts w:ascii="Times New Roman" w:hAnsi="Times New Roman"/>
                <w:sz w:val="24"/>
                <w:szCs w:val="24"/>
              </w:rPr>
              <w:softHyphen/>
            </w:r>
            <w:r w:rsidRPr="00EB35B9">
              <w:rPr>
                <w:rFonts w:ascii="Times New Roman" w:hAnsi="Times New Roman"/>
                <w:spacing w:val="-1"/>
                <w:sz w:val="24"/>
                <w:szCs w:val="24"/>
              </w:rPr>
              <w:t>школьного возраста.</w:t>
            </w:r>
          </w:p>
        </w:tc>
        <w:tc>
          <w:tcPr>
            <w:tcW w:w="911" w:type="pct"/>
            <w:vAlign w:val="center"/>
          </w:tcPr>
          <w:p w14:paraId="4C762D61" w14:textId="77777777" w:rsidR="00CD7258" w:rsidRPr="00EB35B9" w:rsidRDefault="00CD7258" w:rsidP="00E66F96">
            <w:pPr>
              <w:spacing w:after="0" w:line="240" w:lineRule="atLeast"/>
              <w:jc w:val="center"/>
              <w:rPr>
                <w:rFonts w:ascii="Times New Roman" w:hAnsi="Times New Roman"/>
                <w:bCs/>
                <w:sz w:val="24"/>
                <w:szCs w:val="24"/>
              </w:rPr>
            </w:pPr>
            <w:r w:rsidRPr="00EB35B9">
              <w:rPr>
                <w:rFonts w:ascii="Times New Roman" w:hAnsi="Times New Roman"/>
                <w:bCs/>
                <w:sz w:val="24"/>
                <w:szCs w:val="24"/>
              </w:rPr>
              <w:lastRenderedPageBreak/>
              <w:t>2</w:t>
            </w:r>
          </w:p>
        </w:tc>
        <w:tc>
          <w:tcPr>
            <w:tcW w:w="699" w:type="pct"/>
            <w:vMerge/>
          </w:tcPr>
          <w:p w14:paraId="6CB7BF12"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017B3AFD" w14:textId="77777777" w:rsidTr="00E66F96">
        <w:trPr>
          <w:trHeight w:val="231"/>
        </w:trPr>
        <w:tc>
          <w:tcPr>
            <w:tcW w:w="892" w:type="pct"/>
            <w:vMerge/>
          </w:tcPr>
          <w:p w14:paraId="49DE885A"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7921CFD7"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212F6192" w14:textId="2A46294D" w:rsidR="00CD7258" w:rsidRPr="00EB35B9" w:rsidRDefault="00BB18F2"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6</w:t>
            </w:r>
          </w:p>
        </w:tc>
        <w:tc>
          <w:tcPr>
            <w:tcW w:w="699" w:type="pct"/>
            <w:vMerge/>
          </w:tcPr>
          <w:p w14:paraId="31BED842"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64B3A80D" w14:textId="77777777" w:rsidTr="00E66F96">
        <w:trPr>
          <w:trHeight w:val="236"/>
        </w:trPr>
        <w:tc>
          <w:tcPr>
            <w:tcW w:w="892" w:type="pct"/>
            <w:vMerge/>
          </w:tcPr>
          <w:p w14:paraId="6F92BBAC"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6B36A56D" w14:textId="1C235FE9"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w:t>
            </w:r>
            <w:r w:rsidR="000A2DB0" w:rsidRPr="00EB35B9">
              <w:rPr>
                <w:rFonts w:ascii="Times New Roman" w:hAnsi="Times New Roman"/>
                <w:b/>
                <w:sz w:val="24"/>
                <w:szCs w:val="24"/>
              </w:rPr>
              <w:t>еское занятие №6</w:t>
            </w:r>
          </w:p>
          <w:p w14:paraId="2A753A37" w14:textId="77777777" w:rsidR="00CD7258" w:rsidRPr="00EB35B9" w:rsidRDefault="00CD7258" w:rsidP="00E66F96">
            <w:pPr>
              <w:spacing w:after="0" w:line="240" w:lineRule="atLeast"/>
              <w:ind w:firstLine="108"/>
              <w:jc w:val="both"/>
              <w:rPr>
                <w:rFonts w:ascii="Times New Roman" w:hAnsi="Times New Roman"/>
                <w:sz w:val="24"/>
                <w:szCs w:val="24"/>
              </w:rPr>
            </w:pPr>
            <w:r w:rsidRPr="00EB35B9">
              <w:rPr>
                <w:rFonts w:ascii="Times New Roman" w:hAnsi="Times New Roman"/>
                <w:sz w:val="24"/>
                <w:szCs w:val="24"/>
              </w:rPr>
              <w:t xml:space="preserve">Проведение антропометрических измерений и оценка полученных результатов. </w:t>
            </w:r>
          </w:p>
          <w:p w14:paraId="6E470DF2" w14:textId="77777777" w:rsidR="00CD7258" w:rsidRPr="00EB35B9" w:rsidRDefault="00CD7258" w:rsidP="00E66F96">
            <w:pPr>
              <w:spacing w:after="0" w:line="240" w:lineRule="atLeast"/>
              <w:ind w:firstLine="108"/>
              <w:jc w:val="both"/>
              <w:rPr>
                <w:rFonts w:ascii="Times New Roman" w:hAnsi="Times New Roman"/>
                <w:sz w:val="24"/>
                <w:szCs w:val="24"/>
              </w:rPr>
            </w:pPr>
            <w:r w:rsidRPr="00EB35B9">
              <w:rPr>
                <w:rFonts w:ascii="Times New Roman" w:hAnsi="Times New Roman"/>
                <w:sz w:val="24"/>
                <w:szCs w:val="24"/>
              </w:rPr>
              <w:t xml:space="preserve">Оценка физического и нервно-психического развития.  Составление примерного меню, рекомендаций по режиму дня, выбору игрушек, игровых занятий для детей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дошкольного возраста. </w:t>
            </w:r>
          </w:p>
          <w:p w14:paraId="36EEDF12" w14:textId="77777777" w:rsidR="00CD7258" w:rsidRPr="00EB35B9" w:rsidRDefault="00CD7258" w:rsidP="00E66F96">
            <w:pPr>
              <w:spacing w:after="0" w:line="240" w:lineRule="atLeast"/>
              <w:ind w:firstLine="108"/>
              <w:jc w:val="both"/>
              <w:rPr>
                <w:rFonts w:ascii="Times New Roman" w:hAnsi="Times New Roman"/>
                <w:sz w:val="24"/>
                <w:szCs w:val="24"/>
              </w:rPr>
            </w:pPr>
            <w:r w:rsidRPr="00EB35B9">
              <w:rPr>
                <w:rFonts w:ascii="Times New Roman" w:hAnsi="Times New Roman"/>
                <w:bCs/>
                <w:sz w:val="24"/>
                <w:szCs w:val="24"/>
              </w:rPr>
              <w:t>Выявление проблем, связанных с дефицитом знаний, умений и навыков в области укрепления здоровья.</w:t>
            </w:r>
          </w:p>
          <w:p w14:paraId="04F08D95" w14:textId="77777777" w:rsidR="00CD7258" w:rsidRPr="00EB35B9" w:rsidRDefault="00CD7258" w:rsidP="00E66F96">
            <w:pPr>
              <w:spacing w:after="0" w:line="240" w:lineRule="atLeast"/>
              <w:ind w:firstLine="108"/>
              <w:jc w:val="both"/>
              <w:rPr>
                <w:rFonts w:ascii="Times New Roman" w:hAnsi="Times New Roman"/>
                <w:sz w:val="24"/>
                <w:szCs w:val="24"/>
              </w:rPr>
            </w:pPr>
            <w:r w:rsidRPr="00EB35B9">
              <w:rPr>
                <w:rFonts w:ascii="Times New Roman" w:hAnsi="Times New Roman"/>
                <w:sz w:val="24"/>
                <w:szCs w:val="24"/>
              </w:rPr>
              <w:t xml:space="preserve">Составление рекомендаций по адаптации в детском дошкольном учреждении.  </w:t>
            </w:r>
          </w:p>
          <w:p w14:paraId="1B745104" w14:textId="77777777" w:rsidR="00CD7258" w:rsidRPr="00EB35B9" w:rsidRDefault="00CD7258" w:rsidP="00E66F96">
            <w:pPr>
              <w:spacing w:after="0" w:line="240" w:lineRule="atLeast"/>
              <w:ind w:firstLine="108"/>
              <w:jc w:val="both"/>
              <w:rPr>
                <w:rFonts w:ascii="Times New Roman" w:hAnsi="Times New Roman"/>
                <w:sz w:val="24"/>
                <w:szCs w:val="24"/>
              </w:rPr>
            </w:pPr>
            <w:r w:rsidRPr="00EB35B9">
              <w:rPr>
                <w:rFonts w:ascii="Times New Roman" w:hAnsi="Times New Roman"/>
                <w:sz w:val="24"/>
                <w:szCs w:val="24"/>
              </w:rPr>
              <w:t xml:space="preserve">Обучение родителей ребенка и его окружение принципам закаливания, основным гимнастическим комплексам и массажу, применяемым для детей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дошкольного возраста. Обучение родителей и окружения ребенка </w:t>
            </w:r>
            <w:proofErr w:type="gramStart"/>
            <w:r w:rsidRPr="00EB35B9">
              <w:rPr>
                <w:rFonts w:ascii="Times New Roman" w:hAnsi="Times New Roman"/>
                <w:sz w:val="24"/>
                <w:szCs w:val="24"/>
              </w:rPr>
              <w:t>принципам  создания</w:t>
            </w:r>
            <w:proofErr w:type="gramEnd"/>
            <w:r w:rsidRPr="00EB35B9">
              <w:rPr>
                <w:rFonts w:ascii="Times New Roman" w:hAnsi="Times New Roman"/>
                <w:sz w:val="24"/>
                <w:szCs w:val="24"/>
              </w:rPr>
              <w:t xml:space="preserve"> безопасной окружающей среды для детей </w:t>
            </w:r>
            <w:proofErr w:type="spellStart"/>
            <w:r w:rsidRPr="00EB35B9">
              <w:rPr>
                <w:rFonts w:ascii="Times New Roman" w:hAnsi="Times New Roman"/>
                <w:sz w:val="24"/>
                <w:szCs w:val="24"/>
              </w:rPr>
              <w:t>преддошкольного</w:t>
            </w:r>
            <w:proofErr w:type="spellEnd"/>
            <w:r w:rsidRPr="00EB35B9">
              <w:rPr>
                <w:rFonts w:ascii="Times New Roman" w:hAnsi="Times New Roman"/>
                <w:sz w:val="24"/>
                <w:szCs w:val="24"/>
              </w:rPr>
              <w:t xml:space="preserve"> и дошкольного возраста.</w:t>
            </w:r>
          </w:p>
          <w:p w14:paraId="5854CFA8" w14:textId="77777777" w:rsidR="00CD7258" w:rsidRPr="00EB35B9" w:rsidRDefault="00CD7258" w:rsidP="00E66F96">
            <w:pPr>
              <w:spacing w:after="0" w:line="240" w:lineRule="atLeast"/>
              <w:jc w:val="both"/>
              <w:rPr>
                <w:rFonts w:ascii="Times New Roman" w:hAnsi="Times New Roman"/>
                <w:sz w:val="24"/>
                <w:szCs w:val="24"/>
              </w:rPr>
            </w:pPr>
            <w:r w:rsidRPr="00EB35B9">
              <w:rPr>
                <w:rStyle w:val="c2"/>
                <w:rFonts w:ascii="Times New Roman" w:hAnsi="Times New Roman"/>
                <w:sz w:val="24"/>
                <w:szCs w:val="24"/>
              </w:rPr>
              <w:t>Оформление медицинской документации (</w:t>
            </w:r>
            <w:r w:rsidRPr="00EB35B9">
              <w:rPr>
                <w:rFonts w:ascii="Times New Roman" w:hAnsi="Times New Roman"/>
                <w:sz w:val="24"/>
                <w:szCs w:val="24"/>
                <w:shd w:val="clear" w:color="auto" w:fill="FFFFFF"/>
              </w:rPr>
              <w:t xml:space="preserve">Форма N 026/у-2000 "Медицинская карта ребенка для образовательных учреждений дошкольного, начального общего, основного общего, среднего (полного) общего образования, учреждений начального и среднего </w:t>
            </w:r>
            <w:r w:rsidRPr="00EB35B9">
              <w:rPr>
                <w:rFonts w:ascii="Times New Roman" w:hAnsi="Times New Roman"/>
                <w:sz w:val="24"/>
                <w:szCs w:val="24"/>
                <w:shd w:val="clear" w:color="auto" w:fill="FFFFFF"/>
              </w:rPr>
              <w:lastRenderedPageBreak/>
              <w:t>профессионального образования, детских домов и школ-интернатов"</w:t>
            </w:r>
            <w:r w:rsidRPr="00EB35B9">
              <w:rPr>
                <w:rStyle w:val="c2"/>
                <w:rFonts w:ascii="Times New Roman" w:hAnsi="Times New Roman"/>
                <w:sz w:val="24"/>
                <w:szCs w:val="24"/>
              </w:rPr>
              <w:t>)</w:t>
            </w:r>
          </w:p>
        </w:tc>
        <w:tc>
          <w:tcPr>
            <w:tcW w:w="911" w:type="pct"/>
            <w:vAlign w:val="center"/>
          </w:tcPr>
          <w:p w14:paraId="48AF4BA1" w14:textId="267F8073" w:rsidR="00CD7258" w:rsidRPr="00EB35B9" w:rsidRDefault="00BB18F2" w:rsidP="00E66F96">
            <w:pPr>
              <w:spacing w:after="0" w:line="240" w:lineRule="atLeast"/>
              <w:jc w:val="center"/>
              <w:rPr>
                <w:rFonts w:ascii="Times New Roman" w:hAnsi="Times New Roman"/>
                <w:bCs/>
                <w:sz w:val="24"/>
                <w:szCs w:val="24"/>
              </w:rPr>
            </w:pPr>
            <w:r w:rsidRPr="00EB35B9">
              <w:rPr>
                <w:rFonts w:ascii="Times New Roman" w:hAnsi="Times New Roman"/>
                <w:bCs/>
                <w:sz w:val="24"/>
                <w:szCs w:val="24"/>
              </w:rPr>
              <w:lastRenderedPageBreak/>
              <w:t>6</w:t>
            </w:r>
          </w:p>
        </w:tc>
        <w:tc>
          <w:tcPr>
            <w:tcW w:w="699" w:type="pct"/>
            <w:vMerge/>
          </w:tcPr>
          <w:p w14:paraId="07F53309"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29214481" w14:textId="77777777" w:rsidTr="00E66F96">
        <w:trPr>
          <w:trHeight w:val="241"/>
        </w:trPr>
        <w:tc>
          <w:tcPr>
            <w:tcW w:w="892" w:type="pct"/>
            <w:vMerge w:val="restart"/>
          </w:tcPr>
          <w:p w14:paraId="2A9A0FC2" w14:textId="2AD2B539" w:rsidR="004E304E" w:rsidRPr="00EB35B9" w:rsidRDefault="004E304E" w:rsidP="00E66F96">
            <w:pPr>
              <w:spacing w:after="0" w:line="240" w:lineRule="atLeast"/>
              <w:rPr>
                <w:rFonts w:ascii="Times New Roman" w:hAnsi="Times New Roman"/>
                <w:b/>
                <w:bCs/>
                <w:sz w:val="24"/>
                <w:szCs w:val="24"/>
              </w:rPr>
            </w:pPr>
            <w:r w:rsidRPr="00EB35B9">
              <w:rPr>
                <w:rFonts w:ascii="Times New Roman" w:eastAsia="Calibri" w:hAnsi="Times New Roman"/>
                <w:b/>
                <w:bCs/>
                <w:sz w:val="24"/>
                <w:szCs w:val="24"/>
              </w:rPr>
              <w:t>Тема 2.6.</w:t>
            </w:r>
            <w:r w:rsidRPr="00EB35B9">
              <w:rPr>
                <w:rFonts w:ascii="Times New Roman" w:hAnsi="Times New Roman"/>
                <w:sz w:val="24"/>
                <w:szCs w:val="24"/>
              </w:rPr>
              <w:t xml:space="preserve"> Период школьного возраста</w:t>
            </w:r>
          </w:p>
        </w:tc>
        <w:tc>
          <w:tcPr>
            <w:tcW w:w="2498" w:type="pct"/>
          </w:tcPr>
          <w:p w14:paraId="735B4B3B" w14:textId="77777777" w:rsidR="004E304E" w:rsidRPr="00EB35B9" w:rsidRDefault="004E304E"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10621AC3" w14:textId="3552876D" w:rsidR="004E304E" w:rsidRPr="00EB35B9" w:rsidRDefault="004E304E"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16</w:t>
            </w:r>
          </w:p>
        </w:tc>
        <w:tc>
          <w:tcPr>
            <w:tcW w:w="699" w:type="pct"/>
            <w:vMerge w:val="restart"/>
          </w:tcPr>
          <w:p w14:paraId="1EA955ED"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61522995"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281213B8"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588B4479" w14:textId="77777777" w:rsidR="004E304E" w:rsidRPr="00EB35B9" w:rsidRDefault="004E304E"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71CEAC7F"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20BC7C79" w14:textId="77777777" w:rsidR="004E304E" w:rsidRPr="00EB35B9" w:rsidRDefault="004E304E"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 xml:space="preserve">  </w:t>
            </w:r>
            <w:r w:rsidRPr="00EB35B9">
              <w:rPr>
                <w:rFonts w:ascii="Times New Roman" w:hAnsi="Times New Roman"/>
                <w:sz w:val="24"/>
                <w:szCs w:val="24"/>
              </w:rPr>
              <w:t>ПК 4.1.</w:t>
            </w:r>
          </w:p>
          <w:p w14:paraId="79FFFD01" w14:textId="77777777" w:rsidR="004E304E" w:rsidRPr="00EB35B9" w:rsidRDefault="004E304E"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 xml:space="preserve">ПК4.2.        </w:t>
            </w:r>
          </w:p>
          <w:p w14:paraId="6C9A0167" w14:textId="77777777" w:rsidR="004E304E" w:rsidRPr="00EB35B9" w:rsidRDefault="004E304E"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4.4.</w:t>
            </w:r>
          </w:p>
          <w:p w14:paraId="6B34B7F0" w14:textId="77777777" w:rsidR="004E304E" w:rsidRPr="00EB35B9" w:rsidRDefault="004E304E"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6.5.</w:t>
            </w:r>
          </w:p>
          <w:p w14:paraId="60816533" w14:textId="77777777" w:rsidR="004E304E" w:rsidRPr="00EB35B9" w:rsidRDefault="004E304E"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4300F15D"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16385774"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0A7FA861"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6.</w:t>
            </w:r>
          </w:p>
          <w:p w14:paraId="5E6B3D4B"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531B5EF4"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5C16A861" w14:textId="77777777" w:rsidR="004E304E" w:rsidRPr="00EB35B9" w:rsidRDefault="004E304E"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6C468719"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68B9BF91"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38F716B0"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7A2E1ED2"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56616A07"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722D859A" w14:textId="77777777" w:rsidR="004E304E" w:rsidRPr="00EB35B9" w:rsidRDefault="004E304E"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576B56D6" w14:textId="77777777" w:rsidR="004E304E" w:rsidRPr="00EB35B9" w:rsidRDefault="004E304E" w:rsidP="00BB18F2">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4BEF2D2D" w14:textId="77777777" w:rsidR="004E304E" w:rsidRPr="00EB35B9" w:rsidRDefault="004E304E" w:rsidP="00BB18F2">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p w14:paraId="31A50498" w14:textId="77777777" w:rsidR="004E304E" w:rsidRPr="00EB35B9" w:rsidRDefault="004E304E" w:rsidP="00BB18F2">
            <w:pPr>
              <w:spacing w:line="240" w:lineRule="auto"/>
              <w:jc w:val="center"/>
              <w:rPr>
                <w:rFonts w:ascii="Times New Roman" w:hAnsi="Times New Roman"/>
                <w:iCs/>
                <w:sz w:val="24"/>
                <w:szCs w:val="24"/>
              </w:rPr>
            </w:pPr>
          </w:p>
          <w:p w14:paraId="5F144ED6" w14:textId="5B506924" w:rsidR="004E304E" w:rsidRPr="00EB35B9" w:rsidRDefault="004E304E" w:rsidP="00E66F96">
            <w:pPr>
              <w:spacing w:after="0" w:line="240" w:lineRule="atLeast"/>
              <w:jc w:val="center"/>
              <w:rPr>
                <w:rFonts w:ascii="Times New Roman" w:hAnsi="Times New Roman"/>
                <w:bCs/>
                <w:sz w:val="24"/>
                <w:szCs w:val="24"/>
              </w:rPr>
            </w:pPr>
          </w:p>
        </w:tc>
      </w:tr>
      <w:tr w:rsidR="00EB35B9" w:rsidRPr="00EB35B9" w14:paraId="11F83B65" w14:textId="77777777" w:rsidTr="00E66F96">
        <w:trPr>
          <w:trHeight w:val="701"/>
        </w:trPr>
        <w:tc>
          <w:tcPr>
            <w:tcW w:w="892" w:type="pct"/>
            <w:vMerge/>
          </w:tcPr>
          <w:p w14:paraId="7C4DDDC1" w14:textId="77777777" w:rsidR="004E304E" w:rsidRPr="00EB35B9" w:rsidRDefault="004E304E" w:rsidP="00E66F96">
            <w:pPr>
              <w:spacing w:after="0" w:line="240" w:lineRule="atLeast"/>
              <w:rPr>
                <w:rFonts w:ascii="Times New Roman" w:hAnsi="Times New Roman"/>
                <w:b/>
                <w:bCs/>
                <w:sz w:val="24"/>
                <w:szCs w:val="24"/>
              </w:rPr>
            </w:pPr>
          </w:p>
        </w:tc>
        <w:tc>
          <w:tcPr>
            <w:tcW w:w="2498" w:type="pct"/>
          </w:tcPr>
          <w:p w14:paraId="52412D99"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z w:val="24"/>
                <w:szCs w:val="24"/>
              </w:rPr>
            </w:pPr>
            <w:r w:rsidRPr="00EB35B9">
              <w:rPr>
                <w:rFonts w:ascii="Times New Roman" w:hAnsi="Times New Roman"/>
                <w:sz w:val="24"/>
                <w:szCs w:val="24"/>
              </w:rPr>
              <w:t>Анатомо-физиологические особенности, рост и развитие ребенка младшего школьного возраста;</w:t>
            </w:r>
          </w:p>
          <w:p w14:paraId="297F236B" w14:textId="208B22ED"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z w:val="24"/>
                <w:szCs w:val="24"/>
              </w:rPr>
            </w:pPr>
            <w:r w:rsidRPr="00EB35B9">
              <w:rPr>
                <w:rFonts w:ascii="Times New Roman" w:hAnsi="Times New Roman"/>
                <w:sz w:val="24"/>
                <w:szCs w:val="24"/>
              </w:rPr>
              <w:t>Характеристика периода младшего школьного возрас</w:t>
            </w:r>
            <w:r w:rsidRPr="00EB35B9">
              <w:rPr>
                <w:rFonts w:ascii="Times New Roman" w:hAnsi="Times New Roman"/>
                <w:sz w:val="24"/>
                <w:szCs w:val="24"/>
              </w:rPr>
              <w:softHyphen/>
              <w:t xml:space="preserve">та. </w:t>
            </w:r>
          </w:p>
          <w:p w14:paraId="0D7E9BBD"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pacing w:val="1"/>
                <w:sz w:val="24"/>
                <w:szCs w:val="24"/>
              </w:rPr>
            </w:pPr>
            <w:r w:rsidRPr="00EB35B9">
              <w:rPr>
                <w:rFonts w:ascii="Times New Roman" w:hAnsi="Times New Roman"/>
                <w:sz w:val="24"/>
                <w:szCs w:val="24"/>
              </w:rPr>
              <w:t xml:space="preserve">Анатомо-физиологические особенности органов и систем в этот период. Физическое, </w:t>
            </w:r>
            <w:r w:rsidRPr="00EB35B9">
              <w:rPr>
                <w:rFonts w:ascii="Times New Roman" w:hAnsi="Times New Roman"/>
                <w:spacing w:val="1"/>
                <w:sz w:val="24"/>
                <w:szCs w:val="24"/>
              </w:rPr>
              <w:t>половое, нервно-психическое и социальное развитие.</w:t>
            </w:r>
          </w:p>
          <w:p w14:paraId="4D29494C" w14:textId="489595A6"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pacing w:val="1"/>
                <w:sz w:val="24"/>
                <w:szCs w:val="24"/>
              </w:rPr>
            </w:pPr>
            <w:r w:rsidRPr="00EB35B9">
              <w:rPr>
                <w:rFonts w:ascii="Times New Roman" w:hAnsi="Times New Roman"/>
                <w:sz w:val="24"/>
                <w:szCs w:val="24"/>
              </w:rPr>
              <w:t>Универсальные потребности, способы их удовлетворения.  Возможные проблемы. Принципы создания безопасной окружающей среды для детей младшего школьного возраста.</w:t>
            </w:r>
          </w:p>
          <w:p w14:paraId="43EDC5D2"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pacing w:val="-6"/>
                <w:sz w:val="24"/>
                <w:szCs w:val="24"/>
              </w:rPr>
            </w:pPr>
            <w:r w:rsidRPr="00EB35B9">
              <w:rPr>
                <w:rFonts w:ascii="Times New Roman" w:hAnsi="Times New Roman"/>
                <w:spacing w:val="-1"/>
                <w:sz w:val="24"/>
                <w:szCs w:val="24"/>
              </w:rPr>
              <w:t>Значение физического воспитания для здоровья ребенка. Факторы риска и безопасно</w:t>
            </w:r>
            <w:r w:rsidRPr="00EB35B9">
              <w:rPr>
                <w:rFonts w:ascii="Times New Roman" w:hAnsi="Times New Roman"/>
                <w:spacing w:val="-1"/>
                <w:sz w:val="24"/>
                <w:szCs w:val="24"/>
              </w:rPr>
              <w:softHyphen/>
            </w:r>
            <w:r w:rsidRPr="00EB35B9">
              <w:rPr>
                <w:rFonts w:ascii="Times New Roman" w:hAnsi="Times New Roman"/>
                <w:spacing w:val="-6"/>
                <w:sz w:val="24"/>
                <w:szCs w:val="24"/>
              </w:rPr>
              <w:t>сти.</w:t>
            </w:r>
          </w:p>
          <w:p w14:paraId="13CAE1A2"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rPr>
                <w:rFonts w:ascii="Times New Roman" w:hAnsi="Times New Roman"/>
                <w:spacing w:val="1"/>
                <w:sz w:val="24"/>
                <w:szCs w:val="24"/>
              </w:rPr>
            </w:pPr>
            <w:r w:rsidRPr="00EB35B9">
              <w:rPr>
                <w:rFonts w:ascii="Times New Roman" w:hAnsi="Times New Roman"/>
                <w:sz w:val="24"/>
                <w:szCs w:val="24"/>
              </w:rPr>
              <w:t>Характеристика подросткового возрас</w:t>
            </w:r>
            <w:r w:rsidRPr="00EB35B9">
              <w:rPr>
                <w:rFonts w:ascii="Times New Roman" w:hAnsi="Times New Roman"/>
                <w:sz w:val="24"/>
                <w:szCs w:val="24"/>
              </w:rPr>
              <w:softHyphen/>
              <w:t xml:space="preserve">та. Анатомо-физиологические особенности органов и систем в этом периоде. Физическое, </w:t>
            </w:r>
            <w:r w:rsidRPr="00EB35B9">
              <w:rPr>
                <w:rFonts w:ascii="Times New Roman" w:hAnsi="Times New Roman"/>
                <w:spacing w:val="1"/>
                <w:sz w:val="24"/>
                <w:szCs w:val="24"/>
              </w:rPr>
              <w:t>половое, нервно-психическое и социальное развитие.</w:t>
            </w:r>
          </w:p>
          <w:p w14:paraId="693EBD3F"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rPr>
                <w:rFonts w:ascii="Times New Roman" w:hAnsi="Times New Roman"/>
                <w:spacing w:val="1"/>
                <w:sz w:val="24"/>
                <w:szCs w:val="24"/>
              </w:rPr>
            </w:pPr>
            <w:r w:rsidRPr="00EB35B9">
              <w:rPr>
                <w:rFonts w:ascii="Times New Roman" w:hAnsi="Times New Roman"/>
                <w:spacing w:val="1"/>
                <w:sz w:val="24"/>
                <w:szCs w:val="24"/>
              </w:rPr>
              <w:t xml:space="preserve">Анатомо-физиологические особенности, рост и развитие ребенка старшего школьного возраста. Универсальные потребности ребенка, способы их удовлетворения. Возможные проблемы. </w:t>
            </w:r>
          </w:p>
          <w:p w14:paraId="26EEF8F9"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rPr>
                <w:rFonts w:ascii="Times New Roman" w:hAnsi="Times New Roman"/>
                <w:spacing w:val="-6"/>
                <w:sz w:val="24"/>
                <w:szCs w:val="24"/>
              </w:rPr>
            </w:pPr>
            <w:r w:rsidRPr="00EB35B9">
              <w:rPr>
                <w:rFonts w:ascii="Times New Roman" w:hAnsi="Times New Roman"/>
                <w:spacing w:val="-1"/>
                <w:sz w:val="24"/>
                <w:szCs w:val="24"/>
              </w:rPr>
              <w:t>Значение физического воспитания для здоровья ребенка подросткового возраста. Факторы риска и безопасно</w:t>
            </w:r>
            <w:r w:rsidRPr="00EB35B9">
              <w:rPr>
                <w:rFonts w:ascii="Times New Roman" w:hAnsi="Times New Roman"/>
                <w:spacing w:val="-6"/>
                <w:sz w:val="24"/>
                <w:szCs w:val="24"/>
              </w:rPr>
              <w:t>сти.</w:t>
            </w:r>
          </w:p>
          <w:p w14:paraId="38D22F31" w14:textId="77777777" w:rsidR="004E304E" w:rsidRPr="00EB35B9" w:rsidRDefault="004E304E" w:rsidP="00E66F96">
            <w:pPr>
              <w:shd w:val="clear" w:color="auto" w:fill="FFFFFF"/>
              <w:spacing w:after="0" w:line="240" w:lineRule="atLeast"/>
              <w:ind w:firstLine="392"/>
              <w:jc w:val="both"/>
              <w:rPr>
                <w:rFonts w:ascii="Times New Roman" w:hAnsi="Times New Roman"/>
                <w:spacing w:val="-3"/>
                <w:sz w:val="24"/>
                <w:szCs w:val="24"/>
              </w:rPr>
            </w:pPr>
            <w:r w:rsidRPr="00EB35B9">
              <w:rPr>
                <w:rFonts w:ascii="Times New Roman" w:hAnsi="Times New Roman"/>
                <w:spacing w:val="-1"/>
                <w:sz w:val="24"/>
                <w:szCs w:val="24"/>
              </w:rPr>
              <w:t>Психологические проблемы перехода от детской к взрослой жизни. Помощь подрост</w:t>
            </w:r>
            <w:r w:rsidRPr="00EB35B9">
              <w:rPr>
                <w:rFonts w:ascii="Times New Roman" w:hAnsi="Times New Roman"/>
                <w:spacing w:val="-1"/>
                <w:sz w:val="24"/>
                <w:szCs w:val="24"/>
              </w:rPr>
              <w:softHyphen/>
              <w:t>ку и его родителям в ситуациях повышенного риска (депрессивные состояния, суицидальные попытки, повышенная сексуальная активность, пристрастие к вредным привычкам, беремен</w:t>
            </w:r>
            <w:r w:rsidRPr="00EB35B9">
              <w:rPr>
                <w:rFonts w:ascii="Times New Roman" w:hAnsi="Times New Roman"/>
                <w:spacing w:val="-1"/>
                <w:sz w:val="24"/>
                <w:szCs w:val="24"/>
              </w:rPr>
              <w:softHyphen/>
            </w:r>
            <w:r w:rsidRPr="00EB35B9">
              <w:rPr>
                <w:rFonts w:ascii="Times New Roman" w:hAnsi="Times New Roman"/>
                <w:spacing w:val="-3"/>
                <w:sz w:val="24"/>
                <w:szCs w:val="24"/>
              </w:rPr>
              <w:t>ность).</w:t>
            </w:r>
          </w:p>
          <w:p w14:paraId="116E801A" w14:textId="77777777" w:rsidR="004E304E"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z w:val="24"/>
                <w:szCs w:val="24"/>
              </w:rPr>
            </w:pPr>
            <w:r w:rsidRPr="00EB35B9">
              <w:rPr>
                <w:rFonts w:ascii="Times New Roman" w:hAnsi="Times New Roman"/>
                <w:spacing w:val="-1"/>
                <w:sz w:val="24"/>
                <w:szCs w:val="24"/>
              </w:rPr>
              <w:t xml:space="preserve">Консультирование подростков по вопросам профилактики курения, злоупотребления </w:t>
            </w:r>
            <w:r w:rsidRPr="00EB35B9">
              <w:rPr>
                <w:rFonts w:ascii="Times New Roman" w:hAnsi="Times New Roman"/>
                <w:sz w:val="24"/>
                <w:szCs w:val="24"/>
              </w:rPr>
              <w:t>алкоголем, токсикомании и наркомании.</w:t>
            </w:r>
          </w:p>
          <w:p w14:paraId="2E4E61C6" w14:textId="77777777" w:rsidR="0091491C" w:rsidRDefault="0091491C"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pacing w:val="-6"/>
                <w:sz w:val="24"/>
                <w:szCs w:val="24"/>
              </w:rPr>
            </w:pPr>
          </w:p>
          <w:p w14:paraId="5FF24337" w14:textId="77777777" w:rsidR="0091491C" w:rsidRDefault="0091491C"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pacing w:val="-6"/>
                <w:sz w:val="24"/>
                <w:szCs w:val="24"/>
              </w:rPr>
            </w:pPr>
          </w:p>
          <w:p w14:paraId="72693042" w14:textId="1009B85B" w:rsidR="0091491C" w:rsidRPr="00EB35B9" w:rsidRDefault="0091491C"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jc w:val="both"/>
              <w:rPr>
                <w:rFonts w:ascii="Times New Roman" w:hAnsi="Times New Roman"/>
                <w:spacing w:val="-6"/>
                <w:sz w:val="24"/>
                <w:szCs w:val="24"/>
              </w:rPr>
            </w:pPr>
          </w:p>
        </w:tc>
        <w:tc>
          <w:tcPr>
            <w:tcW w:w="911" w:type="pct"/>
            <w:vAlign w:val="center"/>
          </w:tcPr>
          <w:p w14:paraId="486D3C6D" w14:textId="77777777" w:rsidR="004E304E" w:rsidRPr="00EB35B9" w:rsidRDefault="004E304E" w:rsidP="00E66F96">
            <w:pPr>
              <w:spacing w:after="0" w:line="240" w:lineRule="atLeast"/>
              <w:jc w:val="center"/>
              <w:rPr>
                <w:rFonts w:ascii="Times New Roman" w:hAnsi="Times New Roman"/>
                <w:sz w:val="24"/>
                <w:szCs w:val="24"/>
              </w:rPr>
            </w:pPr>
            <w:r w:rsidRPr="00EB35B9">
              <w:rPr>
                <w:rFonts w:ascii="Times New Roman" w:hAnsi="Times New Roman"/>
                <w:sz w:val="24"/>
                <w:szCs w:val="24"/>
              </w:rPr>
              <w:t>4</w:t>
            </w:r>
          </w:p>
        </w:tc>
        <w:tc>
          <w:tcPr>
            <w:tcW w:w="699" w:type="pct"/>
            <w:vMerge/>
          </w:tcPr>
          <w:p w14:paraId="21B40388" w14:textId="77777777" w:rsidR="004E304E" w:rsidRPr="00EB35B9" w:rsidRDefault="004E304E" w:rsidP="00E66F96">
            <w:pPr>
              <w:spacing w:after="0" w:line="240" w:lineRule="atLeast"/>
              <w:jc w:val="center"/>
              <w:rPr>
                <w:rFonts w:ascii="Times New Roman" w:hAnsi="Times New Roman"/>
                <w:bCs/>
                <w:sz w:val="24"/>
                <w:szCs w:val="24"/>
              </w:rPr>
            </w:pPr>
          </w:p>
        </w:tc>
      </w:tr>
      <w:tr w:rsidR="00EB35B9" w:rsidRPr="00EB35B9" w14:paraId="00A586BE" w14:textId="77777777" w:rsidTr="00E66F96">
        <w:trPr>
          <w:trHeight w:val="313"/>
        </w:trPr>
        <w:tc>
          <w:tcPr>
            <w:tcW w:w="892" w:type="pct"/>
            <w:vMerge/>
          </w:tcPr>
          <w:p w14:paraId="7B0B5400" w14:textId="77777777" w:rsidR="004E304E" w:rsidRPr="00EB35B9" w:rsidRDefault="004E304E" w:rsidP="00E66F96">
            <w:pPr>
              <w:spacing w:after="0" w:line="240" w:lineRule="atLeast"/>
              <w:rPr>
                <w:rFonts w:ascii="Times New Roman" w:hAnsi="Times New Roman"/>
                <w:b/>
                <w:bCs/>
                <w:sz w:val="24"/>
                <w:szCs w:val="24"/>
              </w:rPr>
            </w:pPr>
          </w:p>
        </w:tc>
        <w:tc>
          <w:tcPr>
            <w:tcW w:w="2498" w:type="pct"/>
          </w:tcPr>
          <w:p w14:paraId="7CA27AAF" w14:textId="77777777" w:rsidR="004E304E" w:rsidRPr="00EB35B9" w:rsidRDefault="004E304E"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004980FE" w14:textId="58AADF36" w:rsidR="004E304E" w:rsidRPr="00EB35B9" w:rsidRDefault="004E304E"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12</w:t>
            </w:r>
          </w:p>
        </w:tc>
        <w:tc>
          <w:tcPr>
            <w:tcW w:w="699" w:type="pct"/>
            <w:vMerge/>
          </w:tcPr>
          <w:p w14:paraId="1EE635AA" w14:textId="77777777" w:rsidR="004E304E" w:rsidRPr="00EB35B9" w:rsidRDefault="004E304E" w:rsidP="00E66F96">
            <w:pPr>
              <w:spacing w:after="0" w:line="240" w:lineRule="atLeast"/>
              <w:jc w:val="center"/>
              <w:rPr>
                <w:rFonts w:ascii="Times New Roman" w:hAnsi="Times New Roman"/>
                <w:bCs/>
                <w:sz w:val="24"/>
                <w:szCs w:val="24"/>
              </w:rPr>
            </w:pPr>
          </w:p>
        </w:tc>
      </w:tr>
      <w:tr w:rsidR="00EB35B9" w:rsidRPr="00EB35B9" w14:paraId="440F48B5" w14:textId="77777777" w:rsidTr="00E66F96">
        <w:trPr>
          <w:trHeight w:val="843"/>
        </w:trPr>
        <w:tc>
          <w:tcPr>
            <w:tcW w:w="892" w:type="pct"/>
            <w:vMerge/>
          </w:tcPr>
          <w:p w14:paraId="692EC990" w14:textId="77777777" w:rsidR="004E304E" w:rsidRPr="00EB35B9" w:rsidRDefault="004E304E" w:rsidP="00E66F96">
            <w:pPr>
              <w:spacing w:after="0" w:line="240" w:lineRule="atLeast"/>
              <w:rPr>
                <w:rFonts w:ascii="Times New Roman" w:hAnsi="Times New Roman"/>
                <w:b/>
                <w:bCs/>
                <w:sz w:val="24"/>
                <w:szCs w:val="24"/>
              </w:rPr>
            </w:pPr>
          </w:p>
        </w:tc>
        <w:tc>
          <w:tcPr>
            <w:tcW w:w="2498" w:type="pct"/>
          </w:tcPr>
          <w:p w14:paraId="42F78F67" w14:textId="35852492" w:rsidR="004E304E" w:rsidRPr="00EB35B9" w:rsidRDefault="004E304E"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№7</w:t>
            </w:r>
          </w:p>
          <w:p w14:paraId="2E452B8D"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Проведение антропометрических измерений. </w:t>
            </w:r>
          </w:p>
          <w:p w14:paraId="2EA47E7D" w14:textId="3EB74AAA"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Оценка физического, нервно-психического развития детей младшего школьного возраста. </w:t>
            </w:r>
          </w:p>
          <w:p w14:paraId="77955913" w14:textId="6D8584E8"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Составление примерного меню детям младшего школьного возраста. </w:t>
            </w:r>
          </w:p>
          <w:p w14:paraId="37871BAC" w14:textId="0A18FDFB"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Составление рекомендаций по адекватному и рациональному питанию, правильному режиму дня. `</w:t>
            </w:r>
          </w:p>
          <w:p w14:paraId="553D735E"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Обучение родителей ребенка и его окружение принципам создания безопасной окружающей среды.  </w:t>
            </w:r>
          </w:p>
          <w:p w14:paraId="317FCDD8"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Составление рекомендаций по режиму дня для детей младшего школьного возраста. </w:t>
            </w:r>
          </w:p>
          <w:p w14:paraId="4FD8C416" w14:textId="77777777"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Составление рекомендаций по адаптации к школе.</w:t>
            </w:r>
          </w:p>
          <w:p w14:paraId="67F915CA" w14:textId="603306B8" w:rsidR="004E304E" w:rsidRPr="00EB35B9" w:rsidRDefault="004E304E"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p>
        </w:tc>
        <w:tc>
          <w:tcPr>
            <w:tcW w:w="911" w:type="pct"/>
            <w:vAlign w:val="center"/>
          </w:tcPr>
          <w:p w14:paraId="59C5DFB1" w14:textId="02F33377" w:rsidR="004E304E" w:rsidRPr="00EB35B9" w:rsidRDefault="004E304E"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17236611" w14:textId="77777777" w:rsidR="004E304E" w:rsidRPr="00EB35B9" w:rsidRDefault="004E304E" w:rsidP="00E66F96">
            <w:pPr>
              <w:spacing w:after="0" w:line="240" w:lineRule="atLeast"/>
              <w:jc w:val="center"/>
              <w:rPr>
                <w:rFonts w:ascii="Times New Roman" w:hAnsi="Times New Roman"/>
                <w:bCs/>
                <w:sz w:val="24"/>
                <w:szCs w:val="24"/>
              </w:rPr>
            </w:pPr>
          </w:p>
        </w:tc>
      </w:tr>
      <w:tr w:rsidR="00EB35B9" w:rsidRPr="00EB35B9" w14:paraId="1DECEDC7" w14:textId="77777777" w:rsidTr="00E66F96">
        <w:trPr>
          <w:trHeight w:val="843"/>
        </w:trPr>
        <w:tc>
          <w:tcPr>
            <w:tcW w:w="892" w:type="pct"/>
            <w:vMerge/>
          </w:tcPr>
          <w:p w14:paraId="3DA7F3FF" w14:textId="77777777" w:rsidR="004E304E" w:rsidRPr="00EB35B9" w:rsidRDefault="004E304E" w:rsidP="00E66F96">
            <w:pPr>
              <w:spacing w:after="0" w:line="240" w:lineRule="atLeast"/>
              <w:rPr>
                <w:rFonts w:ascii="Times New Roman" w:hAnsi="Times New Roman"/>
                <w:b/>
                <w:bCs/>
                <w:sz w:val="24"/>
                <w:szCs w:val="24"/>
              </w:rPr>
            </w:pPr>
          </w:p>
        </w:tc>
        <w:tc>
          <w:tcPr>
            <w:tcW w:w="2498" w:type="pct"/>
          </w:tcPr>
          <w:p w14:paraId="7EA32CFE" w14:textId="77777777" w:rsidR="004E304E" w:rsidRPr="00EB35B9" w:rsidRDefault="004E304E" w:rsidP="00BB515E">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№8</w:t>
            </w:r>
          </w:p>
          <w:p w14:paraId="582A2DE4" w14:textId="77777777" w:rsidR="004E304E" w:rsidRPr="00EB35B9" w:rsidRDefault="004E304E" w:rsidP="00BB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Проведение антропометрических измерений. </w:t>
            </w:r>
          </w:p>
          <w:p w14:paraId="652F562C" w14:textId="4906312F" w:rsidR="004E304E" w:rsidRPr="00EB35B9" w:rsidRDefault="004E304E" w:rsidP="00BB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Оценка физического, нервно-психического и полового развития детей старшего школьного возраста. </w:t>
            </w:r>
          </w:p>
          <w:p w14:paraId="6409C7B9" w14:textId="1E05885E" w:rsidR="004E304E" w:rsidRPr="00EB35B9" w:rsidRDefault="004E304E" w:rsidP="00BB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Составление примерного меню детям старшего школьного возраста. </w:t>
            </w:r>
          </w:p>
          <w:p w14:paraId="27B3FB15" w14:textId="46BB7367" w:rsidR="004E304E" w:rsidRPr="00EB35B9" w:rsidRDefault="004E304E" w:rsidP="00BB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Составление рекомендаций по адекватному и рациональному питанию, правильному режиму дня. </w:t>
            </w:r>
          </w:p>
          <w:p w14:paraId="5502055B" w14:textId="77777777" w:rsidR="004E304E" w:rsidRPr="00EB35B9" w:rsidRDefault="004E304E" w:rsidP="00BB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Обучение родителей ребенка и его окружение принципам закаливания, основным гимнастическим комплексам.</w:t>
            </w:r>
          </w:p>
          <w:p w14:paraId="49946247" w14:textId="77777777" w:rsidR="004E304E" w:rsidRPr="00EB35B9" w:rsidRDefault="004E304E" w:rsidP="00BB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Обучение девочек-подростков технике самообследования молочных желез, мальчиков-подростков - технике самообследования яичек. </w:t>
            </w:r>
          </w:p>
          <w:p w14:paraId="213D417E" w14:textId="77777777" w:rsidR="004E304E" w:rsidRPr="00EB35B9" w:rsidRDefault="004E304E" w:rsidP="00BB515E">
            <w:pPr>
              <w:spacing w:after="0" w:line="240" w:lineRule="atLeast"/>
              <w:rPr>
                <w:rFonts w:ascii="Times New Roman" w:hAnsi="Times New Roman"/>
                <w:sz w:val="24"/>
                <w:szCs w:val="24"/>
              </w:rPr>
            </w:pPr>
            <w:r w:rsidRPr="00EB35B9">
              <w:rPr>
                <w:rFonts w:ascii="Times New Roman" w:hAnsi="Times New Roman"/>
                <w:sz w:val="24"/>
                <w:szCs w:val="24"/>
              </w:rPr>
              <w:t>Обучение подростка и его окружение принципам создания безопасной окружающей среды. Обучение подростка принципам здорового образа жизни.</w:t>
            </w:r>
          </w:p>
          <w:p w14:paraId="7BE157F2" w14:textId="77777777" w:rsidR="00F619B2" w:rsidRPr="00EB35B9" w:rsidRDefault="00F619B2" w:rsidP="00BB515E">
            <w:pPr>
              <w:spacing w:after="0" w:line="240" w:lineRule="atLeast"/>
              <w:rPr>
                <w:rFonts w:ascii="Times New Roman" w:hAnsi="Times New Roman"/>
                <w:b/>
                <w:sz w:val="24"/>
                <w:szCs w:val="24"/>
              </w:rPr>
            </w:pPr>
          </w:p>
          <w:p w14:paraId="6F484A83" w14:textId="0EF7DF45" w:rsidR="00F619B2" w:rsidRPr="00EB35B9" w:rsidRDefault="00F619B2" w:rsidP="00BB515E">
            <w:pPr>
              <w:spacing w:after="0" w:line="240" w:lineRule="atLeast"/>
              <w:rPr>
                <w:rFonts w:ascii="Times New Roman" w:hAnsi="Times New Roman"/>
                <w:b/>
                <w:sz w:val="24"/>
                <w:szCs w:val="24"/>
              </w:rPr>
            </w:pPr>
          </w:p>
        </w:tc>
        <w:tc>
          <w:tcPr>
            <w:tcW w:w="911" w:type="pct"/>
            <w:vAlign w:val="center"/>
          </w:tcPr>
          <w:p w14:paraId="435F6B5E" w14:textId="50012F8D" w:rsidR="004E304E" w:rsidRPr="00EB35B9" w:rsidRDefault="004E304E"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3EA6BEA7" w14:textId="77777777" w:rsidR="004E304E" w:rsidRPr="00EB35B9" w:rsidRDefault="004E304E" w:rsidP="00E66F96">
            <w:pPr>
              <w:spacing w:after="0" w:line="240" w:lineRule="atLeast"/>
              <w:jc w:val="center"/>
              <w:rPr>
                <w:rFonts w:ascii="Times New Roman" w:hAnsi="Times New Roman"/>
                <w:bCs/>
                <w:sz w:val="24"/>
                <w:szCs w:val="24"/>
              </w:rPr>
            </w:pPr>
          </w:p>
        </w:tc>
      </w:tr>
      <w:tr w:rsidR="00EB35B9" w:rsidRPr="00EB35B9" w14:paraId="037A6F96" w14:textId="77777777" w:rsidTr="00E66F96">
        <w:trPr>
          <w:trHeight w:val="277"/>
        </w:trPr>
        <w:tc>
          <w:tcPr>
            <w:tcW w:w="3390" w:type="pct"/>
            <w:gridSpan w:val="2"/>
          </w:tcPr>
          <w:p w14:paraId="70D2C35B"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lastRenderedPageBreak/>
              <w:t>Раздел 3. Зрелый возраст</w:t>
            </w:r>
          </w:p>
        </w:tc>
        <w:tc>
          <w:tcPr>
            <w:tcW w:w="911" w:type="pct"/>
            <w:vAlign w:val="center"/>
          </w:tcPr>
          <w:p w14:paraId="609D802E" w14:textId="703F1972" w:rsidR="00CD7258" w:rsidRPr="00EB35B9" w:rsidRDefault="00E716FE"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72/54</w:t>
            </w:r>
          </w:p>
        </w:tc>
        <w:tc>
          <w:tcPr>
            <w:tcW w:w="699" w:type="pct"/>
          </w:tcPr>
          <w:p w14:paraId="154B43F3"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503DE963" w14:textId="77777777" w:rsidTr="00E66F96">
        <w:trPr>
          <w:trHeight w:val="199"/>
        </w:trPr>
        <w:tc>
          <w:tcPr>
            <w:tcW w:w="892" w:type="pct"/>
            <w:vMerge w:val="restart"/>
          </w:tcPr>
          <w:p w14:paraId="0B178AB6" w14:textId="77777777" w:rsidR="00872B95" w:rsidRPr="00EB35B9" w:rsidRDefault="00872B95" w:rsidP="00E66F96">
            <w:pPr>
              <w:spacing w:after="0" w:line="240" w:lineRule="atLeast"/>
              <w:rPr>
                <w:rFonts w:ascii="Times New Roman" w:hAnsi="Times New Roman"/>
                <w:b/>
                <w:bCs/>
                <w:sz w:val="24"/>
                <w:szCs w:val="24"/>
              </w:rPr>
            </w:pPr>
            <w:r w:rsidRPr="00EB35B9">
              <w:rPr>
                <w:rFonts w:ascii="Times New Roman" w:eastAsia="Calibri" w:hAnsi="Times New Roman"/>
                <w:b/>
                <w:bCs/>
                <w:sz w:val="24"/>
                <w:szCs w:val="24"/>
              </w:rPr>
              <w:t xml:space="preserve">Тема 3.1. </w:t>
            </w:r>
            <w:r w:rsidRPr="00EB35B9">
              <w:rPr>
                <w:rFonts w:ascii="Times New Roman" w:hAnsi="Times New Roman"/>
                <w:sz w:val="24"/>
                <w:szCs w:val="24"/>
              </w:rPr>
              <w:t>Период юношеского возраста</w:t>
            </w:r>
          </w:p>
        </w:tc>
        <w:tc>
          <w:tcPr>
            <w:tcW w:w="2498" w:type="pct"/>
          </w:tcPr>
          <w:p w14:paraId="21312AF5" w14:textId="77777777" w:rsidR="00872B95" w:rsidRPr="00EB35B9" w:rsidRDefault="00872B95"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7649AD60" w14:textId="26DF1C92" w:rsidR="00872B95" w:rsidRPr="00EB35B9" w:rsidRDefault="00872B95"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8/6</w:t>
            </w:r>
          </w:p>
        </w:tc>
        <w:tc>
          <w:tcPr>
            <w:tcW w:w="699" w:type="pct"/>
            <w:vMerge w:val="restart"/>
          </w:tcPr>
          <w:p w14:paraId="2C670863" w14:textId="77777777" w:rsidR="00872B95" w:rsidRPr="00EB35B9" w:rsidRDefault="00872B95"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ОК 01. - ОК 05.</w:t>
            </w:r>
          </w:p>
          <w:p w14:paraId="07B98D9E" w14:textId="77777777" w:rsidR="00872B95" w:rsidRPr="00EB35B9" w:rsidRDefault="00872B95"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ПК4.2. ПК 4.4.</w:t>
            </w:r>
          </w:p>
          <w:p w14:paraId="747A9D18" w14:textId="77777777" w:rsidR="00872B95" w:rsidRPr="00EB35B9" w:rsidRDefault="00872B95"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 6.6.</w:t>
            </w:r>
          </w:p>
          <w:p w14:paraId="1EE9927D" w14:textId="77777777" w:rsidR="00872B95" w:rsidRPr="00EB35B9" w:rsidRDefault="00872B95"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ЛР 1. ЛР 4. ЛР 6.</w:t>
            </w:r>
          </w:p>
          <w:p w14:paraId="01A58720" w14:textId="77777777" w:rsidR="00872B95" w:rsidRPr="00EB35B9" w:rsidRDefault="00872B95"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 xml:space="preserve">ЛР 7. ЛР 10. </w:t>
            </w:r>
          </w:p>
          <w:p w14:paraId="463D9591" w14:textId="77777777" w:rsidR="00872B95" w:rsidRPr="00EB35B9" w:rsidRDefault="00872B95" w:rsidP="00182778">
            <w:pPr>
              <w:suppressAutoHyphens/>
              <w:spacing w:after="0" w:line="240" w:lineRule="auto"/>
              <w:rPr>
                <w:rFonts w:ascii="Times New Roman" w:hAnsi="Times New Roman"/>
                <w:iCs/>
                <w:sz w:val="24"/>
                <w:szCs w:val="24"/>
              </w:rPr>
            </w:pPr>
            <w:r w:rsidRPr="00EB35B9">
              <w:rPr>
                <w:rFonts w:ascii="Times New Roman" w:hAnsi="Times New Roman"/>
                <w:sz w:val="24"/>
                <w:szCs w:val="24"/>
              </w:rPr>
              <w:t>ЛР 13.</w:t>
            </w:r>
          </w:p>
          <w:p w14:paraId="074A80DA" w14:textId="622A67B3" w:rsidR="00872B95" w:rsidRPr="00EB35B9" w:rsidRDefault="00872B95"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iCs/>
                <w:sz w:val="24"/>
                <w:szCs w:val="24"/>
              </w:rPr>
              <w:t xml:space="preserve">ЛР 15. - </w:t>
            </w:r>
            <w:r w:rsidRPr="00EB35B9">
              <w:rPr>
                <w:rFonts w:ascii="Times New Roman" w:hAnsi="Times New Roman"/>
                <w:sz w:val="24"/>
                <w:szCs w:val="24"/>
              </w:rPr>
              <w:t>ЛР 22.</w:t>
            </w:r>
            <w:r w:rsidRPr="00EB35B9">
              <w:rPr>
                <w:rFonts w:ascii="Times New Roman" w:hAnsi="Times New Roman"/>
                <w:iCs/>
                <w:sz w:val="24"/>
                <w:szCs w:val="24"/>
              </w:rPr>
              <w:t xml:space="preserve">  </w:t>
            </w:r>
          </w:p>
        </w:tc>
      </w:tr>
      <w:tr w:rsidR="00EB35B9" w:rsidRPr="00EB35B9" w14:paraId="0C30C9DD" w14:textId="77777777" w:rsidTr="00E66F96">
        <w:trPr>
          <w:trHeight w:val="491"/>
        </w:trPr>
        <w:tc>
          <w:tcPr>
            <w:tcW w:w="892" w:type="pct"/>
            <w:vMerge/>
          </w:tcPr>
          <w:p w14:paraId="722F4BA9" w14:textId="77777777" w:rsidR="00872B95" w:rsidRPr="00EB35B9" w:rsidRDefault="00872B95" w:rsidP="00E66F96">
            <w:pPr>
              <w:spacing w:after="0" w:line="240" w:lineRule="atLeast"/>
              <w:rPr>
                <w:rFonts w:ascii="Times New Roman" w:hAnsi="Times New Roman"/>
                <w:b/>
                <w:bCs/>
                <w:sz w:val="24"/>
                <w:szCs w:val="24"/>
              </w:rPr>
            </w:pPr>
          </w:p>
        </w:tc>
        <w:tc>
          <w:tcPr>
            <w:tcW w:w="2498" w:type="pct"/>
          </w:tcPr>
          <w:p w14:paraId="1B76844A" w14:textId="7357A824" w:rsidR="00872B95" w:rsidRPr="00EB35B9" w:rsidRDefault="00872B95" w:rsidP="00E66F96">
            <w:pPr>
              <w:spacing w:after="0" w:line="240" w:lineRule="atLeast"/>
              <w:jc w:val="both"/>
              <w:rPr>
                <w:rFonts w:ascii="Times New Roman" w:hAnsi="Times New Roman"/>
                <w:b/>
                <w:bCs/>
                <w:sz w:val="24"/>
                <w:szCs w:val="24"/>
              </w:rPr>
            </w:pPr>
            <w:r w:rsidRPr="00EB35B9">
              <w:rPr>
                <w:rFonts w:ascii="Times New Roman" w:hAnsi="Times New Roman"/>
                <w:sz w:val="24"/>
                <w:szCs w:val="24"/>
              </w:rPr>
              <w:t>Анатомо-физиологические, психологические и социальные особенности человека юношеского возраста. Основные потребности, способы их удовлетворения.  Возможные проблемы.</w:t>
            </w:r>
          </w:p>
        </w:tc>
        <w:tc>
          <w:tcPr>
            <w:tcW w:w="911" w:type="pct"/>
            <w:vAlign w:val="center"/>
          </w:tcPr>
          <w:p w14:paraId="2CBDC1F5" w14:textId="77777777" w:rsidR="00872B95" w:rsidRPr="00EB35B9" w:rsidRDefault="00872B95" w:rsidP="00E66F96">
            <w:pPr>
              <w:spacing w:after="0" w:line="240" w:lineRule="atLeast"/>
              <w:jc w:val="center"/>
              <w:rPr>
                <w:rFonts w:ascii="Times New Roman" w:hAnsi="Times New Roman"/>
                <w:sz w:val="24"/>
                <w:szCs w:val="24"/>
              </w:rPr>
            </w:pPr>
            <w:r w:rsidRPr="00EB35B9">
              <w:rPr>
                <w:rFonts w:ascii="Times New Roman" w:hAnsi="Times New Roman"/>
                <w:sz w:val="24"/>
                <w:szCs w:val="24"/>
              </w:rPr>
              <w:t>2</w:t>
            </w:r>
          </w:p>
        </w:tc>
        <w:tc>
          <w:tcPr>
            <w:tcW w:w="699" w:type="pct"/>
            <w:vMerge/>
          </w:tcPr>
          <w:p w14:paraId="06C69AE4" w14:textId="77777777" w:rsidR="00872B95" w:rsidRPr="00EB35B9" w:rsidRDefault="00872B95" w:rsidP="00182778">
            <w:pPr>
              <w:spacing w:after="0" w:line="240" w:lineRule="auto"/>
              <w:jc w:val="center"/>
              <w:rPr>
                <w:rFonts w:ascii="Times New Roman" w:hAnsi="Times New Roman"/>
                <w:bCs/>
                <w:sz w:val="24"/>
                <w:szCs w:val="24"/>
              </w:rPr>
            </w:pPr>
          </w:p>
        </w:tc>
      </w:tr>
      <w:tr w:rsidR="00EB35B9" w:rsidRPr="00EB35B9" w14:paraId="102F9B57" w14:textId="77777777" w:rsidTr="00872B95">
        <w:trPr>
          <w:trHeight w:val="270"/>
        </w:trPr>
        <w:tc>
          <w:tcPr>
            <w:tcW w:w="892" w:type="pct"/>
            <w:vMerge/>
          </w:tcPr>
          <w:p w14:paraId="46BCDD21" w14:textId="77777777" w:rsidR="00872B95" w:rsidRPr="00EB35B9" w:rsidRDefault="00872B95" w:rsidP="00E66F96">
            <w:pPr>
              <w:spacing w:after="0" w:line="240" w:lineRule="atLeast"/>
              <w:rPr>
                <w:rFonts w:ascii="Times New Roman" w:hAnsi="Times New Roman"/>
                <w:b/>
                <w:bCs/>
                <w:sz w:val="24"/>
                <w:szCs w:val="24"/>
              </w:rPr>
            </w:pPr>
          </w:p>
        </w:tc>
        <w:tc>
          <w:tcPr>
            <w:tcW w:w="2498" w:type="pct"/>
          </w:tcPr>
          <w:p w14:paraId="567C1D85" w14:textId="1F26336A" w:rsidR="00872B95" w:rsidRPr="00EB35B9" w:rsidRDefault="00872B95" w:rsidP="00182778">
            <w:pPr>
              <w:spacing w:after="0" w:line="240" w:lineRule="atLeast"/>
              <w:jc w:val="both"/>
              <w:rPr>
                <w:rFonts w:ascii="Times New Roman" w:hAnsi="Times New Roman"/>
                <w:b/>
                <w:bCs/>
                <w:sz w:val="24"/>
                <w:szCs w:val="24"/>
                <w:lang w:eastAsia="en-US"/>
              </w:rPr>
            </w:pPr>
            <w:r w:rsidRPr="00EB35B9">
              <w:rPr>
                <w:rFonts w:ascii="Times New Roman" w:hAnsi="Times New Roman"/>
                <w:b/>
                <w:bCs/>
                <w:sz w:val="24"/>
                <w:szCs w:val="24"/>
                <w:lang w:eastAsia="en-US"/>
              </w:rPr>
              <w:t>В том числе практических занятий</w:t>
            </w:r>
          </w:p>
        </w:tc>
        <w:tc>
          <w:tcPr>
            <w:tcW w:w="911" w:type="pct"/>
            <w:vAlign w:val="center"/>
          </w:tcPr>
          <w:p w14:paraId="72854BAF" w14:textId="6811E9BB" w:rsidR="00872B95" w:rsidRPr="00EB35B9" w:rsidRDefault="00872B95" w:rsidP="00182778">
            <w:pPr>
              <w:spacing w:after="0" w:line="240" w:lineRule="atLeast"/>
              <w:jc w:val="center"/>
              <w:rPr>
                <w:rFonts w:ascii="Times New Roman" w:hAnsi="Times New Roman"/>
                <w:b/>
                <w:bCs/>
                <w:sz w:val="24"/>
                <w:szCs w:val="24"/>
              </w:rPr>
            </w:pPr>
            <w:r w:rsidRPr="00EB35B9">
              <w:rPr>
                <w:rFonts w:ascii="Times New Roman" w:hAnsi="Times New Roman"/>
                <w:b/>
                <w:bCs/>
                <w:sz w:val="24"/>
                <w:szCs w:val="24"/>
              </w:rPr>
              <w:t>6</w:t>
            </w:r>
          </w:p>
        </w:tc>
        <w:tc>
          <w:tcPr>
            <w:tcW w:w="699" w:type="pct"/>
            <w:vMerge/>
          </w:tcPr>
          <w:p w14:paraId="7EB566A4" w14:textId="77777777" w:rsidR="00872B95" w:rsidRPr="00EB35B9" w:rsidRDefault="00872B95" w:rsidP="00182778">
            <w:pPr>
              <w:spacing w:after="0" w:line="240" w:lineRule="auto"/>
              <w:jc w:val="center"/>
              <w:rPr>
                <w:rFonts w:ascii="Times New Roman" w:hAnsi="Times New Roman"/>
                <w:bCs/>
                <w:sz w:val="24"/>
                <w:szCs w:val="24"/>
              </w:rPr>
            </w:pPr>
          </w:p>
        </w:tc>
      </w:tr>
      <w:tr w:rsidR="00EB35B9" w:rsidRPr="00EB35B9" w14:paraId="40F222E5" w14:textId="77777777" w:rsidTr="00E66F96">
        <w:trPr>
          <w:trHeight w:val="215"/>
        </w:trPr>
        <w:tc>
          <w:tcPr>
            <w:tcW w:w="892" w:type="pct"/>
            <w:vMerge/>
          </w:tcPr>
          <w:p w14:paraId="3164F05C" w14:textId="77777777" w:rsidR="00872B95" w:rsidRPr="00EB35B9" w:rsidRDefault="00872B95" w:rsidP="00E66F96">
            <w:pPr>
              <w:spacing w:after="0" w:line="240" w:lineRule="atLeast"/>
              <w:rPr>
                <w:rFonts w:ascii="Times New Roman" w:hAnsi="Times New Roman"/>
                <w:b/>
                <w:bCs/>
                <w:sz w:val="24"/>
                <w:szCs w:val="24"/>
              </w:rPr>
            </w:pPr>
          </w:p>
        </w:tc>
        <w:tc>
          <w:tcPr>
            <w:tcW w:w="2498" w:type="pct"/>
          </w:tcPr>
          <w:p w14:paraId="3285F8EE" w14:textId="77777777" w:rsidR="00872B95" w:rsidRPr="00EB35B9" w:rsidRDefault="00872B95" w:rsidP="00E66F96">
            <w:pPr>
              <w:spacing w:after="0" w:line="240" w:lineRule="atLeast"/>
              <w:jc w:val="both"/>
              <w:rPr>
                <w:rFonts w:ascii="Times New Roman" w:hAnsi="Times New Roman"/>
                <w:bCs/>
                <w:sz w:val="24"/>
                <w:szCs w:val="24"/>
              </w:rPr>
            </w:pPr>
            <w:r w:rsidRPr="00EB35B9">
              <w:rPr>
                <w:rFonts w:ascii="Times New Roman" w:hAnsi="Times New Roman"/>
                <w:bCs/>
                <w:sz w:val="24"/>
                <w:szCs w:val="24"/>
              </w:rPr>
              <w:t>Практическое занятие №1</w:t>
            </w:r>
          </w:p>
          <w:p w14:paraId="0865D2E4" w14:textId="408FED37" w:rsidR="00872B95" w:rsidRPr="00EB35B9" w:rsidRDefault="00B86558" w:rsidP="00B86558">
            <w:pPr>
              <w:spacing w:after="0" w:line="240" w:lineRule="auto"/>
              <w:jc w:val="both"/>
              <w:rPr>
                <w:rFonts w:ascii="Times New Roman" w:hAnsi="Times New Roman"/>
                <w:bCs/>
                <w:sz w:val="24"/>
                <w:szCs w:val="24"/>
              </w:rPr>
            </w:pPr>
            <w:r w:rsidRPr="00EB35B9">
              <w:rPr>
                <w:rFonts w:ascii="Times New Roman" w:hAnsi="Times New Roman"/>
                <w:bCs/>
                <w:sz w:val="24"/>
                <w:szCs w:val="24"/>
              </w:rPr>
              <w:t>«</w:t>
            </w:r>
            <w:r w:rsidR="00872B95" w:rsidRPr="00EB35B9">
              <w:rPr>
                <w:rFonts w:ascii="Times New Roman" w:hAnsi="Times New Roman"/>
                <w:bCs/>
                <w:sz w:val="24"/>
                <w:szCs w:val="24"/>
              </w:rPr>
              <w:t>Обсуждение анатомо-физиологических, психологические и социальных особенностей юношеского возраста. Основные потребности, способы их удовлетворения.  Возможные проблемы</w:t>
            </w:r>
            <w:r w:rsidRPr="00EB35B9">
              <w:rPr>
                <w:rFonts w:ascii="Times New Roman" w:hAnsi="Times New Roman"/>
                <w:bCs/>
                <w:sz w:val="24"/>
                <w:szCs w:val="24"/>
              </w:rPr>
              <w:t>»</w:t>
            </w:r>
          </w:p>
        </w:tc>
        <w:tc>
          <w:tcPr>
            <w:tcW w:w="911" w:type="pct"/>
            <w:vAlign w:val="center"/>
          </w:tcPr>
          <w:p w14:paraId="455823A9" w14:textId="7B817AEB" w:rsidR="00872B95" w:rsidRPr="00EB35B9" w:rsidRDefault="00872B95"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615CD206" w14:textId="77777777" w:rsidR="00872B95" w:rsidRPr="00EB35B9" w:rsidRDefault="00872B95" w:rsidP="00182778">
            <w:pPr>
              <w:spacing w:after="0" w:line="240" w:lineRule="auto"/>
              <w:jc w:val="center"/>
              <w:rPr>
                <w:rFonts w:ascii="Times New Roman" w:hAnsi="Times New Roman"/>
                <w:bCs/>
                <w:sz w:val="24"/>
                <w:szCs w:val="24"/>
              </w:rPr>
            </w:pPr>
          </w:p>
        </w:tc>
      </w:tr>
      <w:tr w:rsidR="00EB35B9" w:rsidRPr="00EB35B9" w14:paraId="361963D1" w14:textId="77777777" w:rsidTr="00E66F96">
        <w:trPr>
          <w:trHeight w:val="351"/>
        </w:trPr>
        <w:tc>
          <w:tcPr>
            <w:tcW w:w="892" w:type="pct"/>
            <w:vMerge w:val="restart"/>
          </w:tcPr>
          <w:p w14:paraId="50420A66" w14:textId="77777777" w:rsidR="00F619B2" w:rsidRPr="00EB35B9" w:rsidRDefault="00F619B2" w:rsidP="00E66F96">
            <w:pPr>
              <w:spacing w:after="0" w:line="240" w:lineRule="atLeast"/>
              <w:rPr>
                <w:rFonts w:ascii="Times New Roman" w:hAnsi="Times New Roman"/>
                <w:b/>
                <w:bCs/>
                <w:sz w:val="24"/>
                <w:szCs w:val="24"/>
              </w:rPr>
            </w:pPr>
            <w:r w:rsidRPr="00EB35B9">
              <w:rPr>
                <w:rFonts w:ascii="Times New Roman" w:eastAsia="Calibri" w:hAnsi="Times New Roman"/>
                <w:b/>
                <w:bCs/>
                <w:sz w:val="24"/>
                <w:szCs w:val="24"/>
              </w:rPr>
              <w:t xml:space="preserve">Тема 3.2. </w:t>
            </w:r>
            <w:r w:rsidRPr="00EB35B9">
              <w:rPr>
                <w:rFonts w:ascii="Times New Roman" w:hAnsi="Times New Roman"/>
                <w:sz w:val="24"/>
                <w:szCs w:val="24"/>
              </w:rPr>
              <w:t>Особенности мужского и женского организмов в зрелом возрасте</w:t>
            </w:r>
          </w:p>
        </w:tc>
        <w:tc>
          <w:tcPr>
            <w:tcW w:w="2498" w:type="pct"/>
          </w:tcPr>
          <w:p w14:paraId="1095D395" w14:textId="77777777" w:rsidR="00F619B2" w:rsidRPr="00EB35B9" w:rsidRDefault="00F619B2"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5EE2BD84" w14:textId="3F542B72" w:rsidR="00F619B2" w:rsidRPr="00EB35B9" w:rsidRDefault="00F619B2"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16/12</w:t>
            </w:r>
          </w:p>
        </w:tc>
        <w:tc>
          <w:tcPr>
            <w:tcW w:w="699" w:type="pct"/>
          </w:tcPr>
          <w:p w14:paraId="3B8D483F" w14:textId="77777777" w:rsidR="00F619B2" w:rsidRPr="00EB35B9" w:rsidRDefault="00F619B2" w:rsidP="00182778">
            <w:pPr>
              <w:spacing w:after="0" w:line="240" w:lineRule="auto"/>
              <w:jc w:val="center"/>
              <w:rPr>
                <w:rFonts w:ascii="Times New Roman" w:hAnsi="Times New Roman"/>
                <w:bCs/>
                <w:sz w:val="24"/>
                <w:szCs w:val="24"/>
              </w:rPr>
            </w:pPr>
          </w:p>
        </w:tc>
      </w:tr>
      <w:tr w:rsidR="00EB35B9" w:rsidRPr="00EB35B9" w14:paraId="0B1BB901" w14:textId="77777777" w:rsidTr="00E66F96">
        <w:trPr>
          <w:trHeight w:val="491"/>
        </w:trPr>
        <w:tc>
          <w:tcPr>
            <w:tcW w:w="892" w:type="pct"/>
            <w:vMerge/>
          </w:tcPr>
          <w:p w14:paraId="071714FB" w14:textId="77777777" w:rsidR="00F619B2" w:rsidRPr="00EB35B9" w:rsidRDefault="00F619B2" w:rsidP="00E66F96">
            <w:pPr>
              <w:spacing w:after="0" w:line="240" w:lineRule="atLeast"/>
              <w:rPr>
                <w:rFonts w:ascii="Times New Roman" w:hAnsi="Times New Roman"/>
                <w:b/>
                <w:bCs/>
                <w:sz w:val="24"/>
                <w:szCs w:val="24"/>
              </w:rPr>
            </w:pPr>
          </w:p>
        </w:tc>
        <w:tc>
          <w:tcPr>
            <w:tcW w:w="2498" w:type="pct"/>
          </w:tcPr>
          <w:p w14:paraId="057C6420" w14:textId="29D0C73C" w:rsidR="00F619B2" w:rsidRPr="00EB35B9" w:rsidRDefault="00F619B2" w:rsidP="00F61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9"/>
              <w:jc w:val="both"/>
              <w:rPr>
                <w:rFonts w:ascii="Times New Roman" w:hAnsi="Times New Roman"/>
                <w:bCs/>
                <w:sz w:val="24"/>
                <w:szCs w:val="24"/>
              </w:rPr>
            </w:pPr>
            <w:r w:rsidRPr="00EB35B9">
              <w:rPr>
                <w:rFonts w:ascii="Times New Roman" w:hAnsi="Times New Roman"/>
                <w:sz w:val="24"/>
                <w:szCs w:val="24"/>
              </w:rPr>
              <w:t xml:space="preserve">Анатомо-физиологические, психологические и социальные особенности и различия мужчин и женщин зрелого возраста. </w:t>
            </w:r>
            <w:r w:rsidRPr="00EB35B9">
              <w:rPr>
                <w:rFonts w:ascii="Times New Roman" w:hAnsi="Times New Roman"/>
                <w:spacing w:val="-2"/>
                <w:sz w:val="24"/>
                <w:szCs w:val="24"/>
              </w:rPr>
              <w:t xml:space="preserve">Анатомические особенности женских половых органов, </w:t>
            </w:r>
            <w:r w:rsidRPr="00EB35B9">
              <w:rPr>
                <w:rFonts w:ascii="Times New Roman" w:hAnsi="Times New Roman"/>
                <w:spacing w:val="-1"/>
                <w:sz w:val="24"/>
                <w:szCs w:val="24"/>
              </w:rPr>
              <w:t>их связь с функциональным предназначением, физиология женской половой сферы, связь менст</w:t>
            </w:r>
            <w:r w:rsidRPr="00EB35B9">
              <w:rPr>
                <w:rFonts w:ascii="Times New Roman" w:hAnsi="Times New Roman"/>
                <w:spacing w:val="-1"/>
                <w:sz w:val="24"/>
                <w:szCs w:val="24"/>
              </w:rPr>
              <w:softHyphen/>
              <w:t>руальной и детородной функции, строение женского таза, его роль в репродукции.</w:t>
            </w:r>
            <w:r w:rsidRPr="00EB35B9">
              <w:rPr>
                <w:rFonts w:ascii="Times New Roman" w:hAnsi="Times New Roman"/>
                <w:sz w:val="24"/>
                <w:szCs w:val="24"/>
              </w:rPr>
              <w:t xml:space="preserve"> </w:t>
            </w:r>
            <w:r w:rsidRPr="00EB35B9">
              <w:rPr>
                <w:rFonts w:ascii="Times New Roman" w:hAnsi="Times New Roman"/>
                <w:spacing w:val="-1"/>
                <w:sz w:val="24"/>
                <w:szCs w:val="24"/>
              </w:rPr>
              <w:t>Строение и функции внутренних половых органов женщины (яичник, маточные трубы, мат</w:t>
            </w:r>
            <w:r w:rsidRPr="00EB35B9">
              <w:rPr>
                <w:rFonts w:ascii="Times New Roman" w:hAnsi="Times New Roman"/>
                <w:spacing w:val="-1"/>
                <w:sz w:val="24"/>
                <w:szCs w:val="24"/>
              </w:rPr>
              <w:softHyphen/>
            </w:r>
            <w:r w:rsidRPr="00EB35B9">
              <w:rPr>
                <w:rFonts w:ascii="Times New Roman" w:hAnsi="Times New Roman"/>
                <w:spacing w:val="-2"/>
                <w:sz w:val="24"/>
                <w:szCs w:val="24"/>
              </w:rPr>
              <w:t>ка, влагалище).</w:t>
            </w:r>
            <w:r w:rsidRPr="00EB35B9">
              <w:rPr>
                <w:rFonts w:ascii="Times New Roman" w:hAnsi="Times New Roman"/>
                <w:sz w:val="24"/>
                <w:szCs w:val="24"/>
              </w:rPr>
              <w:t xml:space="preserve"> </w:t>
            </w:r>
            <w:r w:rsidRPr="00EB35B9">
              <w:rPr>
                <w:rFonts w:ascii="Times New Roman" w:hAnsi="Times New Roman"/>
                <w:spacing w:val="-2"/>
                <w:sz w:val="24"/>
                <w:szCs w:val="24"/>
              </w:rPr>
              <w:t>Строение и функции наружных половых органов женщины (лобок, клитор, большие и малые половые губы).</w:t>
            </w:r>
            <w:r w:rsidRPr="00EB35B9">
              <w:rPr>
                <w:rFonts w:ascii="Times New Roman" w:hAnsi="Times New Roman"/>
                <w:sz w:val="24"/>
                <w:szCs w:val="24"/>
              </w:rPr>
              <w:t xml:space="preserve"> </w:t>
            </w:r>
            <w:r w:rsidRPr="00EB35B9">
              <w:rPr>
                <w:rFonts w:ascii="Times New Roman" w:hAnsi="Times New Roman"/>
                <w:spacing w:val="-1"/>
                <w:sz w:val="24"/>
                <w:szCs w:val="24"/>
              </w:rPr>
              <w:t>Женские половые гормоны, их биологическое действие на организм.</w:t>
            </w:r>
            <w:r w:rsidRPr="00EB35B9">
              <w:rPr>
                <w:rFonts w:ascii="Times New Roman" w:hAnsi="Times New Roman"/>
                <w:sz w:val="24"/>
                <w:szCs w:val="24"/>
              </w:rPr>
              <w:t xml:space="preserve"> </w:t>
            </w:r>
            <w:r w:rsidRPr="00EB35B9">
              <w:rPr>
                <w:rFonts w:ascii="Times New Roman" w:hAnsi="Times New Roman"/>
                <w:spacing w:val="-1"/>
                <w:sz w:val="24"/>
                <w:szCs w:val="24"/>
              </w:rPr>
              <w:t>Функции менструального цикла, овогенез.</w:t>
            </w:r>
            <w:r w:rsidRPr="00EB35B9">
              <w:rPr>
                <w:rFonts w:ascii="Times New Roman" w:hAnsi="Times New Roman"/>
                <w:sz w:val="24"/>
                <w:szCs w:val="24"/>
              </w:rPr>
              <w:t xml:space="preserve"> </w:t>
            </w:r>
            <w:r w:rsidRPr="00EB35B9">
              <w:rPr>
                <w:rFonts w:ascii="Times New Roman" w:hAnsi="Times New Roman"/>
                <w:spacing w:val="-1"/>
                <w:sz w:val="24"/>
                <w:szCs w:val="24"/>
              </w:rPr>
              <w:t>Строение женского таза, анатомические отличия от мужского таза, роль правильного строе</w:t>
            </w:r>
            <w:r w:rsidRPr="00EB35B9">
              <w:rPr>
                <w:rFonts w:ascii="Times New Roman" w:hAnsi="Times New Roman"/>
                <w:spacing w:val="-1"/>
                <w:sz w:val="24"/>
                <w:szCs w:val="24"/>
              </w:rPr>
              <w:softHyphen/>
              <w:t>ния таза в репродуктивном процессе.</w:t>
            </w:r>
          </w:p>
        </w:tc>
        <w:tc>
          <w:tcPr>
            <w:tcW w:w="911" w:type="pct"/>
            <w:vMerge w:val="restart"/>
            <w:vAlign w:val="center"/>
          </w:tcPr>
          <w:p w14:paraId="1019C0D2" w14:textId="77777777" w:rsidR="00F619B2" w:rsidRPr="00EB35B9" w:rsidRDefault="00F619B2" w:rsidP="00E66F96">
            <w:pPr>
              <w:spacing w:after="0" w:line="240" w:lineRule="atLeast"/>
              <w:jc w:val="center"/>
              <w:rPr>
                <w:rFonts w:ascii="Times New Roman" w:hAnsi="Times New Roman"/>
                <w:sz w:val="24"/>
                <w:szCs w:val="24"/>
              </w:rPr>
            </w:pPr>
            <w:r w:rsidRPr="00EB35B9">
              <w:rPr>
                <w:rFonts w:ascii="Times New Roman" w:hAnsi="Times New Roman"/>
                <w:sz w:val="24"/>
                <w:szCs w:val="24"/>
              </w:rPr>
              <w:t>4</w:t>
            </w:r>
          </w:p>
        </w:tc>
        <w:tc>
          <w:tcPr>
            <w:tcW w:w="699" w:type="pct"/>
            <w:vMerge w:val="restart"/>
          </w:tcPr>
          <w:p w14:paraId="723E90F7" w14:textId="2ED2C50F" w:rsidR="00F619B2" w:rsidRPr="00EB35B9" w:rsidRDefault="00F619B2"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ОК 01. - ОК 05.</w:t>
            </w:r>
          </w:p>
          <w:p w14:paraId="03E430A6" w14:textId="77777777" w:rsidR="00F619B2" w:rsidRPr="00EB35B9" w:rsidRDefault="00F619B2"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ПК4.2. ПК 4.4.</w:t>
            </w:r>
          </w:p>
          <w:p w14:paraId="29E5711B" w14:textId="1501DF67" w:rsidR="00F619B2" w:rsidRPr="00EB35B9" w:rsidRDefault="00F619B2"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 6.6.</w:t>
            </w:r>
          </w:p>
          <w:p w14:paraId="10374ED8" w14:textId="77208B0A" w:rsidR="00F619B2" w:rsidRPr="00EB35B9" w:rsidRDefault="00F619B2"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ЛР 1. ЛР 4. ЛР 6.</w:t>
            </w:r>
          </w:p>
          <w:p w14:paraId="16F76F9C" w14:textId="77777777" w:rsidR="00F619B2" w:rsidRPr="00EB35B9" w:rsidRDefault="00F619B2"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 xml:space="preserve">ЛР 7. ЛР 10. </w:t>
            </w:r>
          </w:p>
          <w:p w14:paraId="7407A55F" w14:textId="2BDB4BCB" w:rsidR="00F619B2" w:rsidRPr="00EB35B9" w:rsidRDefault="00F619B2" w:rsidP="00182778">
            <w:pPr>
              <w:suppressAutoHyphens/>
              <w:spacing w:after="0" w:line="240" w:lineRule="auto"/>
              <w:rPr>
                <w:rFonts w:ascii="Times New Roman" w:hAnsi="Times New Roman"/>
                <w:iCs/>
                <w:sz w:val="24"/>
                <w:szCs w:val="24"/>
              </w:rPr>
            </w:pPr>
            <w:r w:rsidRPr="00EB35B9">
              <w:rPr>
                <w:rFonts w:ascii="Times New Roman" w:hAnsi="Times New Roman"/>
                <w:sz w:val="24"/>
                <w:szCs w:val="24"/>
              </w:rPr>
              <w:t>ЛР 13.</w:t>
            </w:r>
          </w:p>
          <w:p w14:paraId="5271A8D9" w14:textId="77777777" w:rsidR="00F619B2" w:rsidRPr="00EB35B9" w:rsidRDefault="00F619B2"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iCs/>
                <w:sz w:val="24"/>
                <w:szCs w:val="24"/>
              </w:rPr>
              <w:t xml:space="preserve">ЛР 15. - </w:t>
            </w:r>
            <w:r w:rsidRPr="00EB35B9">
              <w:rPr>
                <w:rFonts w:ascii="Times New Roman" w:hAnsi="Times New Roman"/>
                <w:sz w:val="24"/>
                <w:szCs w:val="24"/>
              </w:rPr>
              <w:t>ЛР 22.</w:t>
            </w:r>
          </w:p>
          <w:p w14:paraId="646032F5" w14:textId="6D677D72" w:rsidR="00F619B2" w:rsidRPr="00EB35B9" w:rsidRDefault="00F619B2" w:rsidP="00182778">
            <w:pPr>
              <w:suppressAutoHyphens/>
              <w:spacing w:after="0" w:line="240" w:lineRule="auto"/>
              <w:jc w:val="center"/>
              <w:rPr>
                <w:rFonts w:ascii="Times New Roman" w:hAnsi="Times New Roman"/>
                <w:iCs/>
                <w:sz w:val="24"/>
                <w:szCs w:val="24"/>
              </w:rPr>
            </w:pPr>
          </w:p>
          <w:p w14:paraId="6230F45F" w14:textId="476693BA" w:rsidR="00F619B2" w:rsidRPr="00EB35B9" w:rsidRDefault="00F619B2" w:rsidP="00182778">
            <w:pPr>
              <w:spacing w:after="0" w:line="240" w:lineRule="auto"/>
              <w:jc w:val="center"/>
              <w:rPr>
                <w:rFonts w:ascii="Times New Roman" w:hAnsi="Times New Roman"/>
                <w:bCs/>
                <w:sz w:val="24"/>
                <w:szCs w:val="24"/>
              </w:rPr>
            </w:pPr>
          </w:p>
        </w:tc>
      </w:tr>
      <w:tr w:rsidR="00EB35B9" w:rsidRPr="00EB35B9" w14:paraId="2D56D850" w14:textId="77777777" w:rsidTr="00E66F96">
        <w:trPr>
          <w:trHeight w:val="491"/>
        </w:trPr>
        <w:tc>
          <w:tcPr>
            <w:tcW w:w="892" w:type="pct"/>
            <w:vMerge/>
          </w:tcPr>
          <w:p w14:paraId="78157FF2" w14:textId="77777777" w:rsidR="00F619B2" w:rsidRPr="00EB35B9" w:rsidRDefault="00F619B2" w:rsidP="00E66F96">
            <w:pPr>
              <w:spacing w:after="0" w:line="240" w:lineRule="atLeast"/>
              <w:rPr>
                <w:rFonts w:ascii="Times New Roman" w:hAnsi="Times New Roman"/>
                <w:b/>
                <w:bCs/>
                <w:sz w:val="24"/>
                <w:szCs w:val="24"/>
              </w:rPr>
            </w:pPr>
          </w:p>
        </w:tc>
        <w:tc>
          <w:tcPr>
            <w:tcW w:w="2498" w:type="pct"/>
          </w:tcPr>
          <w:p w14:paraId="0233B594" w14:textId="77777777" w:rsidR="00F619B2" w:rsidRPr="00EB35B9" w:rsidRDefault="00F619B2" w:rsidP="00F61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B35B9">
              <w:rPr>
                <w:rFonts w:ascii="Times New Roman" w:hAnsi="Times New Roman"/>
                <w:spacing w:val="1"/>
                <w:sz w:val="24"/>
                <w:szCs w:val="24"/>
              </w:rPr>
              <w:t>Анатомические особенности мужских половых орга</w:t>
            </w:r>
            <w:r w:rsidRPr="00EB35B9">
              <w:rPr>
                <w:rFonts w:ascii="Times New Roman" w:hAnsi="Times New Roman"/>
                <w:spacing w:val="1"/>
                <w:sz w:val="24"/>
                <w:szCs w:val="24"/>
              </w:rPr>
              <w:softHyphen/>
            </w:r>
            <w:r w:rsidRPr="00EB35B9">
              <w:rPr>
                <w:rFonts w:ascii="Times New Roman" w:hAnsi="Times New Roman"/>
                <w:sz w:val="24"/>
                <w:szCs w:val="24"/>
              </w:rPr>
              <w:t xml:space="preserve">нов, понятие о сперматогенезе, потенции, фертильности. Основные вопросы взаимоотношения </w:t>
            </w:r>
            <w:r w:rsidRPr="00EB35B9">
              <w:rPr>
                <w:rFonts w:ascii="Times New Roman" w:hAnsi="Times New Roman"/>
                <w:spacing w:val="-1"/>
                <w:sz w:val="24"/>
                <w:szCs w:val="24"/>
              </w:rPr>
              <w:t>полов, зависимость процесса воспроизводства от внутренних и внешних факторов.</w:t>
            </w:r>
            <w:r w:rsidRPr="00EB35B9">
              <w:rPr>
                <w:rFonts w:ascii="Times New Roman" w:hAnsi="Times New Roman"/>
                <w:sz w:val="24"/>
                <w:szCs w:val="24"/>
              </w:rPr>
              <w:t xml:space="preserve"> </w:t>
            </w:r>
            <w:r w:rsidRPr="00EB35B9">
              <w:rPr>
                <w:rFonts w:ascii="Times New Roman" w:hAnsi="Times New Roman"/>
                <w:spacing w:val="-1"/>
                <w:sz w:val="24"/>
                <w:szCs w:val="24"/>
              </w:rPr>
              <w:t>Строение и функции мужских половых органов, понятие о половых и добавочных железах.</w:t>
            </w:r>
            <w:r w:rsidRPr="00EB35B9">
              <w:rPr>
                <w:rFonts w:ascii="Times New Roman" w:hAnsi="Times New Roman"/>
                <w:sz w:val="24"/>
                <w:szCs w:val="24"/>
              </w:rPr>
              <w:t xml:space="preserve"> </w:t>
            </w:r>
            <w:r w:rsidRPr="00EB35B9">
              <w:rPr>
                <w:rFonts w:ascii="Times New Roman" w:hAnsi="Times New Roman"/>
                <w:spacing w:val="-1"/>
                <w:sz w:val="24"/>
                <w:szCs w:val="24"/>
              </w:rPr>
              <w:t>Мужские половые гормоны, их биологическое действие на организм.</w:t>
            </w:r>
            <w:r w:rsidRPr="00EB35B9">
              <w:rPr>
                <w:rFonts w:ascii="Times New Roman" w:hAnsi="Times New Roman"/>
                <w:sz w:val="24"/>
                <w:szCs w:val="24"/>
              </w:rPr>
              <w:t xml:space="preserve"> </w:t>
            </w:r>
            <w:r w:rsidRPr="00EB35B9">
              <w:rPr>
                <w:rFonts w:ascii="Times New Roman" w:hAnsi="Times New Roman"/>
                <w:spacing w:val="-1"/>
                <w:sz w:val="24"/>
                <w:szCs w:val="24"/>
              </w:rPr>
              <w:t>Сперматогенез, потенция, фертильность.</w:t>
            </w:r>
            <w:r w:rsidRPr="00EB35B9">
              <w:rPr>
                <w:rFonts w:ascii="Times New Roman" w:hAnsi="Times New Roman"/>
                <w:sz w:val="24"/>
                <w:szCs w:val="24"/>
              </w:rPr>
              <w:t xml:space="preserve"> </w:t>
            </w:r>
            <w:r w:rsidRPr="00EB35B9">
              <w:rPr>
                <w:rFonts w:ascii="Times New Roman" w:hAnsi="Times New Roman"/>
                <w:spacing w:val="-3"/>
                <w:sz w:val="24"/>
                <w:szCs w:val="24"/>
              </w:rPr>
              <w:t xml:space="preserve">Влияние факторов внешней среды на половые железы. </w:t>
            </w:r>
            <w:r w:rsidRPr="00EB35B9">
              <w:rPr>
                <w:rFonts w:ascii="Times New Roman" w:hAnsi="Times New Roman"/>
                <w:spacing w:val="-1"/>
                <w:sz w:val="24"/>
                <w:szCs w:val="24"/>
              </w:rPr>
              <w:t xml:space="preserve">Формирование полового влечения, его формы. Половые рефлексы у мужчин и </w:t>
            </w:r>
            <w:r w:rsidRPr="00EB35B9">
              <w:rPr>
                <w:rFonts w:ascii="Times New Roman" w:hAnsi="Times New Roman"/>
                <w:spacing w:val="-1"/>
                <w:sz w:val="24"/>
                <w:szCs w:val="24"/>
              </w:rPr>
              <w:lastRenderedPageBreak/>
              <w:t>женщин.</w:t>
            </w:r>
            <w:r w:rsidRPr="00EB35B9">
              <w:rPr>
                <w:rFonts w:ascii="Times New Roman" w:hAnsi="Times New Roman"/>
                <w:sz w:val="24"/>
                <w:szCs w:val="24"/>
              </w:rPr>
              <w:t xml:space="preserve"> </w:t>
            </w:r>
            <w:r w:rsidRPr="00EB35B9">
              <w:rPr>
                <w:rFonts w:ascii="Times New Roman" w:hAnsi="Times New Roman"/>
                <w:spacing w:val="-1"/>
                <w:sz w:val="24"/>
                <w:szCs w:val="24"/>
              </w:rPr>
              <w:t>Наиболее частые формы сексуальных нарушений. Роль медицинского работника в оказании консультативной помощи по вопросам укрепления репродуктивного здоровья.</w:t>
            </w:r>
          </w:p>
          <w:p w14:paraId="6BDA6923" w14:textId="14C9A9AA" w:rsidR="00F619B2" w:rsidRPr="00EB35B9" w:rsidRDefault="00F619B2" w:rsidP="00F61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B35B9">
              <w:rPr>
                <w:rFonts w:ascii="Times New Roman" w:hAnsi="Times New Roman"/>
                <w:sz w:val="24"/>
                <w:szCs w:val="24"/>
              </w:rPr>
              <w:t>Универсальные потребности человека зрелого возраста, способы их удовлетворения.  Возможные проблемы.</w:t>
            </w:r>
          </w:p>
        </w:tc>
        <w:tc>
          <w:tcPr>
            <w:tcW w:w="911" w:type="pct"/>
            <w:vMerge/>
            <w:vAlign w:val="center"/>
          </w:tcPr>
          <w:p w14:paraId="3500583B" w14:textId="77777777" w:rsidR="00F619B2" w:rsidRPr="00EB35B9" w:rsidRDefault="00F619B2" w:rsidP="00E66F96">
            <w:pPr>
              <w:spacing w:after="0" w:line="240" w:lineRule="atLeast"/>
              <w:jc w:val="center"/>
              <w:rPr>
                <w:rFonts w:ascii="Times New Roman" w:hAnsi="Times New Roman"/>
                <w:sz w:val="24"/>
                <w:szCs w:val="24"/>
              </w:rPr>
            </w:pPr>
          </w:p>
        </w:tc>
        <w:tc>
          <w:tcPr>
            <w:tcW w:w="699" w:type="pct"/>
            <w:vMerge/>
          </w:tcPr>
          <w:p w14:paraId="6945944A" w14:textId="77777777" w:rsidR="00F619B2" w:rsidRPr="00EB35B9" w:rsidRDefault="00F619B2" w:rsidP="00182778">
            <w:pPr>
              <w:suppressAutoHyphens/>
              <w:spacing w:after="0" w:line="240" w:lineRule="auto"/>
              <w:rPr>
                <w:rFonts w:ascii="Times New Roman" w:hAnsi="Times New Roman"/>
                <w:iCs/>
                <w:sz w:val="24"/>
                <w:szCs w:val="24"/>
              </w:rPr>
            </w:pPr>
          </w:p>
        </w:tc>
      </w:tr>
      <w:tr w:rsidR="00EB35B9" w:rsidRPr="00EB35B9" w14:paraId="6EDCDE02" w14:textId="77777777" w:rsidTr="00E66F96">
        <w:trPr>
          <w:trHeight w:val="205"/>
        </w:trPr>
        <w:tc>
          <w:tcPr>
            <w:tcW w:w="892" w:type="pct"/>
            <w:vMerge/>
          </w:tcPr>
          <w:p w14:paraId="419522B2" w14:textId="77777777" w:rsidR="00F619B2" w:rsidRPr="00EB35B9" w:rsidRDefault="00F619B2" w:rsidP="00E66F96">
            <w:pPr>
              <w:spacing w:after="0" w:line="240" w:lineRule="atLeast"/>
              <w:rPr>
                <w:rFonts w:ascii="Times New Roman" w:hAnsi="Times New Roman"/>
                <w:b/>
                <w:bCs/>
                <w:sz w:val="24"/>
                <w:szCs w:val="24"/>
              </w:rPr>
            </w:pPr>
          </w:p>
        </w:tc>
        <w:tc>
          <w:tcPr>
            <w:tcW w:w="2498" w:type="pct"/>
          </w:tcPr>
          <w:p w14:paraId="1160DD82" w14:textId="77777777" w:rsidR="00F619B2" w:rsidRPr="00EB35B9" w:rsidRDefault="00F619B2"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4C1E8BB5" w14:textId="0EB17151" w:rsidR="00F619B2" w:rsidRPr="00EB35B9" w:rsidRDefault="00F619B2"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12</w:t>
            </w:r>
          </w:p>
        </w:tc>
        <w:tc>
          <w:tcPr>
            <w:tcW w:w="699" w:type="pct"/>
            <w:vMerge/>
          </w:tcPr>
          <w:p w14:paraId="4AE28388" w14:textId="77777777" w:rsidR="00F619B2" w:rsidRPr="00EB35B9" w:rsidRDefault="00F619B2" w:rsidP="00182778">
            <w:pPr>
              <w:spacing w:after="0" w:line="240" w:lineRule="auto"/>
              <w:jc w:val="center"/>
              <w:rPr>
                <w:rFonts w:ascii="Times New Roman" w:hAnsi="Times New Roman"/>
                <w:bCs/>
                <w:sz w:val="24"/>
                <w:szCs w:val="24"/>
              </w:rPr>
            </w:pPr>
          </w:p>
        </w:tc>
      </w:tr>
      <w:tr w:rsidR="00EB35B9" w:rsidRPr="00EB35B9" w14:paraId="0408B61E" w14:textId="77777777" w:rsidTr="00E66F96">
        <w:trPr>
          <w:trHeight w:val="491"/>
        </w:trPr>
        <w:tc>
          <w:tcPr>
            <w:tcW w:w="892" w:type="pct"/>
            <w:vMerge/>
          </w:tcPr>
          <w:p w14:paraId="2A3DD842" w14:textId="77777777" w:rsidR="00F619B2" w:rsidRPr="00EB35B9" w:rsidRDefault="00F619B2" w:rsidP="00E66F96">
            <w:pPr>
              <w:spacing w:after="0" w:line="240" w:lineRule="atLeast"/>
              <w:rPr>
                <w:rFonts w:ascii="Times New Roman" w:hAnsi="Times New Roman"/>
                <w:b/>
                <w:bCs/>
                <w:sz w:val="24"/>
                <w:szCs w:val="24"/>
              </w:rPr>
            </w:pPr>
          </w:p>
        </w:tc>
        <w:tc>
          <w:tcPr>
            <w:tcW w:w="2498" w:type="pct"/>
          </w:tcPr>
          <w:p w14:paraId="219E1440" w14:textId="30EB61B0" w:rsidR="00F619B2" w:rsidRPr="00EB35B9" w:rsidRDefault="00F619B2" w:rsidP="00F619B2">
            <w:pPr>
              <w:spacing w:after="0" w:line="240" w:lineRule="auto"/>
              <w:jc w:val="both"/>
              <w:rPr>
                <w:rFonts w:ascii="Times New Roman" w:hAnsi="Times New Roman"/>
                <w:b/>
                <w:sz w:val="24"/>
                <w:szCs w:val="24"/>
              </w:rPr>
            </w:pPr>
            <w:r w:rsidRPr="00EB35B9">
              <w:rPr>
                <w:rFonts w:ascii="Times New Roman" w:hAnsi="Times New Roman"/>
                <w:b/>
                <w:sz w:val="24"/>
                <w:szCs w:val="24"/>
              </w:rPr>
              <w:t>Практическое занятие №2</w:t>
            </w:r>
          </w:p>
          <w:p w14:paraId="487B9E89" w14:textId="2B54565D" w:rsidR="00F619B2" w:rsidRPr="00EB35B9" w:rsidRDefault="00F619B2" w:rsidP="00872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B35B9">
              <w:rPr>
                <w:rFonts w:ascii="Times New Roman" w:hAnsi="Times New Roman"/>
                <w:bCs/>
                <w:sz w:val="24"/>
                <w:szCs w:val="24"/>
              </w:rPr>
              <w:t>Дискуссионное обсуждение особенностей анатомо-физиологического строения зрелого мужского и женского организма и репродуктивной функции человека.</w:t>
            </w:r>
          </w:p>
          <w:p w14:paraId="1D47B455" w14:textId="1CC2B6EC" w:rsidR="00F619B2" w:rsidRPr="00EB35B9" w:rsidRDefault="00F619B2" w:rsidP="00872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B35B9">
              <w:rPr>
                <w:rFonts w:ascii="Times New Roman" w:hAnsi="Times New Roman"/>
                <w:bCs/>
                <w:sz w:val="24"/>
                <w:szCs w:val="24"/>
              </w:rPr>
              <w:t xml:space="preserve">Выявление проблем, связанных с дефицитом знаний, умений и навыков, в области укрепления здоровья мужчины и женщины. </w:t>
            </w:r>
          </w:p>
        </w:tc>
        <w:tc>
          <w:tcPr>
            <w:tcW w:w="911" w:type="pct"/>
            <w:vAlign w:val="center"/>
          </w:tcPr>
          <w:p w14:paraId="62DDE2E4" w14:textId="55BF64B9" w:rsidR="00F619B2" w:rsidRPr="00EB35B9" w:rsidRDefault="00F619B2"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75561FA3" w14:textId="77777777" w:rsidR="00F619B2" w:rsidRPr="00EB35B9" w:rsidRDefault="00F619B2" w:rsidP="00182778">
            <w:pPr>
              <w:suppressAutoHyphens/>
              <w:spacing w:after="0" w:line="240" w:lineRule="auto"/>
              <w:jc w:val="center"/>
              <w:rPr>
                <w:rFonts w:ascii="Times New Roman" w:hAnsi="Times New Roman"/>
                <w:bCs/>
                <w:sz w:val="24"/>
                <w:szCs w:val="24"/>
              </w:rPr>
            </w:pPr>
          </w:p>
        </w:tc>
      </w:tr>
      <w:tr w:rsidR="00EB35B9" w:rsidRPr="00EB35B9" w14:paraId="59E0BB19" w14:textId="77777777" w:rsidTr="00E66F96">
        <w:trPr>
          <w:trHeight w:val="491"/>
        </w:trPr>
        <w:tc>
          <w:tcPr>
            <w:tcW w:w="892" w:type="pct"/>
            <w:vMerge/>
          </w:tcPr>
          <w:p w14:paraId="6F1A6B32" w14:textId="77777777" w:rsidR="00F619B2" w:rsidRPr="00EB35B9" w:rsidRDefault="00F619B2" w:rsidP="00E66F96">
            <w:pPr>
              <w:spacing w:after="0" w:line="240" w:lineRule="atLeast"/>
              <w:rPr>
                <w:rFonts w:ascii="Times New Roman" w:hAnsi="Times New Roman"/>
                <w:b/>
                <w:bCs/>
                <w:sz w:val="24"/>
                <w:szCs w:val="24"/>
              </w:rPr>
            </w:pPr>
          </w:p>
        </w:tc>
        <w:tc>
          <w:tcPr>
            <w:tcW w:w="2498" w:type="pct"/>
          </w:tcPr>
          <w:p w14:paraId="2CA0E3F6" w14:textId="77777777" w:rsidR="00F619B2" w:rsidRPr="00EB35B9" w:rsidRDefault="00F619B2" w:rsidP="00872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B35B9">
              <w:rPr>
                <w:rFonts w:ascii="Times New Roman" w:hAnsi="Times New Roman"/>
                <w:b/>
                <w:sz w:val="24"/>
                <w:szCs w:val="24"/>
              </w:rPr>
              <w:t>Практическое занятие №3</w:t>
            </w:r>
            <w:r w:rsidRPr="00EB35B9">
              <w:rPr>
                <w:rFonts w:ascii="Times New Roman" w:hAnsi="Times New Roman"/>
                <w:bCs/>
                <w:sz w:val="24"/>
                <w:szCs w:val="24"/>
              </w:rPr>
              <w:t xml:space="preserve"> </w:t>
            </w:r>
          </w:p>
          <w:p w14:paraId="1843EF4B" w14:textId="148E27FD" w:rsidR="00F619B2" w:rsidRPr="00EB35B9" w:rsidRDefault="00F619B2" w:rsidP="00F61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B35B9">
              <w:rPr>
                <w:rFonts w:ascii="Times New Roman" w:hAnsi="Times New Roman"/>
                <w:bCs/>
                <w:sz w:val="24"/>
                <w:szCs w:val="24"/>
              </w:rPr>
              <w:t>Обсуждение вопросов полового влечения, полового поведения у мужчин и женщин. Обсуждение сексуальных расстройств и причин их вызывающих. Влияние факторов внешней среды на процесс воспроизводства, показатели фертильности у мужчин и женщин.</w:t>
            </w:r>
          </w:p>
          <w:p w14:paraId="013FBFAE" w14:textId="77777777" w:rsidR="00F619B2" w:rsidRPr="00EB35B9" w:rsidRDefault="00F619B2" w:rsidP="00F61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B35B9">
              <w:rPr>
                <w:rFonts w:ascii="Times New Roman" w:hAnsi="Times New Roman"/>
                <w:sz w:val="24"/>
                <w:szCs w:val="24"/>
              </w:rPr>
              <w:t xml:space="preserve">Составление рекомендаций по адекватному и рациональному питанию, двигательной активности, правильному режиму дня. </w:t>
            </w:r>
          </w:p>
          <w:p w14:paraId="05A928DE" w14:textId="64398ECE" w:rsidR="00F619B2" w:rsidRPr="00EB35B9" w:rsidRDefault="00F619B2" w:rsidP="00F61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B35B9">
              <w:rPr>
                <w:rFonts w:ascii="Times New Roman" w:hAnsi="Times New Roman"/>
                <w:sz w:val="24"/>
                <w:szCs w:val="24"/>
              </w:rPr>
              <w:t xml:space="preserve">Обучение принципам создания безопасной окружающей среды, принципам здорового образа жизни. </w:t>
            </w:r>
          </w:p>
          <w:p w14:paraId="638F3E92" w14:textId="45917808" w:rsidR="00F619B2" w:rsidRPr="00EB35B9" w:rsidRDefault="00F619B2" w:rsidP="00F619B2">
            <w:pPr>
              <w:spacing w:after="0" w:line="240" w:lineRule="auto"/>
              <w:jc w:val="both"/>
              <w:rPr>
                <w:rFonts w:ascii="Times New Roman" w:hAnsi="Times New Roman"/>
                <w:b/>
                <w:sz w:val="24"/>
                <w:szCs w:val="24"/>
              </w:rPr>
            </w:pPr>
            <w:r w:rsidRPr="00EB35B9">
              <w:rPr>
                <w:rFonts w:ascii="Times New Roman" w:hAnsi="Times New Roman"/>
                <w:sz w:val="24"/>
                <w:szCs w:val="24"/>
              </w:rPr>
              <w:t>Обсуждение принципов контрацепции у мужчин и женщин.</w:t>
            </w:r>
          </w:p>
        </w:tc>
        <w:tc>
          <w:tcPr>
            <w:tcW w:w="911" w:type="pct"/>
            <w:vAlign w:val="center"/>
          </w:tcPr>
          <w:p w14:paraId="096045FA" w14:textId="0F919AD1" w:rsidR="00F619B2" w:rsidRPr="00EB35B9" w:rsidRDefault="00F619B2"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tcPr>
          <w:p w14:paraId="4D69409E" w14:textId="77777777" w:rsidR="00F619B2" w:rsidRPr="00EB35B9" w:rsidRDefault="00F619B2" w:rsidP="00182778">
            <w:pPr>
              <w:suppressAutoHyphens/>
              <w:spacing w:after="0" w:line="240" w:lineRule="auto"/>
              <w:jc w:val="center"/>
              <w:rPr>
                <w:rFonts w:ascii="Times New Roman" w:hAnsi="Times New Roman"/>
                <w:bCs/>
                <w:sz w:val="24"/>
                <w:szCs w:val="24"/>
              </w:rPr>
            </w:pPr>
          </w:p>
        </w:tc>
      </w:tr>
      <w:tr w:rsidR="00EB35B9" w:rsidRPr="00EB35B9" w14:paraId="17FB80CC" w14:textId="77777777" w:rsidTr="00E66F96">
        <w:trPr>
          <w:trHeight w:val="155"/>
        </w:trPr>
        <w:tc>
          <w:tcPr>
            <w:tcW w:w="892" w:type="pct"/>
            <w:vMerge w:val="restart"/>
          </w:tcPr>
          <w:p w14:paraId="5E298157"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eastAsia="Calibri" w:hAnsi="Times New Roman"/>
                <w:b/>
                <w:bCs/>
                <w:sz w:val="24"/>
                <w:szCs w:val="24"/>
              </w:rPr>
            </w:pPr>
            <w:r w:rsidRPr="00EB35B9">
              <w:rPr>
                <w:rFonts w:ascii="Times New Roman" w:eastAsia="Calibri" w:hAnsi="Times New Roman"/>
                <w:b/>
                <w:bCs/>
                <w:sz w:val="24"/>
                <w:szCs w:val="24"/>
              </w:rPr>
              <w:t xml:space="preserve">Тема 3.3.  </w:t>
            </w:r>
          </w:p>
          <w:p w14:paraId="7953C17E" w14:textId="77777777" w:rsidR="00CD7258" w:rsidRPr="00EB35B9" w:rsidRDefault="00CD7258" w:rsidP="00E66F96">
            <w:pPr>
              <w:spacing w:after="0" w:line="240" w:lineRule="atLeast"/>
              <w:rPr>
                <w:rFonts w:ascii="Times New Roman" w:hAnsi="Times New Roman"/>
                <w:bCs/>
                <w:sz w:val="24"/>
                <w:szCs w:val="24"/>
              </w:rPr>
            </w:pPr>
            <w:r w:rsidRPr="00EB35B9">
              <w:rPr>
                <w:rFonts w:ascii="Times New Roman" w:hAnsi="Times New Roman"/>
                <w:sz w:val="24"/>
                <w:szCs w:val="24"/>
              </w:rPr>
              <w:t>Здоровье семьи</w:t>
            </w:r>
          </w:p>
        </w:tc>
        <w:tc>
          <w:tcPr>
            <w:tcW w:w="2498" w:type="pct"/>
          </w:tcPr>
          <w:p w14:paraId="1D32E547"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44929ADA" w14:textId="2205A4D2" w:rsidR="00CD7258" w:rsidRPr="00EB35B9" w:rsidRDefault="00570B0C"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8/6</w:t>
            </w:r>
          </w:p>
        </w:tc>
        <w:tc>
          <w:tcPr>
            <w:tcW w:w="699" w:type="pct"/>
            <w:vMerge w:val="restart"/>
          </w:tcPr>
          <w:p w14:paraId="12BDE674"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ОК 01. - ОК 05.</w:t>
            </w:r>
          </w:p>
          <w:p w14:paraId="1A3EA63E"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ПК4.2. ПК 4.4.</w:t>
            </w:r>
          </w:p>
          <w:p w14:paraId="707C518B"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 6.6.</w:t>
            </w:r>
          </w:p>
          <w:p w14:paraId="6C512419"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ЛР 1. ЛР 4. ЛР 6.</w:t>
            </w:r>
          </w:p>
          <w:p w14:paraId="7FE2D4C8"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 xml:space="preserve">ЛР 7. ЛР 10. </w:t>
            </w:r>
          </w:p>
          <w:p w14:paraId="3C09E6AE"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sz w:val="24"/>
                <w:szCs w:val="24"/>
              </w:rPr>
              <w:t>ЛР 13.</w:t>
            </w:r>
          </w:p>
          <w:p w14:paraId="62E37BF3"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iCs/>
                <w:sz w:val="24"/>
                <w:szCs w:val="24"/>
              </w:rPr>
              <w:t xml:space="preserve">ЛР 15. - </w:t>
            </w:r>
            <w:r w:rsidRPr="00EB35B9">
              <w:rPr>
                <w:rFonts w:ascii="Times New Roman" w:hAnsi="Times New Roman"/>
                <w:sz w:val="24"/>
                <w:szCs w:val="24"/>
              </w:rPr>
              <w:t>ЛР 22.</w:t>
            </w:r>
          </w:p>
          <w:p w14:paraId="3478E2AF" w14:textId="77777777" w:rsidR="00CD7258" w:rsidRPr="00EB35B9" w:rsidRDefault="00CD7258" w:rsidP="00182778">
            <w:pPr>
              <w:spacing w:after="0" w:line="240" w:lineRule="auto"/>
              <w:jc w:val="center"/>
              <w:rPr>
                <w:rFonts w:ascii="Times New Roman" w:hAnsi="Times New Roman"/>
                <w:bCs/>
                <w:sz w:val="24"/>
                <w:szCs w:val="24"/>
              </w:rPr>
            </w:pPr>
          </w:p>
          <w:p w14:paraId="1C9D2DF1" w14:textId="77777777" w:rsidR="00CD7258" w:rsidRPr="00EB35B9" w:rsidRDefault="00CD7258" w:rsidP="00182778">
            <w:pPr>
              <w:spacing w:after="0" w:line="240" w:lineRule="auto"/>
              <w:jc w:val="center"/>
              <w:rPr>
                <w:rFonts w:ascii="Times New Roman" w:hAnsi="Times New Roman"/>
                <w:bCs/>
                <w:sz w:val="24"/>
                <w:szCs w:val="24"/>
              </w:rPr>
            </w:pPr>
          </w:p>
          <w:p w14:paraId="54F82C46" w14:textId="77777777" w:rsidR="00CD7258" w:rsidRPr="00EB35B9" w:rsidRDefault="00CD7258" w:rsidP="00182778">
            <w:pPr>
              <w:spacing w:after="0" w:line="240" w:lineRule="auto"/>
              <w:jc w:val="center"/>
              <w:rPr>
                <w:rFonts w:ascii="Times New Roman" w:hAnsi="Times New Roman"/>
                <w:bCs/>
                <w:sz w:val="24"/>
                <w:szCs w:val="24"/>
              </w:rPr>
            </w:pPr>
          </w:p>
          <w:p w14:paraId="4FC75C56" w14:textId="77777777" w:rsidR="00CD7258" w:rsidRPr="00EB35B9" w:rsidRDefault="00CD7258" w:rsidP="00182778">
            <w:pPr>
              <w:spacing w:after="0" w:line="240" w:lineRule="auto"/>
              <w:jc w:val="center"/>
              <w:rPr>
                <w:rFonts w:ascii="Times New Roman" w:hAnsi="Times New Roman"/>
                <w:bCs/>
                <w:sz w:val="24"/>
                <w:szCs w:val="24"/>
              </w:rPr>
            </w:pPr>
          </w:p>
          <w:p w14:paraId="2E2E2017" w14:textId="77777777" w:rsidR="00CD7258" w:rsidRPr="00EB35B9" w:rsidRDefault="00CD7258" w:rsidP="00182778">
            <w:pPr>
              <w:spacing w:after="0" w:line="240" w:lineRule="auto"/>
              <w:jc w:val="center"/>
              <w:rPr>
                <w:rFonts w:ascii="Times New Roman" w:hAnsi="Times New Roman"/>
                <w:bCs/>
                <w:sz w:val="24"/>
                <w:szCs w:val="24"/>
              </w:rPr>
            </w:pPr>
          </w:p>
          <w:p w14:paraId="3A91EBD2" w14:textId="77777777" w:rsidR="00CD7258" w:rsidRPr="00EB35B9" w:rsidRDefault="00CD7258" w:rsidP="00182778">
            <w:pPr>
              <w:spacing w:after="0" w:line="240" w:lineRule="auto"/>
              <w:jc w:val="center"/>
              <w:rPr>
                <w:rFonts w:ascii="Times New Roman" w:hAnsi="Times New Roman"/>
                <w:bCs/>
                <w:sz w:val="24"/>
                <w:szCs w:val="24"/>
              </w:rPr>
            </w:pPr>
          </w:p>
          <w:p w14:paraId="0B10AC7C" w14:textId="77777777" w:rsidR="00CD7258" w:rsidRPr="00EB35B9" w:rsidRDefault="00CD7258" w:rsidP="00182778">
            <w:pPr>
              <w:spacing w:after="0" w:line="240" w:lineRule="auto"/>
              <w:jc w:val="center"/>
              <w:rPr>
                <w:rFonts w:ascii="Times New Roman" w:hAnsi="Times New Roman"/>
                <w:bCs/>
                <w:sz w:val="24"/>
                <w:szCs w:val="24"/>
              </w:rPr>
            </w:pPr>
          </w:p>
          <w:p w14:paraId="19B5D8AE" w14:textId="77777777" w:rsidR="00CD7258" w:rsidRPr="00EB35B9" w:rsidRDefault="00CD7258" w:rsidP="00182778">
            <w:pPr>
              <w:spacing w:after="0" w:line="240" w:lineRule="auto"/>
              <w:jc w:val="center"/>
              <w:rPr>
                <w:rFonts w:ascii="Times New Roman" w:hAnsi="Times New Roman"/>
                <w:bCs/>
                <w:sz w:val="24"/>
                <w:szCs w:val="24"/>
              </w:rPr>
            </w:pPr>
          </w:p>
          <w:p w14:paraId="7046578F" w14:textId="77777777" w:rsidR="00CD7258" w:rsidRPr="00EB35B9" w:rsidRDefault="00CD7258" w:rsidP="00182778">
            <w:pPr>
              <w:spacing w:after="0" w:line="240" w:lineRule="auto"/>
              <w:jc w:val="center"/>
              <w:rPr>
                <w:rFonts w:ascii="Times New Roman" w:hAnsi="Times New Roman"/>
                <w:bCs/>
                <w:sz w:val="24"/>
                <w:szCs w:val="24"/>
              </w:rPr>
            </w:pPr>
          </w:p>
          <w:p w14:paraId="559A0CAC" w14:textId="77777777" w:rsidR="00CD7258" w:rsidRPr="00EB35B9" w:rsidRDefault="00CD7258" w:rsidP="00182778">
            <w:pPr>
              <w:spacing w:after="0" w:line="240" w:lineRule="auto"/>
              <w:jc w:val="center"/>
              <w:rPr>
                <w:rFonts w:ascii="Times New Roman" w:hAnsi="Times New Roman"/>
                <w:bCs/>
                <w:sz w:val="24"/>
                <w:szCs w:val="24"/>
              </w:rPr>
            </w:pPr>
          </w:p>
          <w:p w14:paraId="11E508EA" w14:textId="77777777" w:rsidR="00CD7258" w:rsidRPr="00EB35B9" w:rsidRDefault="00CD7258" w:rsidP="00182778">
            <w:pPr>
              <w:spacing w:after="0" w:line="240" w:lineRule="auto"/>
              <w:jc w:val="center"/>
              <w:rPr>
                <w:rFonts w:ascii="Times New Roman" w:hAnsi="Times New Roman"/>
                <w:bCs/>
                <w:sz w:val="24"/>
                <w:szCs w:val="24"/>
              </w:rPr>
            </w:pPr>
          </w:p>
          <w:p w14:paraId="1A93B81A" w14:textId="77777777" w:rsidR="00CD7258" w:rsidRPr="00EB35B9" w:rsidRDefault="00CD7258" w:rsidP="00182778">
            <w:pPr>
              <w:spacing w:after="0" w:line="240" w:lineRule="auto"/>
              <w:jc w:val="center"/>
              <w:rPr>
                <w:rFonts w:ascii="Times New Roman" w:hAnsi="Times New Roman"/>
                <w:bCs/>
                <w:sz w:val="24"/>
                <w:szCs w:val="24"/>
              </w:rPr>
            </w:pPr>
          </w:p>
          <w:p w14:paraId="300A6EAD" w14:textId="77777777" w:rsidR="00CD7258" w:rsidRPr="00EB35B9" w:rsidRDefault="00CD7258" w:rsidP="00182778">
            <w:pPr>
              <w:spacing w:after="0" w:line="240" w:lineRule="auto"/>
              <w:jc w:val="center"/>
              <w:rPr>
                <w:rFonts w:ascii="Times New Roman" w:hAnsi="Times New Roman"/>
                <w:bCs/>
                <w:sz w:val="24"/>
                <w:szCs w:val="24"/>
              </w:rPr>
            </w:pPr>
          </w:p>
          <w:p w14:paraId="1B44A34A" w14:textId="77777777" w:rsidR="00CD7258" w:rsidRPr="00EB35B9" w:rsidRDefault="00CD7258" w:rsidP="00182778">
            <w:pPr>
              <w:spacing w:after="0" w:line="240" w:lineRule="auto"/>
              <w:jc w:val="center"/>
              <w:rPr>
                <w:rFonts w:ascii="Times New Roman" w:hAnsi="Times New Roman"/>
                <w:bCs/>
                <w:sz w:val="24"/>
                <w:szCs w:val="24"/>
              </w:rPr>
            </w:pPr>
          </w:p>
          <w:p w14:paraId="33390974" w14:textId="77777777" w:rsidR="00CD7258" w:rsidRPr="00EB35B9" w:rsidRDefault="00CD7258" w:rsidP="00182778">
            <w:pPr>
              <w:spacing w:after="0" w:line="240" w:lineRule="auto"/>
              <w:jc w:val="center"/>
              <w:rPr>
                <w:rFonts w:ascii="Times New Roman" w:hAnsi="Times New Roman"/>
                <w:bCs/>
                <w:sz w:val="24"/>
                <w:szCs w:val="24"/>
              </w:rPr>
            </w:pPr>
          </w:p>
          <w:p w14:paraId="2E2C6A21" w14:textId="77777777" w:rsidR="00CD7258" w:rsidRPr="00EB35B9" w:rsidRDefault="00CD7258" w:rsidP="00182778">
            <w:pPr>
              <w:spacing w:after="0" w:line="240" w:lineRule="auto"/>
              <w:jc w:val="center"/>
              <w:rPr>
                <w:rFonts w:ascii="Times New Roman" w:hAnsi="Times New Roman"/>
                <w:bCs/>
                <w:sz w:val="24"/>
                <w:szCs w:val="24"/>
              </w:rPr>
            </w:pPr>
          </w:p>
          <w:p w14:paraId="78F0364C" w14:textId="77777777" w:rsidR="00CD7258" w:rsidRPr="00EB35B9" w:rsidRDefault="00CD7258" w:rsidP="00182778">
            <w:pPr>
              <w:spacing w:after="0" w:line="240" w:lineRule="auto"/>
              <w:jc w:val="center"/>
              <w:rPr>
                <w:rFonts w:ascii="Times New Roman" w:hAnsi="Times New Roman"/>
                <w:bCs/>
                <w:sz w:val="24"/>
                <w:szCs w:val="24"/>
              </w:rPr>
            </w:pPr>
          </w:p>
          <w:p w14:paraId="325FF84C" w14:textId="77777777" w:rsidR="00CD7258" w:rsidRPr="00EB35B9" w:rsidRDefault="00CD7258" w:rsidP="00182778">
            <w:pPr>
              <w:spacing w:after="0" w:line="240" w:lineRule="auto"/>
              <w:jc w:val="center"/>
              <w:rPr>
                <w:rFonts w:ascii="Times New Roman" w:hAnsi="Times New Roman"/>
                <w:bCs/>
                <w:sz w:val="24"/>
                <w:szCs w:val="24"/>
              </w:rPr>
            </w:pPr>
          </w:p>
          <w:p w14:paraId="26C54AA9" w14:textId="77777777" w:rsidR="00CD7258" w:rsidRPr="00EB35B9" w:rsidRDefault="00CD7258" w:rsidP="00182778">
            <w:pPr>
              <w:spacing w:after="0" w:line="240" w:lineRule="auto"/>
              <w:jc w:val="center"/>
              <w:rPr>
                <w:rFonts w:ascii="Times New Roman" w:hAnsi="Times New Roman"/>
                <w:bCs/>
                <w:sz w:val="24"/>
                <w:szCs w:val="24"/>
              </w:rPr>
            </w:pPr>
          </w:p>
          <w:p w14:paraId="79CE0112" w14:textId="77777777" w:rsidR="00CD7258" w:rsidRPr="00EB35B9" w:rsidRDefault="00CD7258" w:rsidP="00182778">
            <w:pPr>
              <w:spacing w:after="0" w:line="240" w:lineRule="auto"/>
              <w:jc w:val="center"/>
              <w:rPr>
                <w:rFonts w:ascii="Times New Roman" w:hAnsi="Times New Roman"/>
                <w:bCs/>
                <w:sz w:val="24"/>
                <w:szCs w:val="24"/>
              </w:rPr>
            </w:pPr>
          </w:p>
          <w:p w14:paraId="6F0BFAE9" w14:textId="77777777" w:rsidR="00CD7258" w:rsidRPr="00EB35B9" w:rsidRDefault="00CD7258" w:rsidP="00182778">
            <w:pPr>
              <w:spacing w:after="0" w:line="240" w:lineRule="auto"/>
              <w:jc w:val="center"/>
              <w:rPr>
                <w:rFonts w:ascii="Times New Roman" w:hAnsi="Times New Roman"/>
                <w:bCs/>
                <w:sz w:val="24"/>
                <w:szCs w:val="24"/>
              </w:rPr>
            </w:pPr>
          </w:p>
          <w:p w14:paraId="39A5A1B9" w14:textId="77777777" w:rsidR="00CD7258" w:rsidRPr="00EB35B9" w:rsidRDefault="00CD7258" w:rsidP="00182778">
            <w:pPr>
              <w:spacing w:after="0" w:line="240" w:lineRule="auto"/>
              <w:jc w:val="center"/>
              <w:rPr>
                <w:rFonts w:ascii="Times New Roman" w:hAnsi="Times New Roman"/>
                <w:bCs/>
                <w:sz w:val="24"/>
                <w:szCs w:val="24"/>
              </w:rPr>
            </w:pPr>
          </w:p>
          <w:p w14:paraId="223A1166" w14:textId="77777777" w:rsidR="00CD7258" w:rsidRPr="00EB35B9" w:rsidRDefault="00CD7258" w:rsidP="00182778">
            <w:pPr>
              <w:spacing w:after="0" w:line="240" w:lineRule="auto"/>
              <w:jc w:val="center"/>
              <w:rPr>
                <w:rFonts w:ascii="Times New Roman" w:hAnsi="Times New Roman"/>
                <w:bCs/>
                <w:sz w:val="24"/>
                <w:szCs w:val="24"/>
              </w:rPr>
            </w:pPr>
          </w:p>
          <w:p w14:paraId="28BA2BB5" w14:textId="77777777" w:rsidR="00CD7258" w:rsidRPr="00EB35B9" w:rsidRDefault="00CD7258" w:rsidP="00182778">
            <w:pPr>
              <w:spacing w:after="0" w:line="240" w:lineRule="auto"/>
              <w:jc w:val="center"/>
              <w:rPr>
                <w:rFonts w:ascii="Times New Roman" w:hAnsi="Times New Roman"/>
                <w:bCs/>
                <w:sz w:val="24"/>
                <w:szCs w:val="24"/>
              </w:rPr>
            </w:pPr>
          </w:p>
          <w:p w14:paraId="092B7455" w14:textId="77777777" w:rsidR="00CD7258" w:rsidRPr="00EB35B9" w:rsidRDefault="00CD7258" w:rsidP="00182778">
            <w:pPr>
              <w:spacing w:after="0" w:line="240" w:lineRule="auto"/>
              <w:jc w:val="center"/>
              <w:rPr>
                <w:rFonts w:ascii="Times New Roman" w:hAnsi="Times New Roman"/>
                <w:bCs/>
                <w:sz w:val="24"/>
                <w:szCs w:val="24"/>
              </w:rPr>
            </w:pPr>
          </w:p>
          <w:p w14:paraId="631A8F7C" w14:textId="77777777" w:rsidR="00CD7258" w:rsidRPr="00EB35B9" w:rsidRDefault="00CD7258" w:rsidP="00182778">
            <w:pPr>
              <w:spacing w:after="0" w:line="240" w:lineRule="auto"/>
              <w:jc w:val="center"/>
              <w:rPr>
                <w:rFonts w:ascii="Times New Roman" w:hAnsi="Times New Roman"/>
                <w:bCs/>
                <w:sz w:val="24"/>
                <w:szCs w:val="24"/>
              </w:rPr>
            </w:pPr>
          </w:p>
          <w:p w14:paraId="0CFF6124" w14:textId="77777777" w:rsidR="00CD7258" w:rsidRPr="00EB35B9" w:rsidRDefault="00CD7258" w:rsidP="00182778">
            <w:pPr>
              <w:spacing w:after="0" w:line="240" w:lineRule="auto"/>
              <w:jc w:val="center"/>
              <w:rPr>
                <w:rFonts w:ascii="Times New Roman" w:hAnsi="Times New Roman"/>
                <w:bCs/>
                <w:sz w:val="24"/>
                <w:szCs w:val="24"/>
              </w:rPr>
            </w:pPr>
          </w:p>
          <w:p w14:paraId="3C3E546E" w14:textId="77777777" w:rsidR="00CD7258" w:rsidRPr="00EB35B9" w:rsidRDefault="00CD7258" w:rsidP="00182778">
            <w:pPr>
              <w:spacing w:after="0" w:line="240" w:lineRule="auto"/>
              <w:jc w:val="center"/>
              <w:rPr>
                <w:rFonts w:ascii="Times New Roman" w:hAnsi="Times New Roman"/>
                <w:bCs/>
                <w:sz w:val="24"/>
                <w:szCs w:val="24"/>
              </w:rPr>
            </w:pPr>
          </w:p>
          <w:p w14:paraId="3E39DC33" w14:textId="77777777" w:rsidR="00CD7258" w:rsidRPr="00EB35B9" w:rsidRDefault="00CD7258" w:rsidP="00182778">
            <w:pPr>
              <w:spacing w:after="0" w:line="240" w:lineRule="auto"/>
              <w:jc w:val="center"/>
              <w:rPr>
                <w:rFonts w:ascii="Times New Roman" w:hAnsi="Times New Roman"/>
                <w:bCs/>
                <w:sz w:val="24"/>
                <w:szCs w:val="24"/>
              </w:rPr>
            </w:pPr>
          </w:p>
          <w:p w14:paraId="4CC15B01" w14:textId="77777777" w:rsidR="00CD7258" w:rsidRPr="00EB35B9" w:rsidRDefault="00CD7258" w:rsidP="00182778">
            <w:pPr>
              <w:spacing w:after="0" w:line="240" w:lineRule="auto"/>
              <w:jc w:val="center"/>
              <w:rPr>
                <w:rFonts w:ascii="Times New Roman" w:hAnsi="Times New Roman"/>
                <w:bCs/>
                <w:sz w:val="24"/>
                <w:szCs w:val="24"/>
              </w:rPr>
            </w:pPr>
          </w:p>
          <w:p w14:paraId="30CD2455" w14:textId="77777777" w:rsidR="00CD7258" w:rsidRPr="00EB35B9" w:rsidRDefault="00CD7258" w:rsidP="00182778">
            <w:pPr>
              <w:spacing w:after="0" w:line="240" w:lineRule="auto"/>
              <w:jc w:val="center"/>
              <w:rPr>
                <w:rFonts w:ascii="Times New Roman" w:hAnsi="Times New Roman"/>
                <w:bCs/>
                <w:sz w:val="24"/>
                <w:szCs w:val="24"/>
              </w:rPr>
            </w:pPr>
          </w:p>
          <w:p w14:paraId="48F7AB18" w14:textId="77777777" w:rsidR="00CD7258" w:rsidRPr="00EB35B9" w:rsidRDefault="00CD7258" w:rsidP="00182778">
            <w:pPr>
              <w:spacing w:after="0" w:line="240" w:lineRule="auto"/>
              <w:jc w:val="center"/>
              <w:rPr>
                <w:rFonts w:ascii="Times New Roman" w:hAnsi="Times New Roman"/>
                <w:bCs/>
                <w:sz w:val="24"/>
                <w:szCs w:val="24"/>
              </w:rPr>
            </w:pPr>
          </w:p>
          <w:p w14:paraId="606B85DE" w14:textId="77777777"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193D6F55" w14:textId="77777777" w:rsidTr="00E66F96">
        <w:trPr>
          <w:trHeight w:val="491"/>
        </w:trPr>
        <w:tc>
          <w:tcPr>
            <w:tcW w:w="892" w:type="pct"/>
            <w:vMerge/>
          </w:tcPr>
          <w:p w14:paraId="2688E236"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6C5AEBC2" w14:textId="77777777" w:rsidR="00CD7258" w:rsidRPr="00EB35B9" w:rsidRDefault="00CD7258" w:rsidP="00570B0C">
            <w:pPr>
              <w:spacing w:after="0" w:line="240" w:lineRule="auto"/>
              <w:ind w:firstLine="250"/>
              <w:jc w:val="both"/>
              <w:rPr>
                <w:rFonts w:ascii="Times New Roman" w:hAnsi="Times New Roman"/>
                <w:iCs/>
                <w:sz w:val="24"/>
                <w:szCs w:val="24"/>
              </w:rPr>
            </w:pPr>
            <w:r w:rsidRPr="00EB35B9">
              <w:rPr>
                <w:rFonts w:ascii="Times New Roman" w:hAnsi="Times New Roman"/>
                <w:iCs/>
                <w:sz w:val="24"/>
                <w:szCs w:val="24"/>
              </w:rPr>
              <w:t>Понятие семьи. Типы, этапы жизненного цикла, основные функции семьи.</w:t>
            </w:r>
            <w:r w:rsidRPr="00EB35B9">
              <w:rPr>
                <w:rFonts w:ascii="Times New Roman" w:hAnsi="Times New Roman"/>
                <w:spacing w:val="-1"/>
                <w:sz w:val="24"/>
                <w:szCs w:val="24"/>
              </w:rPr>
              <w:t xml:space="preserve"> Современные тенденции развития семьи в России и в мире.</w:t>
            </w:r>
            <w:r w:rsidRPr="00EB35B9">
              <w:rPr>
                <w:rFonts w:ascii="Times New Roman" w:hAnsi="Times New Roman"/>
                <w:iCs/>
                <w:sz w:val="24"/>
                <w:szCs w:val="24"/>
              </w:rPr>
              <w:t xml:space="preserve">  Характеристика основных функций семьи.  Права членов семьи. Значение семьи в жизни человека.</w:t>
            </w:r>
          </w:p>
          <w:p w14:paraId="77136FE1" w14:textId="77777777" w:rsidR="00CD7258" w:rsidRPr="00EB35B9" w:rsidRDefault="00CD7258" w:rsidP="00570B0C">
            <w:pPr>
              <w:spacing w:after="0" w:line="240" w:lineRule="auto"/>
              <w:ind w:firstLine="250"/>
              <w:jc w:val="both"/>
              <w:rPr>
                <w:rFonts w:ascii="Times New Roman" w:hAnsi="Times New Roman"/>
                <w:spacing w:val="-1"/>
                <w:sz w:val="24"/>
                <w:szCs w:val="24"/>
              </w:rPr>
            </w:pPr>
            <w:r w:rsidRPr="00EB35B9">
              <w:rPr>
                <w:rFonts w:ascii="Times New Roman" w:hAnsi="Times New Roman"/>
                <w:iCs/>
                <w:sz w:val="24"/>
                <w:szCs w:val="24"/>
              </w:rPr>
              <w:t>Возможные медико-социальные проблемы семьи.   Планирование беременности.  Последствия искусственного прерывания беременности.</w:t>
            </w:r>
            <w:r w:rsidRPr="00EB35B9">
              <w:rPr>
                <w:rFonts w:ascii="Times New Roman" w:hAnsi="Times New Roman"/>
                <w:sz w:val="24"/>
                <w:szCs w:val="24"/>
              </w:rPr>
              <w:t xml:space="preserve"> Основные представления о </w:t>
            </w:r>
            <w:r w:rsidRPr="00EB35B9">
              <w:rPr>
                <w:rFonts w:ascii="Times New Roman" w:hAnsi="Times New Roman"/>
                <w:spacing w:val="-1"/>
                <w:sz w:val="24"/>
                <w:szCs w:val="24"/>
              </w:rPr>
              <w:t>роли семьи в жизни человека, о тенденциях развития семьи в современных усло</w:t>
            </w:r>
            <w:r w:rsidRPr="00EB35B9">
              <w:rPr>
                <w:rFonts w:ascii="Times New Roman" w:hAnsi="Times New Roman"/>
                <w:spacing w:val="-1"/>
                <w:sz w:val="24"/>
                <w:szCs w:val="24"/>
              </w:rPr>
              <w:softHyphen/>
            </w:r>
            <w:r w:rsidRPr="00EB35B9">
              <w:rPr>
                <w:rFonts w:ascii="Times New Roman" w:hAnsi="Times New Roman"/>
                <w:spacing w:val="-5"/>
                <w:sz w:val="24"/>
                <w:szCs w:val="24"/>
              </w:rPr>
              <w:t>виях.</w:t>
            </w:r>
            <w:r w:rsidRPr="00EB35B9">
              <w:rPr>
                <w:rFonts w:ascii="Times New Roman" w:hAnsi="Times New Roman"/>
                <w:sz w:val="24"/>
                <w:szCs w:val="24"/>
              </w:rPr>
              <w:t xml:space="preserve"> </w:t>
            </w:r>
            <w:r w:rsidRPr="00EB35B9">
              <w:rPr>
                <w:rFonts w:ascii="Times New Roman" w:hAnsi="Times New Roman"/>
                <w:spacing w:val="-1"/>
                <w:sz w:val="24"/>
                <w:szCs w:val="24"/>
              </w:rPr>
              <w:t>Потребность человека в репродукции.</w:t>
            </w:r>
          </w:p>
          <w:p w14:paraId="3FB7F510" w14:textId="77777777" w:rsidR="00CD7258" w:rsidRPr="00EB35B9" w:rsidRDefault="00CD7258" w:rsidP="00570B0C">
            <w:pPr>
              <w:spacing w:after="0" w:line="240" w:lineRule="auto"/>
              <w:ind w:firstLine="250"/>
              <w:jc w:val="both"/>
              <w:rPr>
                <w:rFonts w:ascii="Times New Roman" w:hAnsi="Times New Roman"/>
                <w:spacing w:val="-1"/>
                <w:sz w:val="24"/>
                <w:szCs w:val="24"/>
              </w:rPr>
            </w:pPr>
            <w:r w:rsidRPr="00EB35B9">
              <w:rPr>
                <w:rFonts w:ascii="Times New Roman" w:hAnsi="Times New Roman"/>
                <w:spacing w:val="-1"/>
                <w:sz w:val="24"/>
                <w:szCs w:val="24"/>
              </w:rPr>
              <w:t xml:space="preserve">Репродуктивное поведение человека, критерии репродуктивного </w:t>
            </w:r>
            <w:r w:rsidRPr="00EB35B9">
              <w:rPr>
                <w:rFonts w:ascii="Times New Roman" w:hAnsi="Times New Roman"/>
                <w:spacing w:val="-1"/>
                <w:sz w:val="24"/>
                <w:szCs w:val="24"/>
              </w:rPr>
              <w:lastRenderedPageBreak/>
              <w:t xml:space="preserve">поведения в современных </w:t>
            </w:r>
            <w:r w:rsidRPr="00EB35B9">
              <w:rPr>
                <w:rFonts w:ascii="Times New Roman" w:hAnsi="Times New Roman"/>
                <w:spacing w:val="-2"/>
                <w:sz w:val="24"/>
                <w:szCs w:val="24"/>
              </w:rPr>
              <w:t>условиях.</w:t>
            </w:r>
          </w:p>
          <w:p w14:paraId="0F413710" w14:textId="77777777" w:rsidR="00CD7258" w:rsidRPr="00EB35B9" w:rsidRDefault="00CD7258" w:rsidP="00570B0C">
            <w:pPr>
              <w:spacing w:after="0" w:line="240" w:lineRule="auto"/>
              <w:ind w:firstLine="250"/>
              <w:jc w:val="both"/>
              <w:rPr>
                <w:rFonts w:ascii="Times New Roman" w:hAnsi="Times New Roman"/>
                <w:sz w:val="24"/>
                <w:szCs w:val="24"/>
              </w:rPr>
            </w:pPr>
            <w:r w:rsidRPr="00EB35B9">
              <w:rPr>
                <w:rFonts w:ascii="Times New Roman" w:hAnsi="Times New Roman"/>
                <w:spacing w:val="-1"/>
                <w:sz w:val="24"/>
                <w:szCs w:val="24"/>
              </w:rPr>
              <w:t>Необходимость реализации государственной програм</w:t>
            </w:r>
            <w:r w:rsidRPr="00EB35B9">
              <w:rPr>
                <w:rFonts w:ascii="Times New Roman" w:hAnsi="Times New Roman"/>
                <w:spacing w:val="-1"/>
                <w:sz w:val="24"/>
                <w:szCs w:val="24"/>
              </w:rPr>
              <w:softHyphen/>
            </w:r>
            <w:r w:rsidRPr="00EB35B9">
              <w:rPr>
                <w:rFonts w:ascii="Times New Roman" w:hAnsi="Times New Roman"/>
                <w:spacing w:val="1"/>
                <w:sz w:val="24"/>
                <w:szCs w:val="24"/>
              </w:rPr>
              <w:t xml:space="preserve">мы по планированию семьи для укрепления и охраны здоровья населения, понятие о факторах </w:t>
            </w:r>
            <w:r w:rsidRPr="00EB35B9">
              <w:rPr>
                <w:rFonts w:ascii="Times New Roman" w:hAnsi="Times New Roman"/>
                <w:spacing w:val="-1"/>
                <w:sz w:val="24"/>
                <w:szCs w:val="24"/>
              </w:rPr>
              <w:t>риска развития заболеваний, влияющих на репродуктивную функцию человека.</w:t>
            </w:r>
            <w:r w:rsidRPr="00EB35B9">
              <w:rPr>
                <w:rFonts w:ascii="Times New Roman" w:hAnsi="Times New Roman"/>
                <w:sz w:val="24"/>
                <w:szCs w:val="24"/>
              </w:rPr>
              <w:t xml:space="preserve"> </w:t>
            </w:r>
            <w:r w:rsidRPr="00EB35B9">
              <w:rPr>
                <w:rFonts w:ascii="Times New Roman" w:hAnsi="Times New Roman"/>
                <w:spacing w:val="-1"/>
                <w:sz w:val="24"/>
                <w:szCs w:val="24"/>
              </w:rPr>
              <w:t>Понятие о планировании семьи.</w:t>
            </w:r>
            <w:r w:rsidRPr="00EB35B9">
              <w:rPr>
                <w:rFonts w:ascii="Times New Roman" w:hAnsi="Times New Roman"/>
                <w:sz w:val="24"/>
                <w:szCs w:val="24"/>
              </w:rPr>
              <w:t xml:space="preserve"> </w:t>
            </w:r>
            <w:r w:rsidRPr="00EB35B9">
              <w:rPr>
                <w:rFonts w:ascii="Times New Roman" w:hAnsi="Times New Roman"/>
                <w:spacing w:val="-1"/>
                <w:sz w:val="24"/>
                <w:szCs w:val="24"/>
              </w:rPr>
              <w:t>Структура службы планирования семьи.</w:t>
            </w:r>
            <w:r w:rsidRPr="00EB35B9">
              <w:rPr>
                <w:rFonts w:ascii="Times New Roman" w:hAnsi="Times New Roman"/>
                <w:sz w:val="24"/>
                <w:szCs w:val="24"/>
              </w:rPr>
              <w:t xml:space="preserve"> </w:t>
            </w:r>
            <w:r w:rsidRPr="00EB35B9">
              <w:rPr>
                <w:rFonts w:ascii="Times New Roman" w:hAnsi="Times New Roman"/>
                <w:spacing w:val="-1"/>
                <w:sz w:val="24"/>
                <w:szCs w:val="24"/>
              </w:rPr>
              <w:t>Основные направления работы службы планирования семьи: охрана здоровья подростков, профилактика нежелательной беременности, профилактика ЗППП, помощь при бесплодии.</w:t>
            </w:r>
          </w:p>
          <w:p w14:paraId="53EA28E5" w14:textId="77777777" w:rsidR="00CD7258" w:rsidRPr="00EB35B9" w:rsidRDefault="00CD7258" w:rsidP="00570B0C">
            <w:pPr>
              <w:spacing w:after="0" w:line="240" w:lineRule="auto"/>
              <w:ind w:firstLine="250"/>
              <w:jc w:val="both"/>
              <w:rPr>
                <w:rFonts w:ascii="Times New Roman" w:hAnsi="Times New Roman"/>
                <w:sz w:val="24"/>
                <w:szCs w:val="24"/>
              </w:rPr>
            </w:pPr>
            <w:r w:rsidRPr="00EB35B9">
              <w:rPr>
                <w:rFonts w:ascii="Times New Roman" w:hAnsi="Times New Roman"/>
                <w:spacing w:val="-1"/>
                <w:sz w:val="24"/>
                <w:szCs w:val="24"/>
              </w:rPr>
              <w:t>Понятие о факторах риска развития заболеваний репродуктивной системы человека, роль планирования семьи в выявлении и устранении факторов риска.</w:t>
            </w:r>
          </w:p>
          <w:p w14:paraId="592FA8FD" w14:textId="77777777" w:rsidR="00CD7258" w:rsidRPr="00EB35B9" w:rsidRDefault="00CD7258" w:rsidP="00570B0C">
            <w:pPr>
              <w:spacing w:after="0" w:line="240" w:lineRule="auto"/>
              <w:ind w:firstLine="250"/>
              <w:jc w:val="both"/>
              <w:rPr>
                <w:rFonts w:ascii="Times New Roman" w:hAnsi="Times New Roman"/>
                <w:sz w:val="24"/>
                <w:szCs w:val="24"/>
              </w:rPr>
            </w:pPr>
            <w:r w:rsidRPr="00EB35B9">
              <w:rPr>
                <w:rFonts w:ascii="Times New Roman" w:hAnsi="Times New Roman"/>
                <w:spacing w:val="-1"/>
                <w:sz w:val="24"/>
                <w:szCs w:val="24"/>
              </w:rPr>
              <w:t xml:space="preserve">Методы и формы консультирования по вопросам планирования семьи. </w:t>
            </w:r>
          </w:p>
          <w:p w14:paraId="1472DCE9" w14:textId="77777777" w:rsidR="00CD7258" w:rsidRPr="00EB35B9" w:rsidRDefault="00CD7258" w:rsidP="00570B0C">
            <w:pPr>
              <w:spacing w:after="0" w:line="240" w:lineRule="auto"/>
              <w:ind w:firstLine="250"/>
              <w:jc w:val="both"/>
              <w:rPr>
                <w:rFonts w:ascii="Times New Roman" w:hAnsi="Times New Roman"/>
                <w:sz w:val="24"/>
                <w:szCs w:val="24"/>
              </w:rPr>
            </w:pPr>
            <w:r w:rsidRPr="00EB35B9">
              <w:rPr>
                <w:rFonts w:ascii="Times New Roman" w:hAnsi="Times New Roman"/>
                <w:spacing w:val="-1"/>
                <w:sz w:val="24"/>
                <w:szCs w:val="24"/>
              </w:rPr>
              <w:t xml:space="preserve">Принципы контрацепции в зрелом возрасте. Контрацептивные мероприятия у мужчин и женщин.  </w:t>
            </w:r>
          </w:p>
          <w:p w14:paraId="159198CF" w14:textId="77777777" w:rsidR="00CD7258" w:rsidRPr="00EB35B9" w:rsidRDefault="00CD7258"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pacing w:val="-3"/>
                <w:sz w:val="24"/>
                <w:szCs w:val="24"/>
              </w:rPr>
            </w:pPr>
            <w:r w:rsidRPr="00EB35B9">
              <w:rPr>
                <w:rFonts w:ascii="Times New Roman" w:hAnsi="Times New Roman"/>
                <w:spacing w:val="-1"/>
                <w:sz w:val="24"/>
                <w:szCs w:val="24"/>
              </w:rPr>
              <w:t>Обзор современных методов и средств контрацепции, грамотное использование которых позволяет сохранить репродуктивное здоровье женщины и ре</w:t>
            </w:r>
            <w:r w:rsidRPr="00EB35B9">
              <w:rPr>
                <w:rFonts w:ascii="Times New Roman" w:hAnsi="Times New Roman"/>
                <w:spacing w:val="-1"/>
                <w:sz w:val="24"/>
                <w:szCs w:val="24"/>
              </w:rPr>
              <w:softHyphen/>
              <w:t xml:space="preserve">шить проблему нежелательной беременности; преимущества контрацепции перед искусственным </w:t>
            </w:r>
            <w:r w:rsidRPr="00EB35B9">
              <w:rPr>
                <w:rFonts w:ascii="Times New Roman" w:hAnsi="Times New Roman"/>
                <w:spacing w:val="-3"/>
                <w:sz w:val="24"/>
                <w:szCs w:val="24"/>
              </w:rPr>
              <w:t>прерыванием нежелательной беременности.</w:t>
            </w:r>
          </w:p>
          <w:p w14:paraId="0D9FFF97" w14:textId="77777777" w:rsidR="00CD7258" w:rsidRPr="00EB35B9" w:rsidRDefault="00CD7258"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50"/>
              <w:jc w:val="both"/>
              <w:rPr>
                <w:rFonts w:ascii="Times New Roman" w:hAnsi="Times New Roman"/>
                <w:spacing w:val="-3"/>
                <w:sz w:val="24"/>
                <w:szCs w:val="24"/>
              </w:rPr>
            </w:pPr>
            <w:r w:rsidRPr="00EB35B9">
              <w:rPr>
                <w:rFonts w:ascii="Times New Roman" w:hAnsi="Times New Roman"/>
                <w:spacing w:val="-1"/>
                <w:sz w:val="24"/>
                <w:szCs w:val="24"/>
              </w:rPr>
              <w:t>Понятие о бесплодном браке, Проблемы бесплодного брака.</w:t>
            </w:r>
          </w:p>
        </w:tc>
        <w:tc>
          <w:tcPr>
            <w:tcW w:w="911" w:type="pct"/>
            <w:vAlign w:val="center"/>
          </w:tcPr>
          <w:p w14:paraId="4E1CF4C8" w14:textId="77777777" w:rsidR="00CD7258" w:rsidRPr="00EB35B9" w:rsidRDefault="00CD7258"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2</w:t>
            </w:r>
          </w:p>
        </w:tc>
        <w:tc>
          <w:tcPr>
            <w:tcW w:w="699" w:type="pct"/>
            <w:vMerge/>
          </w:tcPr>
          <w:p w14:paraId="47E78DF3" w14:textId="77777777"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020EBAFF" w14:textId="77777777" w:rsidTr="00E66F96">
        <w:trPr>
          <w:trHeight w:val="317"/>
        </w:trPr>
        <w:tc>
          <w:tcPr>
            <w:tcW w:w="892" w:type="pct"/>
            <w:vMerge/>
          </w:tcPr>
          <w:p w14:paraId="64E4D15D"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3940D38C" w14:textId="77777777" w:rsidR="00CD7258" w:rsidRPr="00EB35B9" w:rsidRDefault="00CD7258" w:rsidP="00570B0C">
            <w:pPr>
              <w:spacing w:after="0" w:line="240" w:lineRule="auto"/>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070077E1" w14:textId="16C02CB0" w:rsidR="00CD7258" w:rsidRPr="00EB35B9" w:rsidRDefault="00570B0C"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6</w:t>
            </w:r>
          </w:p>
        </w:tc>
        <w:tc>
          <w:tcPr>
            <w:tcW w:w="699" w:type="pct"/>
            <w:vMerge/>
          </w:tcPr>
          <w:p w14:paraId="3803BA4C" w14:textId="77777777"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7369410B" w14:textId="77777777" w:rsidTr="00E66F96">
        <w:trPr>
          <w:trHeight w:val="491"/>
        </w:trPr>
        <w:tc>
          <w:tcPr>
            <w:tcW w:w="892" w:type="pct"/>
            <w:vMerge/>
          </w:tcPr>
          <w:p w14:paraId="0A2883C2"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4F536904" w14:textId="553D35AA" w:rsidR="00CD7258" w:rsidRPr="00EB35B9" w:rsidRDefault="00CD7258" w:rsidP="00570B0C">
            <w:pPr>
              <w:spacing w:after="0" w:line="240" w:lineRule="auto"/>
              <w:jc w:val="both"/>
              <w:rPr>
                <w:rFonts w:ascii="Times New Roman" w:hAnsi="Times New Roman"/>
                <w:b/>
                <w:sz w:val="24"/>
                <w:szCs w:val="24"/>
              </w:rPr>
            </w:pPr>
            <w:r w:rsidRPr="00EB35B9">
              <w:rPr>
                <w:rFonts w:ascii="Times New Roman" w:hAnsi="Times New Roman"/>
                <w:b/>
                <w:sz w:val="24"/>
                <w:szCs w:val="24"/>
              </w:rPr>
              <w:t>Практическое занятие №</w:t>
            </w:r>
            <w:r w:rsidR="00570B0C" w:rsidRPr="00EB35B9">
              <w:rPr>
                <w:rFonts w:ascii="Times New Roman" w:hAnsi="Times New Roman"/>
                <w:b/>
                <w:sz w:val="24"/>
                <w:szCs w:val="24"/>
              </w:rPr>
              <w:t>4</w:t>
            </w:r>
          </w:p>
          <w:p w14:paraId="50C5D41E" w14:textId="64167FDB" w:rsidR="00CD7258" w:rsidRPr="00EB35B9" w:rsidRDefault="00CD7258"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Cs/>
                <w:sz w:val="24"/>
                <w:szCs w:val="24"/>
              </w:rPr>
            </w:pPr>
            <w:r w:rsidRPr="00EB35B9">
              <w:rPr>
                <w:rFonts w:ascii="Times New Roman" w:hAnsi="Times New Roman"/>
                <w:iCs/>
                <w:sz w:val="24"/>
                <w:szCs w:val="24"/>
              </w:rPr>
              <w:t>Определение типа семьи.  Определение этапа жизненного цикла семьи. Выявление основных медико-социальных проблем семьи, определение возможных путей их решения. Составление р</w:t>
            </w:r>
            <w:r w:rsidRPr="00EB35B9">
              <w:rPr>
                <w:rFonts w:ascii="Times New Roman" w:hAnsi="Times New Roman"/>
                <w:sz w:val="24"/>
                <w:szCs w:val="24"/>
              </w:rPr>
              <w:t xml:space="preserve">екомендаций по подготовке к запланированной беременности. </w:t>
            </w:r>
            <w:r w:rsidRPr="00EB35B9">
              <w:rPr>
                <w:rFonts w:ascii="Times New Roman" w:hAnsi="Times New Roman"/>
                <w:iCs/>
                <w:sz w:val="24"/>
                <w:szCs w:val="24"/>
              </w:rPr>
              <w:t>Обучение семейной пары правильному использованию отдельных видов контрацепции. Определение факторов риска, влияющих на планирование семьи.</w:t>
            </w:r>
          </w:p>
        </w:tc>
        <w:tc>
          <w:tcPr>
            <w:tcW w:w="911" w:type="pct"/>
            <w:vAlign w:val="center"/>
          </w:tcPr>
          <w:p w14:paraId="50675817" w14:textId="38A980E0" w:rsidR="00CD7258" w:rsidRPr="00EB35B9" w:rsidRDefault="00570B0C"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27AB585A" w14:textId="77777777" w:rsidR="00CD7258" w:rsidRPr="00EB35B9" w:rsidRDefault="00CD7258" w:rsidP="00182778">
            <w:pPr>
              <w:suppressAutoHyphens/>
              <w:spacing w:after="0" w:line="240" w:lineRule="auto"/>
              <w:jc w:val="center"/>
              <w:rPr>
                <w:rFonts w:ascii="Times New Roman" w:hAnsi="Times New Roman"/>
                <w:bCs/>
                <w:sz w:val="24"/>
                <w:szCs w:val="24"/>
              </w:rPr>
            </w:pPr>
          </w:p>
        </w:tc>
      </w:tr>
      <w:tr w:rsidR="00EB35B9" w:rsidRPr="00EB35B9" w14:paraId="7DA80A5C" w14:textId="77777777" w:rsidTr="00E66F96">
        <w:trPr>
          <w:trHeight w:val="491"/>
        </w:trPr>
        <w:tc>
          <w:tcPr>
            <w:tcW w:w="892" w:type="pct"/>
            <w:vMerge w:val="restart"/>
          </w:tcPr>
          <w:p w14:paraId="594F6A57" w14:textId="77777777" w:rsidR="00CD7258" w:rsidRPr="00EB35B9" w:rsidRDefault="00CD7258" w:rsidP="00E66F96">
            <w:pPr>
              <w:spacing w:after="0" w:line="240" w:lineRule="atLeast"/>
              <w:rPr>
                <w:rFonts w:ascii="Times New Roman" w:hAnsi="Times New Roman"/>
                <w:sz w:val="24"/>
                <w:szCs w:val="24"/>
              </w:rPr>
            </w:pPr>
            <w:r w:rsidRPr="00EB35B9">
              <w:rPr>
                <w:rFonts w:ascii="Times New Roman" w:eastAsia="Calibri" w:hAnsi="Times New Roman"/>
                <w:b/>
                <w:bCs/>
                <w:sz w:val="24"/>
                <w:szCs w:val="24"/>
              </w:rPr>
              <w:t xml:space="preserve">Тема 3.4.  </w:t>
            </w:r>
            <w:r w:rsidRPr="00EB35B9">
              <w:rPr>
                <w:rFonts w:ascii="Times New Roman" w:hAnsi="Times New Roman"/>
                <w:sz w:val="24"/>
                <w:szCs w:val="24"/>
              </w:rPr>
              <w:t xml:space="preserve">Период </w:t>
            </w:r>
            <w:r w:rsidRPr="00EB35B9">
              <w:rPr>
                <w:rFonts w:ascii="Times New Roman" w:hAnsi="Times New Roman"/>
                <w:sz w:val="24"/>
                <w:szCs w:val="24"/>
              </w:rPr>
              <w:lastRenderedPageBreak/>
              <w:t>беременности Внутриутробный период.</w:t>
            </w:r>
          </w:p>
          <w:p w14:paraId="56AF75B4" w14:textId="77777777" w:rsidR="00CD7258" w:rsidRPr="00EB35B9" w:rsidRDefault="00CD7258" w:rsidP="00E66F96">
            <w:pPr>
              <w:spacing w:after="0" w:line="240" w:lineRule="atLeast"/>
              <w:rPr>
                <w:rFonts w:ascii="Times New Roman" w:hAnsi="Times New Roman"/>
                <w:sz w:val="24"/>
                <w:szCs w:val="24"/>
              </w:rPr>
            </w:pPr>
            <w:r w:rsidRPr="00EB35B9">
              <w:rPr>
                <w:rFonts w:ascii="Times New Roman" w:hAnsi="Times New Roman"/>
                <w:sz w:val="24"/>
                <w:szCs w:val="24"/>
              </w:rPr>
              <w:t>Продолжительность беременности.</w:t>
            </w:r>
          </w:p>
          <w:p w14:paraId="24435C06" w14:textId="77777777" w:rsidR="00CD7258" w:rsidRPr="00EB35B9" w:rsidRDefault="00CD7258" w:rsidP="00E66F96">
            <w:pPr>
              <w:spacing w:after="0" w:line="240" w:lineRule="atLeast"/>
              <w:rPr>
                <w:rFonts w:ascii="Times New Roman" w:eastAsia="Calibri" w:hAnsi="Times New Roman"/>
                <w:b/>
                <w:bCs/>
                <w:sz w:val="24"/>
                <w:szCs w:val="24"/>
              </w:rPr>
            </w:pPr>
            <w:r w:rsidRPr="00EB35B9">
              <w:rPr>
                <w:rFonts w:ascii="Times New Roman" w:hAnsi="Times New Roman"/>
                <w:sz w:val="24"/>
                <w:szCs w:val="24"/>
              </w:rPr>
              <w:t>Потребности беременной женщины.</w:t>
            </w:r>
          </w:p>
        </w:tc>
        <w:tc>
          <w:tcPr>
            <w:tcW w:w="2498" w:type="pct"/>
          </w:tcPr>
          <w:p w14:paraId="472E1FA8"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lastRenderedPageBreak/>
              <w:t>Содержание учебного материала</w:t>
            </w:r>
          </w:p>
        </w:tc>
        <w:tc>
          <w:tcPr>
            <w:tcW w:w="911" w:type="pct"/>
            <w:vAlign w:val="center"/>
          </w:tcPr>
          <w:p w14:paraId="4F8142D4" w14:textId="7A8A51E3" w:rsidR="00CD7258" w:rsidRPr="00EB35B9" w:rsidRDefault="00CD7258"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8</w:t>
            </w:r>
            <w:r w:rsidR="00CA6121">
              <w:rPr>
                <w:rFonts w:ascii="Times New Roman" w:hAnsi="Times New Roman"/>
                <w:b/>
                <w:sz w:val="24"/>
                <w:szCs w:val="24"/>
              </w:rPr>
              <w:t>/</w:t>
            </w:r>
            <w:r w:rsidR="00570B0C" w:rsidRPr="00EB35B9">
              <w:rPr>
                <w:rFonts w:ascii="Times New Roman" w:hAnsi="Times New Roman"/>
                <w:b/>
                <w:sz w:val="24"/>
                <w:szCs w:val="24"/>
              </w:rPr>
              <w:t>6</w:t>
            </w:r>
          </w:p>
        </w:tc>
        <w:tc>
          <w:tcPr>
            <w:tcW w:w="699" w:type="pct"/>
            <w:vMerge w:val="restart"/>
          </w:tcPr>
          <w:p w14:paraId="7DEF6B87"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ОК 01. - ОК 05.</w:t>
            </w:r>
          </w:p>
          <w:p w14:paraId="64FD2854"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lastRenderedPageBreak/>
              <w:t>ПК4.2. ПК 4.4.</w:t>
            </w:r>
          </w:p>
          <w:p w14:paraId="5F011C52"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 6.6.</w:t>
            </w:r>
          </w:p>
          <w:p w14:paraId="48A84EA7"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ЛР 1. ЛР 4. ЛР 6.</w:t>
            </w:r>
          </w:p>
          <w:p w14:paraId="7BDE46D7"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 xml:space="preserve">ЛР 7. ЛР 10. </w:t>
            </w:r>
          </w:p>
          <w:p w14:paraId="19508EB5"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sz w:val="24"/>
                <w:szCs w:val="24"/>
              </w:rPr>
              <w:t>ЛР 13.</w:t>
            </w:r>
          </w:p>
          <w:p w14:paraId="427F7F1C"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iCs/>
                <w:sz w:val="24"/>
                <w:szCs w:val="24"/>
              </w:rPr>
              <w:t xml:space="preserve">ЛР 15. - </w:t>
            </w:r>
            <w:r w:rsidRPr="00EB35B9">
              <w:rPr>
                <w:rFonts w:ascii="Times New Roman" w:hAnsi="Times New Roman"/>
                <w:sz w:val="24"/>
                <w:szCs w:val="24"/>
              </w:rPr>
              <w:t>ЛР 22.</w:t>
            </w:r>
          </w:p>
          <w:p w14:paraId="1EBAC1C3" w14:textId="4126B8A4"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20FCAB86" w14:textId="77777777" w:rsidTr="00E66F96">
        <w:trPr>
          <w:trHeight w:val="8831"/>
        </w:trPr>
        <w:tc>
          <w:tcPr>
            <w:tcW w:w="892" w:type="pct"/>
            <w:vMerge/>
            <w:tcBorders>
              <w:bottom w:val="single" w:sz="4" w:space="0" w:color="auto"/>
            </w:tcBorders>
          </w:tcPr>
          <w:p w14:paraId="32A2784A" w14:textId="77777777" w:rsidR="00CD7258" w:rsidRPr="00EB35B9" w:rsidRDefault="00CD7258" w:rsidP="00E66F96">
            <w:pPr>
              <w:spacing w:after="0" w:line="240" w:lineRule="atLeast"/>
              <w:rPr>
                <w:rFonts w:ascii="Times New Roman" w:hAnsi="Times New Roman"/>
                <w:b/>
                <w:bCs/>
                <w:sz w:val="24"/>
                <w:szCs w:val="24"/>
              </w:rPr>
            </w:pPr>
          </w:p>
        </w:tc>
        <w:tc>
          <w:tcPr>
            <w:tcW w:w="2498" w:type="pct"/>
            <w:tcBorders>
              <w:bottom w:val="single" w:sz="4" w:space="0" w:color="auto"/>
            </w:tcBorders>
          </w:tcPr>
          <w:p w14:paraId="1DED74F1"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pacing w:val="-2"/>
                <w:sz w:val="24"/>
                <w:szCs w:val="24"/>
              </w:rPr>
              <w:t xml:space="preserve">Основные представления об эмбриональном и плодном </w:t>
            </w:r>
            <w:r w:rsidRPr="00EB35B9">
              <w:rPr>
                <w:rFonts w:ascii="Times New Roman" w:hAnsi="Times New Roman"/>
                <w:spacing w:val="-1"/>
                <w:sz w:val="24"/>
                <w:szCs w:val="24"/>
              </w:rPr>
              <w:t>периоде внутриутробной жизни человека, важность внутриутробного периода для здоровья чело</w:t>
            </w:r>
            <w:r w:rsidRPr="00EB35B9">
              <w:rPr>
                <w:rFonts w:ascii="Times New Roman" w:hAnsi="Times New Roman"/>
                <w:spacing w:val="-1"/>
                <w:sz w:val="24"/>
                <w:szCs w:val="24"/>
              </w:rPr>
              <w:softHyphen/>
              <w:t>века; наличие жизненно важных потребностей у плода и необходимость их реализации.</w:t>
            </w:r>
          </w:p>
          <w:p w14:paraId="39AC1506"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z w:val="24"/>
                <w:szCs w:val="24"/>
              </w:rPr>
              <w:t xml:space="preserve">Процесс оплодотворения и развития плодного яйца. </w:t>
            </w:r>
            <w:r w:rsidRPr="00EB35B9">
              <w:rPr>
                <w:rFonts w:ascii="Times New Roman" w:hAnsi="Times New Roman"/>
                <w:spacing w:val="-2"/>
                <w:sz w:val="24"/>
                <w:szCs w:val="24"/>
              </w:rPr>
              <w:t>Оплодотворение, дробление, имплантация плодного яйца, условия, необходимые для осуще</w:t>
            </w:r>
            <w:r w:rsidRPr="00EB35B9">
              <w:rPr>
                <w:rFonts w:ascii="Times New Roman" w:hAnsi="Times New Roman"/>
                <w:spacing w:val="-2"/>
                <w:sz w:val="24"/>
                <w:szCs w:val="24"/>
              </w:rPr>
              <w:softHyphen/>
            </w:r>
            <w:r w:rsidRPr="00EB35B9">
              <w:rPr>
                <w:rFonts w:ascii="Times New Roman" w:hAnsi="Times New Roman"/>
                <w:spacing w:val="-1"/>
                <w:sz w:val="24"/>
                <w:szCs w:val="24"/>
              </w:rPr>
              <w:t>ствления этих процессов.</w:t>
            </w:r>
            <w:r w:rsidRPr="00EB35B9">
              <w:rPr>
                <w:rFonts w:ascii="Times New Roman" w:hAnsi="Times New Roman"/>
                <w:sz w:val="24"/>
                <w:szCs w:val="24"/>
              </w:rPr>
              <w:t xml:space="preserve"> </w:t>
            </w:r>
            <w:r w:rsidRPr="00EB35B9">
              <w:rPr>
                <w:rFonts w:ascii="Times New Roman" w:hAnsi="Times New Roman"/>
                <w:spacing w:val="-1"/>
                <w:sz w:val="24"/>
                <w:szCs w:val="24"/>
              </w:rPr>
              <w:t>Понятие об онтогенезе, периоды внутриутробного развития (эмбриональный и плодный).</w:t>
            </w:r>
            <w:r w:rsidRPr="00EB35B9">
              <w:rPr>
                <w:rFonts w:ascii="Times New Roman" w:hAnsi="Times New Roman"/>
                <w:sz w:val="24"/>
                <w:szCs w:val="24"/>
              </w:rPr>
              <w:t xml:space="preserve"> </w:t>
            </w:r>
            <w:r w:rsidRPr="00EB35B9">
              <w:rPr>
                <w:rFonts w:ascii="Times New Roman" w:hAnsi="Times New Roman"/>
                <w:spacing w:val="-1"/>
                <w:sz w:val="24"/>
                <w:szCs w:val="24"/>
              </w:rPr>
              <w:t>Критические периоды внутриутробной жизни человека, возможность нарушения потребно</w:t>
            </w:r>
            <w:r w:rsidRPr="00EB35B9">
              <w:rPr>
                <w:rFonts w:ascii="Times New Roman" w:hAnsi="Times New Roman"/>
                <w:spacing w:val="-1"/>
                <w:sz w:val="24"/>
                <w:szCs w:val="24"/>
              </w:rPr>
              <w:softHyphen/>
              <w:t>стей плода в эти периоды. Влияние вредных факторов окружающей среды на развитие плода.</w:t>
            </w:r>
          </w:p>
          <w:p w14:paraId="19AF47FF"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2"/>
                <w:sz w:val="24"/>
                <w:szCs w:val="24"/>
              </w:rPr>
            </w:pPr>
            <w:r w:rsidRPr="00EB35B9">
              <w:rPr>
                <w:rFonts w:ascii="Times New Roman" w:hAnsi="Times New Roman"/>
                <w:spacing w:val="-1"/>
                <w:sz w:val="24"/>
                <w:szCs w:val="24"/>
              </w:rPr>
              <w:t xml:space="preserve">Основные представления о физиологическом течении беременности, о психологических и физиологических проблемах, сопровождающих нормальную </w:t>
            </w:r>
            <w:r w:rsidRPr="00EB35B9">
              <w:rPr>
                <w:rFonts w:ascii="Times New Roman" w:hAnsi="Times New Roman"/>
                <w:spacing w:val="-2"/>
                <w:sz w:val="24"/>
                <w:szCs w:val="24"/>
              </w:rPr>
              <w:t>беременность. Необходимость поддержки беременной со стороны семьи, мужа.</w:t>
            </w:r>
          </w:p>
          <w:p w14:paraId="7469B9AE"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pacing w:val="-2"/>
                <w:sz w:val="24"/>
                <w:szCs w:val="24"/>
              </w:rPr>
              <w:t>Продолжительность физиологической беременности и основные изменения, происходящие</w:t>
            </w:r>
            <w:r w:rsidRPr="00EB35B9">
              <w:rPr>
                <w:rFonts w:ascii="Times New Roman" w:hAnsi="Times New Roman"/>
                <w:spacing w:val="-1"/>
                <w:sz w:val="24"/>
                <w:szCs w:val="24"/>
              </w:rPr>
              <w:t xml:space="preserve"> в организме беременной; значение этих изменений для нормального развития плода и </w:t>
            </w:r>
            <w:r w:rsidRPr="00EB35B9">
              <w:rPr>
                <w:rFonts w:ascii="Times New Roman" w:hAnsi="Times New Roman"/>
                <w:spacing w:val="-2"/>
                <w:sz w:val="24"/>
                <w:szCs w:val="24"/>
              </w:rPr>
              <w:t>подготовки к родам.</w:t>
            </w:r>
          </w:p>
          <w:p w14:paraId="17054352" w14:textId="77777777" w:rsidR="00CD7258" w:rsidRPr="00EB35B9" w:rsidRDefault="00CD7258" w:rsidP="00E66F96">
            <w:pPr>
              <w:shd w:val="clear" w:color="auto" w:fill="FFFFFF"/>
              <w:spacing w:after="0" w:line="240" w:lineRule="atLeast"/>
              <w:ind w:firstLine="250"/>
              <w:rPr>
                <w:rFonts w:ascii="Times New Roman" w:hAnsi="Times New Roman"/>
                <w:spacing w:val="-1"/>
                <w:sz w:val="24"/>
                <w:szCs w:val="24"/>
              </w:rPr>
            </w:pPr>
            <w:r w:rsidRPr="00EB35B9">
              <w:rPr>
                <w:rFonts w:ascii="Times New Roman" w:hAnsi="Times New Roman"/>
                <w:spacing w:val="-1"/>
                <w:sz w:val="24"/>
                <w:szCs w:val="24"/>
              </w:rPr>
              <w:t>Признаки беременности (предположительные, вероятные, достоверные).</w:t>
            </w:r>
          </w:p>
          <w:p w14:paraId="3FF4650D" w14:textId="77777777" w:rsidR="00CD7258" w:rsidRPr="00EB35B9" w:rsidRDefault="00CD7258" w:rsidP="00E66F96">
            <w:pPr>
              <w:shd w:val="clear" w:color="auto" w:fill="FFFFFF"/>
              <w:spacing w:after="0" w:line="240" w:lineRule="atLeast"/>
              <w:ind w:firstLine="250"/>
              <w:rPr>
                <w:rFonts w:ascii="Times New Roman" w:hAnsi="Times New Roman"/>
                <w:spacing w:val="-1"/>
                <w:sz w:val="24"/>
                <w:szCs w:val="24"/>
              </w:rPr>
            </w:pPr>
            <w:r w:rsidRPr="00EB35B9">
              <w:rPr>
                <w:rFonts w:ascii="Times New Roman" w:hAnsi="Times New Roman"/>
                <w:spacing w:val="-1"/>
                <w:sz w:val="24"/>
                <w:szCs w:val="24"/>
              </w:rPr>
              <w:t>Изменения жизненно важных потребностей беременной; проблемы, сопровождающие фи</w:t>
            </w:r>
            <w:r w:rsidRPr="00EB35B9">
              <w:rPr>
                <w:rFonts w:ascii="Times New Roman" w:hAnsi="Times New Roman"/>
                <w:spacing w:val="-1"/>
                <w:sz w:val="24"/>
                <w:szCs w:val="24"/>
              </w:rPr>
              <w:softHyphen/>
              <w:t>зиологическую беременность.</w:t>
            </w:r>
          </w:p>
          <w:p w14:paraId="1DD56969" w14:textId="77777777" w:rsidR="00CD7258" w:rsidRPr="00EB35B9" w:rsidRDefault="00CD7258" w:rsidP="00E66F96">
            <w:pPr>
              <w:shd w:val="clear" w:color="auto" w:fill="FFFFFF"/>
              <w:spacing w:after="0" w:line="240" w:lineRule="atLeast"/>
              <w:ind w:firstLine="250"/>
              <w:rPr>
                <w:rFonts w:ascii="Times New Roman" w:hAnsi="Times New Roman"/>
                <w:sz w:val="24"/>
                <w:szCs w:val="24"/>
              </w:rPr>
            </w:pPr>
            <w:r w:rsidRPr="00EB35B9">
              <w:rPr>
                <w:rFonts w:ascii="Times New Roman" w:hAnsi="Times New Roman"/>
                <w:spacing w:val="-1"/>
                <w:sz w:val="24"/>
                <w:szCs w:val="24"/>
              </w:rPr>
              <w:t xml:space="preserve">Роль медицинских работников, семьи, мужа в поддержании качества жизни беременной и </w:t>
            </w:r>
            <w:r w:rsidRPr="00EB35B9">
              <w:rPr>
                <w:rFonts w:ascii="Times New Roman" w:hAnsi="Times New Roman"/>
                <w:spacing w:val="-2"/>
                <w:sz w:val="24"/>
                <w:szCs w:val="24"/>
              </w:rPr>
              <w:t>развития плода.</w:t>
            </w:r>
          </w:p>
          <w:p w14:paraId="1F3991C6" w14:textId="77777777" w:rsidR="00CD7258" w:rsidRPr="00EB35B9" w:rsidRDefault="00CD7258" w:rsidP="00E66F96">
            <w:pPr>
              <w:shd w:val="clear" w:color="auto" w:fill="FFFFFF"/>
              <w:spacing w:after="0" w:line="240" w:lineRule="atLeast"/>
              <w:ind w:firstLine="250"/>
              <w:rPr>
                <w:rFonts w:ascii="Times New Roman" w:hAnsi="Times New Roman"/>
                <w:sz w:val="24"/>
                <w:szCs w:val="24"/>
              </w:rPr>
            </w:pPr>
            <w:r w:rsidRPr="00EB35B9">
              <w:rPr>
                <w:rFonts w:ascii="Times New Roman" w:hAnsi="Times New Roman"/>
                <w:spacing w:val="-1"/>
                <w:sz w:val="24"/>
                <w:szCs w:val="24"/>
              </w:rPr>
              <w:t>Роль медицинского работника в профилактике заболеваний внутриутробного плода.</w:t>
            </w:r>
          </w:p>
          <w:p w14:paraId="7E9A2E58" w14:textId="77777777" w:rsidR="00CD7258" w:rsidRPr="00EB35B9" w:rsidRDefault="00CD7258" w:rsidP="00E66F96">
            <w:pPr>
              <w:spacing w:after="0" w:line="240" w:lineRule="atLeast"/>
              <w:ind w:firstLine="250"/>
              <w:jc w:val="both"/>
              <w:rPr>
                <w:rFonts w:ascii="Times New Roman" w:hAnsi="Times New Roman"/>
                <w:sz w:val="24"/>
                <w:szCs w:val="24"/>
              </w:rPr>
            </w:pPr>
            <w:r w:rsidRPr="00EB35B9">
              <w:rPr>
                <w:rFonts w:ascii="Times New Roman" w:hAnsi="Times New Roman"/>
                <w:sz w:val="24"/>
                <w:szCs w:val="24"/>
              </w:rPr>
              <w:t>Анатомо-физиологические, психологические и социальные особенности беременной. Дородовые патронажи.</w:t>
            </w:r>
          </w:p>
          <w:p w14:paraId="6609A132" w14:textId="77777777" w:rsidR="00CD7258" w:rsidRDefault="00CD7258" w:rsidP="00E66F96">
            <w:pPr>
              <w:spacing w:after="0" w:line="240" w:lineRule="atLeast"/>
              <w:ind w:firstLine="250"/>
              <w:jc w:val="both"/>
              <w:rPr>
                <w:rFonts w:ascii="Times New Roman" w:hAnsi="Times New Roman"/>
                <w:spacing w:val="-2"/>
                <w:sz w:val="24"/>
                <w:szCs w:val="24"/>
              </w:rPr>
            </w:pPr>
            <w:r w:rsidRPr="00EB35B9">
              <w:rPr>
                <w:rFonts w:ascii="Times New Roman" w:hAnsi="Times New Roman"/>
                <w:spacing w:val="-2"/>
                <w:sz w:val="24"/>
                <w:szCs w:val="24"/>
              </w:rPr>
              <w:t>Необходимость сознательного подхода к материнству и отцовству, понимание возникающих проблем, готовность их решать. Психологические проблемы, связанные с предстоящими родами, материнством, отцовством.</w:t>
            </w:r>
          </w:p>
          <w:p w14:paraId="7BF0E8DD" w14:textId="3F1D671D" w:rsidR="00CA6121" w:rsidRPr="00EB35B9" w:rsidRDefault="00CA6121" w:rsidP="00E66F96">
            <w:pPr>
              <w:spacing w:after="0" w:line="240" w:lineRule="atLeast"/>
              <w:ind w:firstLine="250"/>
              <w:jc w:val="both"/>
              <w:rPr>
                <w:rFonts w:ascii="Times New Roman" w:hAnsi="Times New Roman"/>
                <w:spacing w:val="-2"/>
                <w:sz w:val="24"/>
                <w:szCs w:val="24"/>
              </w:rPr>
            </w:pPr>
          </w:p>
        </w:tc>
        <w:tc>
          <w:tcPr>
            <w:tcW w:w="911" w:type="pct"/>
            <w:tcBorders>
              <w:bottom w:val="single" w:sz="4" w:space="0" w:color="auto"/>
            </w:tcBorders>
            <w:vAlign w:val="center"/>
          </w:tcPr>
          <w:p w14:paraId="64227313" w14:textId="5FA5423D" w:rsidR="00CD7258" w:rsidRPr="00EB35B9" w:rsidRDefault="00570B0C" w:rsidP="00E66F96">
            <w:pPr>
              <w:spacing w:after="0" w:line="240" w:lineRule="atLeast"/>
              <w:jc w:val="center"/>
              <w:rPr>
                <w:rFonts w:ascii="Times New Roman" w:hAnsi="Times New Roman"/>
                <w:sz w:val="24"/>
                <w:szCs w:val="24"/>
              </w:rPr>
            </w:pPr>
            <w:r w:rsidRPr="00EB35B9">
              <w:rPr>
                <w:rFonts w:ascii="Times New Roman" w:hAnsi="Times New Roman"/>
                <w:sz w:val="24"/>
                <w:szCs w:val="24"/>
              </w:rPr>
              <w:t>2</w:t>
            </w:r>
          </w:p>
        </w:tc>
        <w:tc>
          <w:tcPr>
            <w:tcW w:w="699" w:type="pct"/>
            <w:vMerge/>
            <w:tcBorders>
              <w:bottom w:val="single" w:sz="4" w:space="0" w:color="auto"/>
            </w:tcBorders>
          </w:tcPr>
          <w:p w14:paraId="18A5856F" w14:textId="77777777" w:rsidR="00CD7258" w:rsidRPr="00EB35B9" w:rsidRDefault="00CD7258" w:rsidP="00182778">
            <w:pPr>
              <w:spacing w:after="0" w:line="240" w:lineRule="auto"/>
              <w:jc w:val="center"/>
              <w:rPr>
                <w:rFonts w:ascii="Times New Roman" w:hAnsi="Times New Roman"/>
                <w:iCs/>
                <w:sz w:val="24"/>
                <w:szCs w:val="24"/>
              </w:rPr>
            </w:pPr>
          </w:p>
        </w:tc>
      </w:tr>
      <w:tr w:rsidR="00EB35B9" w:rsidRPr="00EB35B9" w14:paraId="2F4163E6" w14:textId="77777777" w:rsidTr="00E66F96">
        <w:trPr>
          <w:trHeight w:val="217"/>
        </w:trPr>
        <w:tc>
          <w:tcPr>
            <w:tcW w:w="892" w:type="pct"/>
            <w:vMerge/>
          </w:tcPr>
          <w:p w14:paraId="184CF000"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5A9FEBF1"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442B6261" w14:textId="5514E0D0" w:rsidR="00CD7258" w:rsidRPr="00EB35B9" w:rsidRDefault="00570B0C"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6</w:t>
            </w:r>
          </w:p>
        </w:tc>
        <w:tc>
          <w:tcPr>
            <w:tcW w:w="699" w:type="pct"/>
            <w:vMerge/>
          </w:tcPr>
          <w:p w14:paraId="4F69F74F" w14:textId="77777777" w:rsidR="00CD7258" w:rsidRPr="00EB35B9" w:rsidRDefault="00CD7258" w:rsidP="00182778">
            <w:pPr>
              <w:suppressAutoHyphens/>
              <w:spacing w:after="0" w:line="240" w:lineRule="auto"/>
              <w:jc w:val="center"/>
              <w:rPr>
                <w:rFonts w:ascii="Times New Roman" w:hAnsi="Times New Roman"/>
                <w:bCs/>
                <w:sz w:val="24"/>
                <w:szCs w:val="24"/>
              </w:rPr>
            </w:pPr>
          </w:p>
        </w:tc>
      </w:tr>
      <w:tr w:rsidR="00EB35B9" w:rsidRPr="00EB35B9" w14:paraId="723AFBBB" w14:textId="77777777" w:rsidTr="00E66F96">
        <w:trPr>
          <w:trHeight w:val="276"/>
        </w:trPr>
        <w:tc>
          <w:tcPr>
            <w:tcW w:w="892" w:type="pct"/>
            <w:vMerge/>
          </w:tcPr>
          <w:p w14:paraId="7AA22BFE"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3A7EAD61" w14:textId="48442F68"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w:t>
            </w:r>
            <w:r w:rsidR="00570B0C" w:rsidRPr="00EB35B9">
              <w:rPr>
                <w:rFonts w:ascii="Times New Roman" w:hAnsi="Times New Roman"/>
                <w:b/>
                <w:sz w:val="24"/>
                <w:szCs w:val="24"/>
              </w:rPr>
              <w:t>5</w:t>
            </w:r>
          </w:p>
          <w:p w14:paraId="28CE30B1" w14:textId="77777777" w:rsidR="00CD7258" w:rsidRPr="00EB35B9" w:rsidRDefault="00CD7258" w:rsidP="00570B0C">
            <w:pPr>
              <w:spacing w:after="0" w:line="240" w:lineRule="atLeast"/>
              <w:ind w:firstLine="249"/>
              <w:jc w:val="both"/>
              <w:rPr>
                <w:rFonts w:ascii="Times New Roman" w:hAnsi="Times New Roman"/>
                <w:sz w:val="24"/>
                <w:szCs w:val="24"/>
              </w:rPr>
            </w:pPr>
            <w:r w:rsidRPr="00EB35B9">
              <w:rPr>
                <w:rFonts w:ascii="Times New Roman" w:hAnsi="Times New Roman"/>
                <w:sz w:val="24"/>
                <w:szCs w:val="24"/>
              </w:rPr>
              <w:t>Обсуждение процесса оплодотворения и развития плодного яйца.</w:t>
            </w:r>
          </w:p>
          <w:p w14:paraId="092EB099" w14:textId="0C74C1C9" w:rsidR="00CD7258" w:rsidRPr="00EB35B9" w:rsidRDefault="00CD7258" w:rsidP="00570B0C">
            <w:pPr>
              <w:spacing w:after="0" w:line="240" w:lineRule="atLeast"/>
              <w:ind w:firstLine="249"/>
              <w:jc w:val="both"/>
              <w:rPr>
                <w:rFonts w:ascii="Times New Roman" w:hAnsi="Times New Roman"/>
                <w:sz w:val="24"/>
                <w:szCs w:val="24"/>
              </w:rPr>
            </w:pPr>
            <w:r w:rsidRPr="00EB35B9">
              <w:rPr>
                <w:rFonts w:ascii="Times New Roman" w:hAnsi="Times New Roman"/>
                <w:sz w:val="24"/>
                <w:szCs w:val="24"/>
              </w:rPr>
              <w:t>Обучение определению признаков беременности.</w:t>
            </w:r>
          </w:p>
          <w:p w14:paraId="5F399D32" w14:textId="77777777" w:rsidR="00CD7258" w:rsidRPr="00EB35B9" w:rsidRDefault="00CD7258" w:rsidP="00570B0C">
            <w:pPr>
              <w:spacing w:after="0" w:line="240" w:lineRule="atLeast"/>
              <w:ind w:firstLine="249"/>
              <w:jc w:val="both"/>
              <w:rPr>
                <w:rFonts w:ascii="Times New Roman" w:hAnsi="Times New Roman"/>
                <w:sz w:val="24"/>
                <w:szCs w:val="24"/>
              </w:rPr>
            </w:pPr>
            <w:r w:rsidRPr="00EB35B9">
              <w:rPr>
                <w:rFonts w:ascii="Times New Roman" w:hAnsi="Times New Roman"/>
                <w:sz w:val="24"/>
                <w:szCs w:val="24"/>
              </w:rPr>
              <w:t xml:space="preserve">Определение предполагаемого срока родов. </w:t>
            </w:r>
          </w:p>
          <w:p w14:paraId="4050692C" w14:textId="77777777" w:rsidR="00CD7258" w:rsidRPr="00EB35B9" w:rsidRDefault="00CD7258" w:rsidP="00570B0C">
            <w:pPr>
              <w:spacing w:after="0" w:line="240" w:lineRule="atLeast"/>
              <w:ind w:firstLine="249"/>
              <w:jc w:val="both"/>
              <w:rPr>
                <w:rFonts w:ascii="Times New Roman" w:hAnsi="Times New Roman"/>
                <w:sz w:val="24"/>
                <w:szCs w:val="24"/>
              </w:rPr>
            </w:pPr>
            <w:r w:rsidRPr="00EB35B9">
              <w:rPr>
                <w:rFonts w:ascii="Times New Roman" w:hAnsi="Times New Roman"/>
                <w:sz w:val="24"/>
                <w:szCs w:val="24"/>
              </w:rPr>
              <w:t>Составление планов дородовых патронажей.</w:t>
            </w:r>
          </w:p>
          <w:p w14:paraId="67DF86F0" w14:textId="77777777" w:rsidR="00CD7258" w:rsidRPr="00EB35B9" w:rsidRDefault="00CD7258" w:rsidP="00570B0C">
            <w:pPr>
              <w:spacing w:after="0" w:line="240" w:lineRule="atLeast"/>
              <w:ind w:firstLine="249"/>
              <w:jc w:val="both"/>
              <w:rPr>
                <w:rFonts w:ascii="Times New Roman" w:hAnsi="Times New Roman"/>
                <w:sz w:val="24"/>
                <w:szCs w:val="24"/>
              </w:rPr>
            </w:pPr>
            <w:r w:rsidRPr="00EB35B9">
              <w:rPr>
                <w:rFonts w:ascii="Times New Roman" w:hAnsi="Times New Roman"/>
                <w:sz w:val="24"/>
                <w:szCs w:val="24"/>
              </w:rPr>
              <w:t xml:space="preserve">Составление рекомендаций беременной женщине по режиму дня, питанию; обучение специальным физическим упражнениям. </w:t>
            </w:r>
          </w:p>
          <w:p w14:paraId="054889BF" w14:textId="763AEBAC" w:rsidR="00CD7258" w:rsidRPr="00EB35B9" w:rsidRDefault="00CD7258"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49"/>
              <w:jc w:val="both"/>
              <w:rPr>
                <w:rFonts w:ascii="Times New Roman" w:hAnsi="Times New Roman"/>
                <w:bCs/>
                <w:sz w:val="24"/>
                <w:szCs w:val="24"/>
              </w:rPr>
            </w:pPr>
            <w:r w:rsidRPr="00EB35B9">
              <w:rPr>
                <w:rFonts w:ascii="Times New Roman" w:hAnsi="Times New Roman"/>
                <w:sz w:val="24"/>
                <w:szCs w:val="24"/>
              </w:rPr>
              <w:t>Оформление медицинской документации (Индивидуальная медицинская карта беременной и родильницы)</w:t>
            </w:r>
          </w:p>
        </w:tc>
        <w:tc>
          <w:tcPr>
            <w:tcW w:w="911" w:type="pct"/>
            <w:vAlign w:val="center"/>
          </w:tcPr>
          <w:p w14:paraId="4AD90EB9" w14:textId="506E739C" w:rsidR="00CD7258" w:rsidRPr="00EB35B9" w:rsidRDefault="00570B0C"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04169ABD" w14:textId="77777777"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0F14C626" w14:textId="77777777" w:rsidTr="00E66F96">
        <w:trPr>
          <w:trHeight w:val="265"/>
        </w:trPr>
        <w:tc>
          <w:tcPr>
            <w:tcW w:w="892" w:type="pct"/>
            <w:vMerge w:val="restart"/>
          </w:tcPr>
          <w:p w14:paraId="2C8669D1" w14:textId="77777777" w:rsidR="00570B0C" w:rsidRPr="00EB35B9" w:rsidRDefault="00570B0C" w:rsidP="00E66F96">
            <w:pPr>
              <w:spacing w:after="0" w:line="240" w:lineRule="atLeast"/>
              <w:rPr>
                <w:rFonts w:ascii="Times New Roman" w:hAnsi="Times New Roman"/>
                <w:b/>
                <w:bCs/>
                <w:sz w:val="24"/>
                <w:szCs w:val="24"/>
              </w:rPr>
            </w:pPr>
          </w:p>
          <w:p w14:paraId="3B964766" w14:textId="77777777" w:rsidR="00570B0C" w:rsidRPr="00EB35B9" w:rsidRDefault="00570B0C" w:rsidP="00E66F96">
            <w:pPr>
              <w:spacing w:after="0" w:line="240" w:lineRule="atLeast"/>
              <w:rPr>
                <w:rFonts w:ascii="Times New Roman" w:hAnsi="Times New Roman"/>
                <w:sz w:val="24"/>
                <w:szCs w:val="24"/>
              </w:rPr>
            </w:pPr>
            <w:r w:rsidRPr="00EB35B9">
              <w:rPr>
                <w:rFonts w:ascii="Times New Roman" w:hAnsi="Times New Roman"/>
                <w:b/>
                <w:bCs/>
                <w:sz w:val="24"/>
                <w:szCs w:val="24"/>
              </w:rPr>
              <w:t>Тема 3.5</w:t>
            </w:r>
            <w:r w:rsidRPr="00EB35B9">
              <w:rPr>
                <w:rFonts w:ascii="Times New Roman" w:hAnsi="Times New Roman"/>
                <w:bCs/>
                <w:sz w:val="24"/>
                <w:szCs w:val="24"/>
              </w:rPr>
              <w:t xml:space="preserve">.  </w:t>
            </w:r>
            <w:r w:rsidRPr="00EB35B9">
              <w:rPr>
                <w:rFonts w:ascii="Times New Roman" w:hAnsi="Times New Roman"/>
                <w:sz w:val="24"/>
                <w:szCs w:val="24"/>
              </w:rPr>
              <w:t>Период беременности и родов.</w:t>
            </w:r>
          </w:p>
          <w:p w14:paraId="0F3DF10B" w14:textId="77777777" w:rsidR="00570B0C" w:rsidRPr="00EB35B9" w:rsidRDefault="00570B0C" w:rsidP="00E66F96">
            <w:pPr>
              <w:spacing w:after="0" w:line="240" w:lineRule="atLeast"/>
              <w:rPr>
                <w:rFonts w:ascii="Times New Roman" w:hAnsi="Times New Roman"/>
                <w:b/>
                <w:bCs/>
                <w:sz w:val="24"/>
                <w:szCs w:val="24"/>
              </w:rPr>
            </w:pPr>
            <w:r w:rsidRPr="00EB35B9">
              <w:rPr>
                <w:rFonts w:ascii="Times New Roman" w:hAnsi="Times New Roman"/>
                <w:sz w:val="24"/>
                <w:szCs w:val="24"/>
              </w:rPr>
              <w:t>Подготовка к родам. Процесс родов.</w:t>
            </w:r>
          </w:p>
        </w:tc>
        <w:tc>
          <w:tcPr>
            <w:tcW w:w="2498" w:type="pct"/>
          </w:tcPr>
          <w:p w14:paraId="5654F66E" w14:textId="77777777" w:rsidR="00570B0C" w:rsidRPr="00EB35B9" w:rsidRDefault="00570B0C"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147EC616" w14:textId="342B44CF" w:rsidR="00570B0C" w:rsidRPr="00EB35B9" w:rsidRDefault="00570B0C"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16/12</w:t>
            </w:r>
          </w:p>
        </w:tc>
        <w:tc>
          <w:tcPr>
            <w:tcW w:w="699" w:type="pct"/>
            <w:vMerge w:val="restart"/>
          </w:tcPr>
          <w:p w14:paraId="478BBE82" w14:textId="77777777" w:rsidR="00570B0C" w:rsidRPr="00EB35B9" w:rsidRDefault="00570B0C"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ОК 01. - ОК 05.</w:t>
            </w:r>
          </w:p>
          <w:p w14:paraId="57186E19" w14:textId="77777777" w:rsidR="00570B0C" w:rsidRPr="00EB35B9" w:rsidRDefault="00570B0C"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ПК4.2. ПК 4.4.</w:t>
            </w:r>
          </w:p>
          <w:p w14:paraId="5F448BFF" w14:textId="77777777" w:rsidR="00570B0C" w:rsidRPr="00EB35B9" w:rsidRDefault="00570B0C"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 6.6.</w:t>
            </w:r>
          </w:p>
          <w:p w14:paraId="63BBAA73" w14:textId="77777777" w:rsidR="00570B0C" w:rsidRPr="00EB35B9" w:rsidRDefault="00570B0C"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ЛР 1. ЛР 4. ЛР 6.</w:t>
            </w:r>
          </w:p>
          <w:p w14:paraId="3186DE70" w14:textId="77777777" w:rsidR="00570B0C" w:rsidRPr="00EB35B9" w:rsidRDefault="00570B0C"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 xml:space="preserve">ЛР 7. ЛР 10. </w:t>
            </w:r>
          </w:p>
          <w:p w14:paraId="1E102E4E" w14:textId="77777777" w:rsidR="00570B0C" w:rsidRPr="00EB35B9" w:rsidRDefault="00570B0C" w:rsidP="00182778">
            <w:pPr>
              <w:suppressAutoHyphens/>
              <w:spacing w:after="0" w:line="240" w:lineRule="auto"/>
              <w:rPr>
                <w:rFonts w:ascii="Times New Roman" w:hAnsi="Times New Roman"/>
                <w:iCs/>
                <w:sz w:val="24"/>
                <w:szCs w:val="24"/>
              </w:rPr>
            </w:pPr>
            <w:r w:rsidRPr="00EB35B9">
              <w:rPr>
                <w:rFonts w:ascii="Times New Roman" w:hAnsi="Times New Roman"/>
                <w:sz w:val="24"/>
                <w:szCs w:val="24"/>
              </w:rPr>
              <w:t>ЛР 13.</w:t>
            </w:r>
          </w:p>
          <w:p w14:paraId="6DCD21FA" w14:textId="77777777" w:rsidR="00570B0C" w:rsidRPr="00EB35B9" w:rsidRDefault="00570B0C"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iCs/>
                <w:sz w:val="24"/>
                <w:szCs w:val="24"/>
              </w:rPr>
              <w:t xml:space="preserve">ЛР 15. - </w:t>
            </w:r>
            <w:r w:rsidRPr="00EB35B9">
              <w:rPr>
                <w:rFonts w:ascii="Times New Roman" w:hAnsi="Times New Roman"/>
                <w:sz w:val="24"/>
                <w:szCs w:val="24"/>
              </w:rPr>
              <w:t>ЛР 22.</w:t>
            </w:r>
          </w:p>
          <w:p w14:paraId="279EB865" w14:textId="6B0D4521" w:rsidR="00570B0C" w:rsidRPr="00EB35B9" w:rsidRDefault="00570B0C" w:rsidP="00182778">
            <w:pPr>
              <w:spacing w:after="0" w:line="240" w:lineRule="auto"/>
              <w:jc w:val="center"/>
              <w:rPr>
                <w:rFonts w:ascii="Times New Roman" w:hAnsi="Times New Roman"/>
                <w:bCs/>
                <w:sz w:val="24"/>
                <w:szCs w:val="24"/>
              </w:rPr>
            </w:pPr>
          </w:p>
        </w:tc>
      </w:tr>
      <w:tr w:rsidR="00EB35B9" w:rsidRPr="00EB35B9" w14:paraId="04A58EDF" w14:textId="77777777" w:rsidTr="00E66F96">
        <w:trPr>
          <w:trHeight w:val="491"/>
        </w:trPr>
        <w:tc>
          <w:tcPr>
            <w:tcW w:w="892" w:type="pct"/>
            <w:vMerge/>
          </w:tcPr>
          <w:p w14:paraId="2B024FE9" w14:textId="77777777" w:rsidR="00570B0C" w:rsidRPr="00EB35B9" w:rsidRDefault="00570B0C" w:rsidP="00E66F96">
            <w:pPr>
              <w:spacing w:after="0" w:line="240" w:lineRule="atLeast"/>
              <w:rPr>
                <w:rFonts w:ascii="Times New Roman" w:hAnsi="Times New Roman"/>
                <w:b/>
                <w:bCs/>
                <w:sz w:val="24"/>
                <w:szCs w:val="24"/>
              </w:rPr>
            </w:pPr>
          </w:p>
        </w:tc>
        <w:tc>
          <w:tcPr>
            <w:tcW w:w="2498" w:type="pct"/>
          </w:tcPr>
          <w:p w14:paraId="12C068A7" w14:textId="77777777" w:rsidR="00570B0C" w:rsidRPr="00EB35B9" w:rsidRDefault="00570B0C"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rPr>
                <w:rFonts w:ascii="Times New Roman" w:hAnsi="Times New Roman"/>
                <w:spacing w:val="-1"/>
                <w:sz w:val="24"/>
                <w:szCs w:val="24"/>
              </w:rPr>
            </w:pPr>
            <w:r w:rsidRPr="00EB35B9">
              <w:rPr>
                <w:rFonts w:ascii="Times New Roman" w:hAnsi="Times New Roman"/>
                <w:spacing w:val="-1"/>
                <w:sz w:val="24"/>
                <w:szCs w:val="24"/>
              </w:rPr>
              <w:t>Структура современных принципов подготовки к родам, их роль в укреплении здоровья матери и будущего ребенка; психологическая и физическая подготовка мужей к осуществлению психологической поддержки женщины во время родов, к будущему отцовству.</w:t>
            </w:r>
          </w:p>
          <w:p w14:paraId="4F7668F3" w14:textId="3DBEB8FE" w:rsidR="00570B0C" w:rsidRPr="00EB35B9" w:rsidRDefault="00570B0C"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rPr>
                <w:rFonts w:ascii="Times New Roman" w:hAnsi="Times New Roman"/>
                <w:bCs/>
                <w:sz w:val="24"/>
                <w:szCs w:val="24"/>
              </w:rPr>
            </w:pPr>
            <w:r w:rsidRPr="00EB35B9">
              <w:rPr>
                <w:rFonts w:ascii="Times New Roman" w:hAnsi="Times New Roman"/>
                <w:spacing w:val="-1"/>
                <w:sz w:val="24"/>
                <w:szCs w:val="24"/>
              </w:rPr>
              <w:t xml:space="preserve">Понятие о родовом акте. Течение родов: периоды родов, их физиологическая сущность, </w:t>
            </w:r>
            <w:r w:rsidRPr="00EB35B9">
              <w:rPr>
                <w:rFonts w:ascii="Times New Roman" w:hAnsi="Times New Roman"/>
                <w:sz w:val="24"/>
                <w:szCs w:val="24"/>
              </w:rPr>
              <w:t>продолжительность; родовые изгоняющие силы - схватки, потуги.</w:t>
            </w:r>
          </w:p>
        </w:tc>
        <w:tc>
          <w:tcPr>
            <w:tcW w:w="911" w:type="pct"/>
            <w:vAlign w:val="center"/>
          </w:tcPr>
          <w:p w14:paraId="0CA50BD2" w14:textId="77777777" w:rsidR="00570B0C" w:rsidRPr="00EB35B9" w:rsidRDefault="00570B0C" w:rsidP="00E66F96">
            <w:pPr>
              <w:spacing w:after="0" w:line="240" w:lineRule="atLeast"/>
              <w:jc w:val="center"/>
              <w:rPr>
                <w:rFonts w:ascii="Times New Roman" w:hAnsi="Times New Roman"/>
                <w:sz w:val="24"/>
                <w:szCs w:val="24"/>
              </w:rPr>
            </w:pPr>
            <w:r w:rsidRPr="00EB35B9">
              <w:rPr>
                <w:rFonts w:ascii="Times New Roman" w:hAnsi="Times New Roman"/>
                <w:sz w:val="24"/>
                <w:szCs w:val="24"/>
              </w:rPr>
              <w:t>2</w:t>
            </w:r>
          </w:p>
        </w:tc>
        <w:tc>
          <w:tcPr>
            <w:tcW w:w="699" w:type="pct"/>
            <w:vMerge/>
          </w:tcPr>
          <w:p w14:paraId="32C32D17" w14:textId="77777777" w:rsidR="00570B0C" w:rsidRPr="00EB35B9" w:rsidRDefault="00570B0C" w:rsidP="00182778">
            <w:pPr>
              <w:spacing w:after="0" w:line="240" w:lineRule="auto"/>
              <w:jc w:val="center"/>
              <w:rPr>
                <w:rFonts w:ascii="Times New Roman" w:hAnsi="Times New Roman"/>
                <w:bCs/>
                <w:sz w:val="24"/>
                <w:szCs w:val="24"/>
              </w:rPr>
            </w:pPr>
          </w:p>
        </w:tc>
      </w:tr>
      <w:tr w:rsidR="00EB35B9" w:rsidRPr="00EB35B9" w14:paraId="6D13D709" w14:textId="77777777" w:rsidTr="00E66F96">
        <w:trPr>
          <w:trHeight w:val="491"/>
        </w:trPr>
        <w:tc>
          <w:tcPr>
            <w:tcW w:w="892" w:type="pct"/>
            <w:vMerge/>
          </w:tcPr>
          <w:p w14:paraId="6BC4A2EA" w14:textId="77777777" w:rsidR="00570B0C" w:rsidRPr="00EB35B9" w:rsidRDefault="00570B0C" w:rsidP="00E66F96">
            <w:pPr>
              <w:spacing w:after="0" w:line="240" w:lineRule="atLeast"/>
              <w:rPr>
                <w:rFonts w:ascii="Times New Roman" w:hAnsi="Times New Roman"/>
                <w:b/>
                <w:bCs/>
                <w:sz w:val="24"/>
                <w:szCs w:val="24"/>
              </w:rPr>
            </w:pPr>
          </w:p>
        </w:tc>
        <w:tc>
          <w:tcPr>
            <w:tcW w:w="2498" w:type="pct"/>
          </w:tcPr>
          <w:p w14:paraId="56D890C3" w14:textId="77777777" w:rsidR="00570B0C" w:rsidRPr="00EB35B9" w:rsidRDefault="00570B0C" w:rsidP="00570B0C">
            <w:pPr>
              <w:spacing w:after="0" w:line="240" w:lineRule="atLeast"/>
              <w:ind w:firstLine="392"/>
              <w:jc w:val="both"/>
              <w:rPr>
                <w:rFonts w:ascii="Times New Roman" w:hAnsi="Times New Roman"/>
                <w:sz w:val="24"/>
                <w:szCs w:val="24"/>
              </w:rPr>
            </w:pPr>
            <w:r w:rsidRPr="00EB35B9">
              <w:rPr>
                <w:rFonts w:ascii="Times New Roman" w:hAnsi="Times New Roman"/>
                <w:spacing w:val="-1"/>
                <w:sz w:val="24"/>
                <w:szCs w:val="24"/>
              </w:rPr>
              <w:t>Проблемы здоровой роженицы, роль медицинского работника в решении этих проблем.</w:t>
            </w:r>
            <w:r w:rsidRPr="00EB35B9">
              <w:rPr>
                <w:rFonts w:ascii="Times New Roman" w:hAnsi="Times New Roman"/>
                <w:sz w:val="24"/>
                <w:szCs w:val="24"/>
              </w:rPr>
              <w:t xml:space="preserve"> </w:t>
            </w:r>
            <w:r w:rsidRPr="00EB35B9">
              <w:rPr>
                <w:rFonts w:ascii="Times New Roman" w:hAnsi="Times New Roman"/>
                <w:spacing w:val="-1"/>
                <w:sz w:val="24"/>
                <w:szCs w:val="24"/>
              </w:rPr>
              <w:t>Предвестники родов.</w:t>
            </w:r>
          </w:p>
          <w:p w14:paraId="71AACB4A" w14:textId="4D3678A2" w:rsidR="00570B0C" w:rsidRPr="00EB35B9" w:rsidRDefault="00570B0C"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392"/>
              <w:rPr>
                <w:rFonts w:ascii="Times New Roman" w:hAnsi="Times New Roman"/>
                <w:spacing w:val="-1"/>
                <w:sz w:val="24"/>
                <w:szCs w:val="24"/>
              </w:rPr>
            </w:pPr>
            <w:r w:rsidRPr="00EB35B9">
              <w:rPr>
                <w:rFonts w:ascii="Times New Roman" w:hAnsi="Times New Roman"/>
                <w:spacing w:val="-1"/>
                <w:sz w:val="24"/>
                <w:szCs w:val="24"/>
              </w:rPr>
              <w:t>Подготовка беременных женщин и их семей к родам - помощь в сознательном подходе к предстоящим проблемам, вселение уверенности в благополучном исходе родов.</w:t>
            </w:r>
          </w:p>
        </w:tc>
        <w:tc>
          <w:tcPr>
            <w:tcW w:w="911" w:type="pct"/>
            <w:vAlign w:val="center"/>
          </w:tcPr>
          <w:p w14:paraId="4045BF75" w14:textId="58CBAF74" w:rsidR="00570B0C" w:rsidRPr="00EB35B9" w:rsidRDefault="00570B0C" w:rsidP="00E66F96">
            <w:pPr>
              <w:spacing w:after="0" w:line="240" w:lineRule="atLeast"/>
              <w:jc w:val="center"/>
              <w:rPr>
                <w:rFonts w:ascii="Times New Roman" w:hAnsi="Times New Roman"/>
                <w:sz w:val="24"/>
                <w:szCs w:val="24"/>
              </w:rPr>
            </w:pPr>
            <w:r w:rsidRPr="00EB35B9">
              <w:rPr>
                <w:rFonts w:ascii="Times New Roman" w:hAnsi="Times New Roman"/>
                <w:sz w:val="24"/>
                <w:szCs w:val="24"/>
              </w:rPr>
              <w:t>2</w:t>
            </w:r>
          </w:p>
        </w:tc>
        <w:tc>
          <w:tcPr>
            <w:tcW w:w="699" w:type="pct"/>
            <w:vMerge/>
          </w:tcPr>
          <w:p w14:paraId="4ECEC2CB" w14:textId="77777777" w:rsidR="00570B0C" w:rsidRPr="00EB35B9" w:rsidRDefault="00570B0C" w:rsidP="00182778">
            <w:pPr>
              <w:spacing w:after="0" w:line="240" w:lineRule="auto"/>
              <w:jc w:val="center"/>
              <w:rPr>
                <w:rFonts w:ascii="Times New Roman" w:hAnsi="Times New Roman"/>
                <w:bCs/>
                <w:sz w:val="24"/>
                <w:szCs w:val="24"/>
              </w:rPr>
            </w:pPr>
          </w:p>
        </w:tc>
      </w:tr>
      <w:tr w:rsidR="00EB35B9" w:rsidRPr="00EB35B9" w14:paraId="02F8BA41" w14:textId="77777777" w:rsidTr="00E66F96">
        <w:trPr>
          <w:trHeight w:val="349"/>
        </w:trPr>
        <w:tc>
          <w:tcPr>
            <w:tcW w:w="892" w:type="pct"/>
            <w:vMerge/>
          </w:tcPr>
          <w:p w14:paraId="5E66A760" w14:textId="77777777" w:rsidR="00570B0C" w:rsidRPr="00EB35B9" w:rsidRDefault="00570B0C" w:rsidP="00E66F96">
            <w:pPr>
              <w:spacing w:after="0" w:line="240" w:lineRule="atLeast"/>
              <w:rPr>
                <w:rFonts w:ascii="Times New Roman" w:hAnsi="Times New Roman"/>
                <w:b/>
                <w:bCs/>
                <w:sz w:val="24"/>
                <w:szCs w:val="24"/>
              </w:rPr>
            </w:pPr>
          </w:p>
        </w:tc>
        <w:tc>
          <w:tcPr>
            <w:tcW w:w="2498" w:type="pct"/>
          </w:tcPr>
          <w:p w14:paraId="232FE7B7" w14:textId="77777777" w:rsidR="00570B0C" w:rsidRPr="00EB35B9" w:rsidRDefault="00570B0C"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7FD92926" w14:textId="667BABAD" w:rsidR="00570B0C" w:rsidRPr="00EB35B9" w:rsidRDefault="00570B0C"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12</w:t>
            </w:r>
          </w:p>
        </w:tc>
        <w:tc>
          <w:tcPr>
            <w:tcW w:w="699" w:type="pct"/>
            <w:vMerge/>
          </w:tcPr>
          <w:p w14:paraId="490C968F" w14:textId="77777777" w:rsidR="00570B0C" w:rsidRPr="00EB35B9" w:rsidRDefault="00570B0C" w:rsidP="00182778">
            <w:pPr>
              <w:spacing w:after="0" w:line="240" w:lineRule="auto"/>
              <w:jc w:val="center"/>
              <w:rPr>
                <w:rFonts w:ascii="Times New Roman" w:hAnsi="Times New Roman"/>
                <w:bCs/>
                <w:sz w:val="24"/>
                <w:szCs w:val="24"/>
              </w:rPr>
            </w:pPr>
          </w:p>
        </w:tc>
      </w:tr>
      <w:tr w:rsidR="00EB35B9" w:rsidRPr="00EB35B9" w14:paraId="4E35600A" w14:textId="77777777" w:rsidTr="00E66F96">
        <w:trPr>
          <w:trHeight w:val="491"/>
        </w:trPr>
        <w:tc>
          <w:tcPr>
            <w:tcW w:w="892" w:type="pct"/>
            <w:vMerge/>
          </w:tcPr>
          <w:p w14:paraId="1B0DFBF9" w14:textId="77777777" w:rsidR="00570B0C" w:rsidRPr="00EB35B9" w:rsidRDefault="00570B0C" w:rsidP="00E66F96">
            <w:pPr>
              <w:spacing w:after="0" w:line="240" w:lineRule="atLeast"/>
              <w:rPr>
                <w:rFonts w:ascii="Times New Roman" w:hAnsi="Times New Roman"/>
                <w:b/>
                <w:bCs/>
                <w:sz w:val="24"/>
                <w:szCs w:val="24"/>
              </w:rPr>
            </w:pPr>
          </w:p>
        </w:tc>
        <w:tc>
          <w:tcPr>
            <w:tcW w:w="2498" w:type="pct"/>
          </w:tcPr>
          <w:p w14:paraId="02884752" w14:textId="2352A69F" w:rsidR="00570B0C" w:rsidRPr="00EB35B9" w:rsidRDefault="00570B0C"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№6</w:t>
            </w:r>
          </w:p>
          <w:p w14:paraId="0BDFC621" w14:textId="7AFB8E3D" w:rsidR="00570B0C" w:rsidRPr="00EB35B9" w:rsidRDefault="00570B0C" w:rsidP="00570B0C">
            <w:pPr>
              <w:spacing w:after="0" w:line="240" w:lineRule="atLeast"/>
              <w:ind w:firstLine="250"/>
              <w:jc w:val="both"/>
              <w:rPr>
                <w:rFonts w:ascii="Times New Roman" w:hAnsi="Times New Roman"/>
                <w:sz w:val="24"/>
                <w:szCs w:val="24"/>
              </w:rPr>
            </w:pPr>
            <w:r w:rsidRPr="00EB35B9">
              <w:rPr>
                <w:rFonts w:ascii="Times New Roman" w:hAnsi="Times New Roman"/>
                <w:sz w:val="24"/>
                <w:szCs w:val="24"/>
              </w:rPr>
              <w:t xml:space="preserve">Составление рекомендаций беременной женщине по режиму дня, питанию; обучение специальным физическим упражнениям. </w:t>
            </w:r>
          </w:p>
        </w:tc>
        <w:tc>
          <w:tcPr>
            <w:tcW w:w="911" w:type="pct"/>
            <w:vAlign w:val="center"/>
          </w:tcPr>
          <w:p w14:paraId="22C08CCC" w14:textId="7668370F" w:rsidR="00570B0C" w:rsidRPr="00EB35B9" w:rsidRDefault="00570B0C"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4FE63969" w14:textId="77777777" w:rsidR="00570B0C" w:rsidRPr="00EB35B9" w:rsidRDefault="00570B0C" w:rsidP="00182778">
            <w:pPr>
              <w:spacing w:after="0" w:line="240" w:lineRule="auto"/>
              <w:jc w:val="center"/>
              <w:rPr>
                <w:rFonts w:ascii="Times New Roman" w:hAnsi="Times New Roman"/>
                <w:bCs/>
                <w:sz w:val="24"/>
                <w:szCs w:val="24"/>
              </w:rPr>
            </w:pPr>
          </w:p>
        </w:tc>
      </w:tr>
      <w:tr w:rsidR="00EB35B9" w:rsidRPr="00EB35B9" w14:paraId="1F831D18" w14:textId="77777777" w:rsidTr="00E66F96">
        <w:trPr>
          <w:trHeight w:val="491"/>
        </w:trPr>
        <w:tc>
          <w:tcPr>
            <w:tcW w:w="892" w:type="pct"/>
            <w:vMerge/>
          </w:tcPr>
          <w:p w14:paraId="6ADEC069" w14:textId="77777777" w:rsidR="00570B0C" w:rsidRPr="00EB35B9" w:rsidRDefault="00570B0C" w:rsidP="00E66F96">
            <w:pPr>
              <w:spacing w:after="0" w:line="240" w:lineRule="atLeast"/>
              <w:rPr>
                <w:rFonts w:ascii="Times New Roman" w:hAnsi="Times New Roman"/>
                <w:b/>
                <w:bCs/>
                <w:sz w:val="24"/>
                <w:szCs w:val="24"/>
              </w:rPr>
            </w:pPr>
          </w:p>
        </w:tc>
        <w:tc>
          <w:tcPr>
            <w:tcW w:w="2498" w:type="pct"/>
          </w:tcPr>
          <w:p w14:paraId="27729312" w14:textId="77777777" w:rsidR="00570B0C" w:rsidRPr="00EB35B9" w:rsidRDefault="00570B0C"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b/>
                <w:sz w:val="24"/>
                <w:szCs w:val="24"/>
              </w:rPr>
              <w:t>Практическое занятие №7</w:t>
            </w:r>
            <w:r w:rsidRPr="00EB35B9">
              <w:rPr>
                <w:rFonts w:ascii="Times New Roman" w:hAnsi="Times New Roman"/>
                <w:sz w:val="24"/>
                <w:szCs w:val="24"/>
              </w:rPr>
              <w:t xml:space="preserve"> </w:t>
            </w:r>
          </w:p>
          <w:p w14:paraId="00C74176" w14:textId="20A2FA8C" w:rsidR="00570B0C" w:rsidRPr="00EB35B9" w:rsidRDefault="00570B0C"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Обучение беременной основным приемам, способствующим уменьшению болевых ощущений во время родов, правильному поведению во время родов.</w:t>
            </w:r>
          </w:p>
          <w:p w14:paraId="7726FA05" w14:textId="77777777" w:rsidR="00570B0C" w:rsidRPr="00EB35B9" w:rsidRDefault="00570B0C"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pacing w:val="-1"/>
                <w:sz w:val="24"/>
                <w:szCs w:val="24"/>
              </w:rPr>
              <w:t xml:space="preserve">Составление плана беседы с супружескими парами по подготовке </w:t>
            </w:r>
            <w:r w:rsidRPr="00EB35B9">
              <w:rPr>
                <w:rFonts w:ascii="Times New Roman" w:hAnsi="Times New Roman"/>
                <w:spacing w:val="-1"/>
                <w:sz w:val="24"/>
                <w:szCs w:val="24"/>
              </w:rPr>
              <w:lastRenderedPageBreak/>
              <w:t>к родам, грудному вскармливанию</w:t>
            </w:r>
          </w:p>
          <w:p w14:paraId="2D528DD3" w14:textId="77777777" w:rsidR="00570B0C" w:rsidRPr="00EB35B9" w:rsidRDefault="00570B0C"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pacing w:val="-1"/>
                <w:sz w:val="24"/>
                <w:szCs w:val="24"/>
              </w:rPr>
              <w:t>Отработка манипуляций (оказание акушерского пособия в родах, проведение первого туалета новорожденного)</w:t>
            </w:r>
          </w:p>
          <w:p w14:paraId="5317AE58" w14:textId="77777777" w:rsidR="00570B0C" w:rsidRPr="00EB35B9" w:rsidRDefault="00570B0C" w:rsidP="00570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pacing w:val="-1"/>
                <w:sz w:val="24"/>
                <w:szCs w:val="24"/>
              </w:rPr>
              <w:t>Обучение родильницы кормлению грудью, гигиена молочных желёз.</w:t>
            </w:r>
          </w:p>
          <w:p w14:paraId="7E887141" w14:textId="4E8845E0" w:rsidR="00570B0C" w:rsidRPr="00EB35B9" w:rsidRDefault="00570B0C" w:rsidP="00570B0C">
            <w:pPr>
              <w:spacing w:after="0" w:line="240" w:lineRule="atLeast"/>
              <w:rPr>
                <w:rFonts w:ascii="Times New Roman" w:hAnsi="Times New Roman"/>
                <w:b/>
                <w:sz w:val="24"/>
                <w:szCs w:val="24"/>
              </w:rPr>
            </w:pPr>
            <w:r w:rsidRPr="00EB35B9">
              <w:rPr>
                <w:rFonts w:ascii="Times New Roman" w:hAnsi="Times New Roman"/>
                <w:sz w:val="24"/>
                <w:szCs w:val="24"/>
              </w:rPr>
              <w:t>Оформление медицинской документации (история родов)</w:t>
            </w:r>
          </w:p>
        </w:tc>
        <w:tc>
          <w:tcPr>
            <w:tcW w:w="911" w:type="pct"/>
            <w:vAlign w:val="center"/>
          </w:tcPr>
          <w:p w14:paraId="536DC738" w14:textId="1715400D" w:rsidR="00570B0C" w:rsidRPr="00EB35B9" w:rsidRDefault="00570B0C"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6</w:t>
            </w:r>
          </w:p>
        </w:tc>
        <w:tc>
          <w:tcPr>
            <w:tcW w:w="699" w:type="pct"/>
          </w:tcPr>
          <w:p w14:paraId="35808BE2" w14:textId="77777777" w:rsidR="00570B0C" w:rsidRPr="00EB35B9" w:rsidRDefault="00570B0C" w:rsidP="00182778">
            <w:pPr>
              <w:spacing w:after="0" w:line="240" w:lineRule="auto"/>
              <w:jc w:val="center"/>
              <w:rPr>
                <w:rFonts w:ascii="Times New Roman" w:hAnsi="Times New Roman"/>
                <w:bCs/>
                <w:sz w:val="24"/>
                <w:szCs w:val="24"/>
              </w:rPr>
            </w:pPr>
          </w:p>
        </w:tc>
      </w:tr>
      <w:tr w:rsidR="00EB35B9" w:rsidRPr="00EB35B9" w14:paraId="11FFF794" w14:textId="77777777" w:rsidTr="00E66F96">
        <w:trPr>
          <w:trHeight w:val="143"/>
        </w:trPr>
        <w:tc>
          <w:tcPr>
            <w:tcW w:w="892" w:type="pct"/>
            <w:vMerge w:val="restart"/>
          </w:tcPr>
          <w:p w14:paraId="6F86108D" w14:textId="77777777"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Тема 3.6.</w:t>
            </w:r>
          </w:p>
          <w:p w14:paraId="0535E66A" w14:textId="77777777" w:rsidR="00CD7258" w:rsidRPr="00EB35B9" w:rsidRDefault="00CD7258" w:rsidP="00E66F96">
            <w:pPr>
              <w:spacing w:after="0" w:line="240" w:lineRule="atLeast"/>
              <w:rPr>
                <w:rFonts w:ascii="Times New Roman" w:hAnsi="Times New Roman"/>
                <w:b/>
                <w:bCs/>
                <w:sz w:val="24"/>
                <w:szCs w:val="24"/>
              </w:rPr>
            </w:pPr>
            <w:r w:rsidRPr="00EB35B9">
              <w:rPr>
                <w:rFonts w:ascii="Times New Roman" w:hAnsi="Times New Roman"/>
                <w:sz w:val="24"/>
                <w:szCs w:val="24"/>
              </w:rPr>
              <w:t>Послеродовый период</w:t>
            </w:r>
          </w:p>
        </w:tc>
        <w:tc>
          <w:tcPr>
            <w:tcW w:w="2498" w:type="pct"/>
          </w:tcPr>
          <w:p w14:paraId="7FD52747"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2F50C688" w14:textId="4F3815AC" w:rsidR="00CD7258" w:rsidRPr="00EB35B9" w:rsidRDefault="00570B0C"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8</w:t>
            </w:r>
            <w:r w:rsidR="00CA6121">
              <w:rPr>
                <w:rFonts w:ascii="Times New Roman" w:hAnsi="Times New Roman"/>
                <w:b/>
                <w:sz w:val="24"/>
                <w:szCs w:val="24"/>
              </w:rPr>
              <w:t>/</w:t>
            </w:r>
            <w:r w:rsidRPr="00EB35B9">
              <w:rPr>
                <w:rFonts w:ascii="Times New Roman" w:hAnsi="Times New Roman"/>
                <w:b/>
                <w:sz w:val="24"/>
                <w:szCs w:val="24"/>
              </w:rPr>
              <w:t>6</w:t>
            </w:r>
          </w:p>
        </w:tc>
        <w:tc>
          <w:tcPr>
            <w:tcW w:w="699" w:type="pct"/>
            <w:vMerge w:val="restart"/>
          </w:tcPr>
          <w:p w14:paraId="6BB74D62"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ОК 01. - ОК 05.</w:t>
            </w:r>
          </w:p>
          <w:p w14:paraId="72209937"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ПК4.2. ПК 4.4.</w:t>
            </w:r>
          </w:p>
          <w:p w14:paraId="67A2D37B"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 6.6.</w:t>
            </w:r>
          </w:p>
          <w:p w14:paraId="6C98034D"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ЛР 1. ЛР 4. ЛР 6.</w:t>
            </w:r>
          </w:p>
          <w:p w14:paraId="1EC39736"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 xml:space="preserve">ЛР 7. ЛР 10. </w:t>
            </w:r>
          </w:p>
          <w:p w14:paraId="508CBE5E"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sz w:val="24"/>
                <w:szCs w:val="24"/>
              </w:rPr>
              <w:t>ЛР 13.</w:t>
            </w:r>
          </w:p>
          <w:p w14:paraId="42700E7D"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iCs/>
                <w:sz w:val="24"/>
                <w:szCs w:val="24"/>
              </w:rPr>
              <w:t xml:space="preserve">ЛР 15. - </w:t>
            </w:r>
            <w:r w:rsidRPr="00EB35B9">
              <w:rPr>
                <w:rFonts w:ascii="Times New Roman" w:hAnsi="Times New Roman"/>
                <w:sz w:val="24"/>
                <w:szCs w:val="24"/>
              </w:rPr>
              <w:t>ЛР 22.</w:t>
            </w:r>
          </w:p>
          <w:p w14:paraId="0B6738F0" w14:textId="6AFCECAC"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47A67E9F" w14:textId="77777777" w:rsidTr="00E66F96">
        <w:trPr>
          <w:trHeight w:val="491"/>
        </w:trPr>
        <w:tc>
          <w:tcPr>
            <w:tcW w:w="892" w:type="pct"/>
            <w:vMerge/>
          </w:tcPr>
          <w:p w14:paraId="23C99892"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07EEEE89"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pacing w:val="-2"/>
                <w:sz w:val="24"/>
                <w:szCs w:val="24"/>
              </w:rPr>
              <w:t xml:space="preserve">Основные представления о физиологической сущности </w:t>
            </w:r>
            <w:r w:rsidRPr="00EB35B9">
              <w:rPr>
                <w:rFonts w:ascii="Times New Roman" w:hAnsi="Times New Roman"/>
                <w:spacing w:val="-1"/>
                <w:sz w:val="24"/>
                <w:szCs w:val="24"/>
              </w:rPr>
              <w:t>послеродового периода, о лактации, ее значении для здоровья женщины, о преимуществах груд</w:t>
            </w:r>
            <w:r w:rsidRPr="00EB35B9">
              <w:rPr>
                <w:rFonts w:ascii="Times New Roman" w:hAnsi="Times New Roman"/>
                <w:spacing w:val="-1"/>
                <w:sz w:val="24"/>
                <w:szCs w:val="24"/>
              </w:rPr>
              <w:softHyphen/>
              <w:t>ного вскармливания, об изменении семейной психологии и проблемах супругов после рождения ребенка, о принципах консультирования здоровых женщин в послеродовом периоде.</w:t>
            </w:r>
          </w:p>
          <w:p w14:paraId="7441BAE8"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2"/>
                <w:sz w:val="24"/>
                <w:szCs w:val="24"/>
              </w:rPr>
            </w:pPr>
            <w:r w:rsidRPr="00EB35B9">
              <w:rPr>
                <w:rFonts w:ascii="Times New Roman" w:hAnsi="Times New Roman"/>
                <w:sz w:val="24"/>
                <w:szCs w:val="24"/>
              </w:rPr>
              <w:t>Определение понятия «послеродовый период», его продолжительность и значение для здо</w:t>
            </w:r>
            <w:r w:rsidRPr="00EB35B9">
              <w:rPr>
                <w:rFonts w:ascii="Times New Roman" w:hAnsi="Times New Roman"/>
                <w:sz w:val="24"/>
                <w:szCs w:val="24"/>
              </w:rPr>
              <w:softHyphen/>
            </w:r>
            <w:r w:rsidRPr="00EB35B9">
              <w:rPr>
                <w:rFonts w:ascii="Times New Roman" w:hAnsi="Times New Roman"/>
                <w:spacing w:val="-2"/>
                <w:sz w:val="24"/>
                <w:szCs w:val="24"/>
              </w:rPr>
              <w:t>ровья женщины.</w:t>
            </w:r>
          </w:p>
          <w:p w14:paraId="18AC5EE1"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proofErr w:type="gramStart"/>
            <w:r w:rsidRPr="00EB35B9">
              <w:rPr>
                <w:rFonts w:ascii="Times New Roman" w:hAnsi="Times New Roman"/>
                <w:spacing w:val="-1"/>
                <w:sz w:val="24"/>
                <w:szCs w:val="24"/>
              </w:rPr>
              <w:t>Основные изменения</w:t>
            </w:r>
            <w:proofErr w:type="gramEnd"/>
            <w:r w:rsidRPr="00EB35B9">
              <w:rPr>
                <w:rFonts w:ascii="Times New Roman" w:hAnsi="Times New Roman"/>
                <w:spacing w:val="-1"/>
                <w:sz w:val="24"/>
                <w:szCs w:val="24"/>
              </w:rPr>
              <w:t xml:space="preserve"> происходящие в органах и системах родильницы (обратное развитие половых органов, изменения в эндокринной системе).</w:t>
            </w:r>
          </w:p>
          <w:p w14:paraId="27C09650"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pacing w:val="-1"/>
                <w:sz w:val="24"/>
                <w:szCs w:val="24"/>
              </w:rPr>
              <w:t>Понятие о процессе лактации.</w:t>
            </w:r>
          </w:p>
          <w:p w14:paraId="225333DC"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pacing w:val="-1"/>
                <w:sz w:val="24"/>
                <w:szCs w:val="24"/>
              </w:rPr>
              <w:t>Преимущество грудного вскармливания новорожденных.</w:t>
            </w:r>
          </w:p>
          <w:p w14:paraId="6CF94C9F"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pacing w:val="3"/>
                <w:sz w:val="24"/>
                <w:szCs w:val="24"/>
              </w:rPr>
              <w:t>Проблемы родильницы, возникающие в первые дни послеродового периода, связанные с</w:t>
            </w:r>
            <w:r w:rsidRPr="00EB35B9">
              <w:rPr>
                <w:rFonts w:ascii="Times New Roman" w:hAnsi="Times New Roman"/>
                <w:sz w:val="24"/>
                <w:szCs w:val="24"/>
              </w:rPr>
              <w:t xml:space="preserve"> </w:t>
            </w:r>
            <w:r w:rsidRPr="00EB35B9">
              <w:rPr>
                <w:rFonts w:ascii="Times New Roman" w:hAnsi="Times New Roman"/>
                <w:spacing w:val="-1"/>
                <w:sz w:val="24"/>
                <w:szCs w:val="24"/>
              </w:rPr>
              <w:t>лактацией, кормлением новорожденного, с изменениями в репродуктивной системе; роль меди</w:t>
            </w:r>
            <w:r w:rsidRPr="00EB35B9">
              <w:rPr>
                <w:rFonts w:ascii="Times New Roman" w:hAnsi="Times New Roman"/>
                <w:spacing w:val="-1"/>
                <w:sz w:val="24"/>
                <w:szCs w:val="24"/>
              </w:rPr>
              <w:softHyphen/>
              <w:t>цинского работника в решении этих проблем.</w:t>
            </w:r>
          </w:p>
          <w:p w14:paraId="32FD5777"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2"/>
                <w:sz w:val="24"/>
                <w:szCs w:val="24"/>
              </w:rPr>
            </w:pPr>
            <w:r w:rsidRPr="00EB35B9">
              <w:rPr>
                <w:rFonts w:ascii="Times New Roman" w:hAnsi="Times New Roman"/>
                <w:spacing w:val="-2"/>
                <w:sz w:val="24"/>
                <w:szCs w:val="24"/>
              </w:rPr>
              <w:t>Роль медицинско</w:t>
            </w:r>
            <w:r w:rsidRPr="00EB35B9">
              <w:rPr>
                <w:rFonts w:ascii="Times New Roman" w:hAnsi="Times New Roman"/>
                <w:spacing w:val="-2"/>
                <w:sz w:val="24"/>
                <w:szCs w:val="24"/>
              </w:rPr>
              <w:softHyphen/>
            </w:r>
            <w:r w:rsidRPr="00EB35B9">
              <w:rPr>
                <w:rFonts w:ascii="Times New Roman" w:hAnsi="Times New Roman"/>
                <w:spacing w:val="-1"/>
                <w:sz w:val="24"/>
                <w:szCs w:val="24"/>
              </w:rPr>
              <w:t>го работника в осуществлении программы «Позитивное материнство».</w:t>
            </w:r>
            <w:r w:rsidRPr="00EB35B9">
              <w:rPr>
                <w:rFonts w:ascii="Times New Roman" w:hAnsi="Times New Roman"/>
                <w:sz w:val="24"/>
                <w:szCs w:val="24"/>
              </w:rPr>
              <w:t xml:space="preserve">  </w:t>
            </w:r>
            <w:r w:rsidRPr="00EB35B9">
              <w:rPr>
                <w:rFonts w:ascii="Times New Roman" w:hAnsi="Times New Roman"/>
                <w:spacing w:val="-2"/>
                <w:sz w:val="24"/>
                <w:szCs w:val="24"/>
              </w:rPr>
              <w:t xml:space="preserve">Подготовка супружеских пар к родам и послеродовому периоду. </w:t>
            </w:r>
          </w:p>
          <w:p w14:paraId="3C1132B1"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spacing w:val="-1"/>
                <w:sz w:val="24"/>
                <w:szCs w:val="24"/>
              </w:rPr>
              <w:t>Ориентация суп</w:t>
            </w:r>
            <w:r w:rsidRPr="00EB35B9">
              <w:rPr>
                <w:rFonts w:ascii="Times New Roman" w:hAnsi="Times New Roman"/>
                <w:spacing w:val="-1"/>
                <w:sz w:val="24"/>
                <w:szCs w:val="24"/>
              </w:rPr>
              <w:softHyphen/>
              <w:t>ружеских пар на грудное вскармливание новорожденных.</w:t>
            </w:r>
          </w:p>
          <w:p w14:paraId="7AD28E8F"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pacing w:val="-1"/>
                <w:sz w:val="24"/>
                <w:szCs w:val="24"/>
              </w:rPr>
              <w:t>Психологические проблемы, возникающие в семье при появлении новорожденного, связан</w:t>
            </w:r>
            <w:r w:rsidRPr="00EB35B9">
              <w:rPr>
                <w:rFonts w:ascii="Times New Roman" w:hAnsi="Times New Roman"/>
                <w:spacing w:val="-1"/>
                <w:sz w:val="24"/>
                <w:szCs w:val="24"/>
              </w:rPr>
              <w:softHyphen/>
              <w:t>ные с отцовством, материнством, изменением ролей в семье.</w:t>
            </w:r>
          </w:p>
          <w:p w14:paraId="7AB3F11E" w14:textId="77777777" w:rsidR="00CD7258" w:rsidRPr="00EB35B9" w:rsidRDefault="00CD7258" w:rsidP="00E66F96">
            <w:pPr>
              <w:shd w:val="clear" w:color="auto" w:fill="FFFFFF"/>
              <w:spacing w:after="0" w:line="240" w:lineRule="atLeast"/>
              <w:ind w:right="125" w:firstLine="250"/>
              <w:jc w:val="both"/>
              <w:rPr>
                <w:rFonts w:ascii="Times New Roman" w:hAnsi="Times New Roman"/>
                <w:sz w:val="24"/>
                <w:szCs w:val="24"/>
              </w:rPr>
            </w:pPr>
            <w:r w:rsidRPr="00EB35B9">
              <w:rPr>
                <w:rFonts w:ascii="Times New Roman" w:hAnsi="Times New Roman"/>
                <w:spacing w:val="-1"/>
                <w:sz w:val="24"/>
                <w:szCs w:val="24"/>
              </w:rPr>
              <w:t xml:space="preserve">Принципы консультирования родильницы по вопросам питания, </w:t>
            </w:r>
            <w:r w:rsidRPr="00EB35B9">
              <w:rPr>
                <w:rFonts w:ascii="Times New Roman" w:hAnsi="Times New Roman"/>
                <w:spacing w:val="-1"/>
                <w:sz w:val="24"/>
                <w:szCs w:val="24"/>
              </w:rPr>
              <w:lastRenderedPageBreak/>
              <w:t>гигиены, контрацепции, сохранения грудного вскармливания.</w:t>
            </w:r>
          </w:p>
        </w:tc>
        <w:tc>
          <w:tcPr>
            <w:tcW w:w="911" w:type="pct"/>
            <w:vAlign w:val="center"/>
          </w:tcPr>
          <w:p w14:paraId="6435FEC3" w14:textId="77777777" w:rsidR="00CD7258" w:rsidRPr="00EB35B9" w:rsidRDefault="00CD7258"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2</w:t>
            </w:r>
          </w:p>
        </w:tc>
        <w:tc>
          <w:tcPr>
            <w:tcW w:w="699" w:type="pct"/>
            <w:vMerge/>
          </w:tcPr>
          <w:p w14:paraId="067B6A37" w14:textId="77777777"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4149B562" w14:textId="77777777" w:rsidTr="00E66F96">
        <w:trPr>
          <w:trHeight w:val="183"/>
        </w:trPr>
        <w:tc>
          <w:tcPr>
            <w:tcW w:w="892" w:type="pct"/>
            <w:vMerge/>
          </w:tcPr>
          <w:p w14:paraId="59546DE8"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17093673"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577A9319" w14:textId="4AFE69B3" w:rsidR="00CD7258" w:rsidRPr="00EB35B9" w:rsidRDefault="00570B0C"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6</w:t>
            </w:r>
          </w:p>
        </w:tc>
        <w:tc>
          <w:tcPr>
            <w:tcW w:w="699" w:type="pct"/>
            <w:vMerge/>
          </w:tcPr>
          <w:p w14:paraId="1469FE33" w14:textId="77777777"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31A70895" w14:textId="77777777" w:rsidTr="00E66F96">
        <w:trPr>
          <w:trHeight w:val="491"/>
        </w:trPr>
        <w:tc>
          <w:tcPr>
            <w:tcW w:w="892" w:type="pct"/>
            <w:vMerge/>
          </w:tcPr>
          <w:p w14:paraId="43C035AF"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3FD8668C" w14:textId="1E269D90"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w:t>
            </w:r>
            <w:r w:rsidR="00570B0C" w:rsidRPr="00EB35B9">
              <w:rPr>
                <w:rFonts w:ascii="Times New Roman" w:hAnsi="Times New Roman"/>
                <w:b/>
                <w:sz w:val="24"/>
                <w:szCs w:val="24"/>
              </w:rPr>
              <w:t>8</w:t>
            </w:r>
          </w:p>
          <w:p w14:paraId="6BE2D8E1" w14:textId="77777777" w:rsidR="00CD7258" w:rsidRPr="00EB35B9" w:rsidRDefault="00CD7258" w:rsidP="00E66F96">
            <w:pPr>
              <w:shd w:val="clear" w:color="auto" w:fill="FFFFFF"/>
              <w:spacing w:after="0" w:line="240" w:lineRule="atLeast"/>
              <w:ind w:firstLine="250"/>
              <w:jc w:val="both"/>
              <w:rPr>
                <w:rFonts w:ascii="Times New Roman" w:hAnsi="Times New Roman"/>
                <w:spacing w:val="-1"/>
                <w:sz w:val="24"/>
                <w:szCs w:val="24"/>
              </w:rPr>
            </w:pPr>
            <w:r w:rsidRPr="00EB35B9">
              <w:rPr>
                <w:rFonts w:ascii="Times New Roman" w:hAnsi="Times New Roman"/>
                <w:spacing w:val="-2"/>
                <w:sz w:val="24"/>
                <w:szCs w:val="24"/>
              </w:rPr>
              <w:t xml:space="preserve">Изучение течения послеродового </w:t>
            </w:r>
            <w:r w:rsidRPr="00EB35B9">
              <w:rPr>
                <w:rFonts w:ascii="Times New Roman" w:hAnsi="Times New Roman"/>
                <w:spacing w:val="-1"/>
                <w:sz w:val="24"/>
                <w:szCs w:val="24"/>
              </w:rPr>
              <w:t>периода.</w:t>
            </w:r>
          </w:p>
          <w:p w14:paraId="78A72FA3" w14:textId="77777777" w:rsidR="00CD7258" w:rsidRPr="00EB35B9" w:rsidRDefault="00CD7258" w:rsidP="00E66F96">
            <w:pPr>
              <w:shd w:val="clear" w:color="auto" w:fill="FFFFFF"/>
              <w:spacing w:after="0" w:line="240" w:lineRule="atLeast"/>
              <w:ind w:firstLine="250"/>
              <w:jc w:val="both"/>
              <w:rPr>
                <w:rFonts w:ascii="Times New Roman" w:hAnsi="Times New Roman"/>
                <w:spacing w:val="-1"/>
                <w:sz w:val="24"/>
                <w:szCs w:val="24"/>
              </w:rPr>
            </w:pPr>
            <w:r w:rsidRPr="00EB35B9">
              <w:rPr>
                <w:rFonts w:ascii="Times New Roman" w:hAnsi="Times New Roman"/>
                <w:spacing w:val="-1"/>
                <w:sz w:val="24"/>
                <w:szCs w:val="24"/>
              </w:rPr>
              <w:t xml:space="preserve">Дискуссионное обсуждение течения послеродового периода, лактации. </w:t>
            </w:r>
          </w:p>
          <w:p w14:paraId="40DB82D1" w14:textId="77777777" w:rsidR="00CD7258" w:rsidRPr="00EB35B9" w:rsidRDefault="00CD7258" w:rsidP="00E66F96">
            <w:pPr>
              <w:shd w:val="clear" w:color="auto" w:fill="FFFFFF"/>
              <w:spacing w:after="0" w:line="240" w:lineRule="atLeast"/>
              <w:ind w:firstLine="250"/>
              <w:jc w:val="both"/>
              <w:rPr>
                <w:rFonts w:ascii="Times New Roman" w:hAnsi="Times New Roman"/>
                <w:spacing w:val="-1"/>
                <w:sz w:val="24"/>
                <w:szCs w:val="24"/>
              </w:rPr>
            </w:pPr>
            <w:r w:rsidRPr="00EB35B9">
              <w:rPr>
                <w:rFonts w:ascii="Times New Roman" w:hAnsi="Times New Roman"/>
                <w:spacing w:val="-1"/>
                <w:sz w:val="24"/>
                <w:szCs w:val="24"/>
              </w:rPr>
              <w:t xml:space="preserve">Изучение физиологических и психологических составляющих грудного вскармливания. </w:t>
            </w:r>
          </w:p>
          <w:p w14:paraId="4036567B" w14:textId="77777777" w:rsidR="00CD7258" w:rsidRPr="00EB35B9" w:rsidRDefault="00CD7258" w:rsidP="00E66F96">
            <w:pPr>
              <w:shd w:val="clear" w:color="auto" w:fill="FFFFFF"/>
              <w:spacing w:after="0" w:line="240" w:lineRule="atLeast"/>
              <w:ind w:firstLine="250"/>
              <w:jc w:val="both"/>
              <w:rPr>
                <w:rFonts w:ascii="Times New Roman" w:hAnsi="Times New Roman"/>
                <w:spacing w:val="-1"/>
                <w:sz w:val="24"/>
                <w:szCs w:val="24"/>
              </w:rPr>
            </w:pPr>
            <w:r w:rsidRPr="00EB35B9">
              <w:rPr>
                <w:rFonts w:ascii="Times New Roman" w:hAnsi="Times New Roman"/>
                <w:spacing w:val="-1"/>
                <w:sz w:val="24"/>
                <w:szCs w:val="24"/>
              </w:rPr>
              <w:t xml:space="preserve">Изучение изменений репродуктивной системы в послеродовом периоде у женщин.  </w:t>
            </w:r>
          </w:p>
          <w:p w14:paraId="7FA07C41" w14:textId="77777777" w:rsidR="00CD7258" w:rsidRPr="00EB35B9" w:rsidRDefault="00CD7258" w:rsidP="00E66F96">
            <w:pPr>
              <w:shd w:val="clear" w:color="auto" w:fill="FFFFFF"/>
              <w:spacing w:after="0" w:line="240" w:lineRule="atLeast"/>
              <w:ind w:left="-6" w:firstLine="250"/>
              <w:jc w:val="both"/>
              <w:rPr>
                <w:rFonts w:ascii="Times New Roman" w:hAnsi="Times New Roman"/>
                <w:spacing w:val="-1"/>
                <w:sz w:val="24"/>
                <w:szCs w:val="24"/>
              </w:rPr>
            </w:pPr>
            <w:r w:rsidRPr="00EB35B9">
              <w:rPr>
                <w:rFonts w:ascii="Times New Roman" w:hAnsi="Times New Roman"/>
                <w:spacing w:val="-1"/>
                <w:sz w:val="24"/>
                <w:szCs w:val="24"/>
              </w:rPr>
              <w:t xml:space="preserve">Определение сроков лактации, обследование молочных желез родильниц, определение объема молока, необходимого для одного кормления. </w:t>
            </w:r>
          </w:p>
          <w:p w14:paraId="4ACBC612" w14:textId="77777777" w:rsidR="00CD7258" w:rsidRPr="00EB35B9" w:rsidRDefault="00CD7258" w:rsidP="00E66F96">
            <w:pPr>
              <w:shd w:val="clear" w:color="auto" w:fill="FFFFFF"/>
              <w:spacing w:after="0" w:line="240" w:lineRule="atLeast"/>
              <w:ind w:left="-6" w:firstLine="250"/>
              <w:jc w:val="both"/>
              <w:rPr>
                <w:rFonts w:ascii="Times New Roman" w:hAnsi="Times New Roman"/>
                <w:spacing w:val="-1"/>
                <w:sz w:val="24"/>
                <w:szCs w:val="24"/>
              </w:rPr>
            </w:pPr>
            <w:r w:rsidRPr="00EB35B9">
              <w:rPr>
                <w:rFonts w:ascii="Times New Roman" w:hAnsi="Times New Roman"/>
                <w:spacing w:val="-1"/>
                <w:sz w:val="24"/>
                <w:szCs w:val="24"/>
              </w:rPr>
              <w:t xml:space="preserve">Обсуждение диеты родильницы и кормящей матери. </w:t>
            </w:r>
          </w:p>
          <w:p w14:paraId="067A6F25" w14:textId="77777777" w:rsidR="00CD7258" w:rsidRPr="00EB35B9" w:rsidRDefault="00CD7258" w:rsidP="00E66F96">
            <w:pPr>
              <w:shd w:val="clear" w:color="auto" w:fill="FFFFFF"/>
              <w:spacing w:after="0" w:line="240" w:lineRule="atLeast"/>
              <w:ind w:left="-6" w:firstLine="250"/>
              <w:jc w:val="both"/>
              <w:rPr>
                <w:rFonts w:ascii="Times New Roman" w:hAnsi="Times New Roman"/>
                <w:spacing w:val="-1"/>
                <w:sz w:val="24"/>
                <w:szCs w:val="24"/>
              </w:rPr>
            </w:pPr>
            <w:r w:rsidRPr="00EB35B9">
              <w:rPr>
                <w:rFonts w:ascii="Times New Roman" w:hAnsi="Times New Roman"/>
                <w:spacing w:val="-1"/>
                <w:sz w:val="24"/>
                <w:szCs w:val="24"/>
              </w:rPr>
              <w:t xml:space="preserve">Составление рекомендаций для кормящей матери по уходу за молочными железами, питанием, профилактике маститов. </w:t>
            </w:r>
          </w:p>
          <w:p w14:paraId="22068050" w14:textId="77777777" w:rsidR="00CD7258" w:rsidRPr="00EB35B9" w:rsidRDefault="00CD7258" w:rsidP="00E66F96">
            <w:pPr>
              <w:shd w:val="clear" w:color="auto" w:fill="FFFFFF"/>
              <w:spacing w:after="0" w:line="240" w:lineRule="atLeast"/>
              <w:ind w:left="-6" w:firstLine="250"/>
              <w:jc w:val="both"/>
              <w:rPr>
                <w:rFonts w:ascii="Times New Roman" w:hAnsi="Times New Roman"/>
                <w:spacing w:val="-1"/>
                <w:sz w:val="24"/>
                <w:szCs w:val="24"/>
              </w:rPr>
            </w:pPr>
            <w:r w:rsidRPr="00EB35B9">
              <w:rPr>
                <w:rFonts w:ascii="Times New Roman" w:hAnsi="Times New Roman"/>
                <w:spacing w:val="-1"/>
                <w:sz w:val="24"/>
                <w:szCs w:val="24"/>
              </w:rPr>
              <w:t>Дискуссионное обсуждение профилактики послеродовых депрессий.</w:t>
            </w:r>
          </w:p>
          <w:p w14:paraId="6E75346F" w14:textId="4A775C2D" w:rsidR="00CD7258" w:rsidRPr="00EB35B9" w:rsidRDefault="00CD7258" w:rsidP="00E66F96">
            <w:pPr>
              <w:shd w:val="clear" w:color="auto" w:fill="FFFFFF"/>
              <w:spacing w:after="0" w:line="240" w:lineRule="atLeast"/>
              <w:ind w:left="-6" w:firstLine="250"/>
              <w:jc w:val="both"/>
              <w:rPr>
                <w:rFonts w:ascii="Times New Roman" w:hAnsi="Times New Roman"/>
                <w:sz w:val="24"/>
                <w:szCs w:val="24"/>
              </w:rPr>
            </w:pPr>
            <w:r w:rsidRPr="00EB35B9">
              <w:rPr>
                <w:rFonts w:ascii="Times New Roman" w:hAnsi="Times New Roman"/>
                <w:spacing w:val="-1"/>
                <w:sz w:val="24"/>
                <w:szCs w:val="24"/>
              </w:rPr>
              <w:t xml:space="preserve">Изучение принципов медицинского </w:t>
            </w:r>
            <w:r w:rsidRPr="00EB35B9">
              <w:rPr>
                <w:rFonts w:ascii="Times New Roman" w:hAnsi="Times New Roman"/>
                <w:spacing w:val="-3"/>
                <w:sz w:val="24"/>
                <w:szCs w:val="24"/>
              </w:rPr>
              <w:t>консультирования здоровых рожениц и родильниц.</w:t>
            </w:r>
          </w:p>
        </w:tc>
        <w:tc>
          <w:tcPr>
            <w:tcW w:w="911" w:type="pct"/>
            <w:vAlign w:val="center"/>
          </w:tcPr>
          <w:p w14:paraId="21696915" w14:textId="16ACFCDC" w:rsidR="00CD7258" w:rsidRPr="00EB35B9" w:rsidRDefault="00570B0C"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63F10DB0" w14:textId="77777777"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7F813365" w14:textId="77777777" w:rsidTr="00E66F96">
        <w:trPr>
          <w:trHeight w:val="265"/>
        </w:trPr>
        <w:tc>
          <w:tcPr>
            <w:tcW w:w="892" w:type="pct"/>
            <w:vMerge w:val="restart"/>
          </w:tcPr>
          <w:p w14:paraId="36A24485" w14:textId="77777777" w:rsidR="00CD7258" w:rsidRPr="00EB35B9" w:rsidRDefault="00CD7258" w:rsidP="00E66F96">
            <w:pPr>
              <w:spacing w:after="0" w:line="240" w:lineRule="atLeast"/>
              <w:rPr>
                <w:rFonts w:ascii="Times New Roman" w:hAnsi="Times New Roman"/>
                <w:b/>
                <w:bCs/>
                <w:sz w:val="24"/>
                <w:szCs w:val="24"/>
              </w:rPr>
            </w:pPr>
            <w:r w:rsidRPr="00EB35B9">
              <w:rPr>
                <w:rFonts w:ascii="Times New Roman" w:hAnsi="Times New Roman"/>
                <w:b/>
                <w:bCs/>
                <w:sz w:val="24"/>
                <w:szCs w:val="24"/>
              </w:rPr>
              <w:t>Тема 3.7.</w:t>
            </w:r>
            <w:r w:rsidRPr="00EB35B9">
              <w:rPr>
                <w:rFonts w:ascii="Times New Roman" w:hAnsi="Times New Roman"/>
                <w:bCs/>
                <w:sz w:val="24"/>
                <w:szCs w:val="24"/>
              </w:rPr>
              <w:t xml:space="preserve"> </w:t>
            </w:r>
            <w:r w:rsidRPr="00EB35B9">
              <w:rPr>
                <w:rFonts w:ascii="Times New Roman" w:hAnsi="Times New Roman"/>
                <w:sz w:val="24"/>
                <w:szCs w:val="24"/>
              </w:rPr>
              <w:t>Климактерический период</w:t>
            </w:r>
          </w:p>
        </w:tc>
        <w:tc>
          <w:tcPr>
            <w:tcW w:w="2498" w:type="pct"/>
          </w:tcPr>
          <w:p w14:paraId="0A2B618F"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3D4A6A1D" w14:textId="3AA3AE93" w:rsidR="00CD7258" w:rsidRPr="00EB35B9" w:rsidRDefault="00570B0C"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8</w:t>
            </w:r>
            <w:r w:rsidR="00CA6121">
              <w:rPr>
                <w:rFonts w:ascii="Times New Roman" w:hAnsi="Times New Roman"/>
                <w:b/>
                <w:sz w:val="24"/>
                <w:szCs w:val="24"/>
              </w:rPr>
              <w:t>/</w:t>
            </w:r>
            <w:r w:rsidRPr="00EB35B9">
              <w:rPr>
                <w:rFonts w:ascii="Times New Roman" w:hAnsi="Times New Roman"/>
                <w:b/>
                <w:sz w:val="24"/>
                <w:szCs w:val="24"/>
              </w:rPr>
              <w:t>6</w:t>
            </w:r>
          </w:p>
        </w:tc>
        <w:tc>
          <w:tcPr>
            <w:tcW w:w="699" w:type="pct"/>
            <w:vMerge w:val="restart"/>
          </w:tcPr>
          <w:p w14:paraId="5F54946B"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ОК 01. - ОК 05.</w:t>
            </w:r>
          </w:p>
          <w:p w14:paraId="4ACEA416"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ПК4.2. ПК 4.4.</w:t>
            </w:r>
          </w:p>
          <w:p w14:paraId="7479CA50"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sz w:val="24"/>
                <w:szCs w:val="24"/>
              </w:rPr>
              <w:t>ПК 6.6.</w:t>
            </w:r>
          </w:p>
          <w:p w14:paraId="7F535598"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ЛР 1. ЛР 4. ЛР 6.</w:t>
            </w:r>
          </w:p>
          <w:p w14:paraId="3B07B635"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iCs/>
                <w:sz w:val="24"/>
                <w:szCs w:val="24"/>
              </w:rPr>
              <w:t xml:space="preserve">ЛР 7. ЛР 10. </w:t>
            </w:r>
          </w:p>
          <w:p w14:paraId="31E5F130" w14:textId="77777777" w:rsidR="00182778" w:rsidRPr="00EB35B9" w:rsidRDefault="00182778" w:rsidP="00182778">
            <w:pPr>
              <w:suppressAutoHyphens/>
              <w:spacing w:after="0" w:line="240" w:lineRule="auto"/>
              <w:rPr>
                <w:rFonts w:ascii="Times New Roman" w:hAnsi="Times New Roman"/>
                <w:iCs/>
                <w:sz w:val="24"/>
                <w:szCs w:val="24"/>
              </w:rPr>
            </w:pPr>
            <w:r w:rsidRPr="00EB35B9">
              <w:rPr>
                <w:rFonts w:ascii="Times New Roman" w:hAnsi="Times New Roman"/>
                <w:sz w:val="24"/>
                <w:szCs w:val="24"/>
              </w:rPr>
              <w:t>ЛР 13.</w:t>
            </w:r>
          </w:p>
          <w:p w14:paraId="5D62816C" w14:textId="77777777" w:rsidR="00182778" w:rsidRPr="00EB35B9" w:rsidRDefault="00182778" w:rsidP="00182778">
            <w:pPr>
              <w:widowControl w:val="0"/>
              <w:autoSpaceDE w:val="0"/>
              <w:autoSpaceDN w:val="0"/>
              <w:adjustRightInd w:val="0"/>
              <w:spacing w:after="0" w:line="240" w:lineRule="auto"/>
              <w:rPr>
                <w:rFonts w:ascii="Times New Roman" w:hAnsi="Times New Roman"/>
                <w:sz w:val="24"/>
                <w:szCs w:val="24"/>
              </w:rPr>
            </w:pPr>
            <w:r w:rsidRPr="00EB35B9">
              <w:rPr>
                <w:rFonts w:ascii="Times New Roman" w:hAnsi="Times New Roman"/>
                <w:iCs/>
                <w:sz w:val="24"/>
                <w:szCs w:val="24"/>
              </w:rPr>
              <w:t xml:space="preserve">ЛР 15. - </w:t>
            </w:r>
            <w:r w:rsidRPr="00EB35B9">
              <w:rPr>
                <w:rFonts w:ascii="Times New Roman" w:hAnsi="Times New Roman"/>
                <w:sz w:val="24"/>
                <w:szCs w:val="24"/>
              </w:rPr>
              <w:t>ЛР 22.</w:t>
            </w:r>
          </w:p>
          <w:p w14:paraId="41D7666D" w14:textId="3F702A19" w:rsidR="00CD7258" w:rsidRPr="00EB35B9" w:rsidRDefault="00CD7258" w:rsidP="00182778">
            <w:pPr>
              <w:spacing w:after="0" w:line="240" w:lineRule="auto"/>
              <w:jc w:val="center"/>
              <w:rPr>
                <w:rFonts w:ascii="Times New Roman" w:hAnsi="Times New Roman"/>
                <w:bCs/>
                <w:sz w:val="24"/>
                <w:szCs w:val="24"/>
              </w:rPr>
            </w:pPr>
          </w:p>
        </w:tc>
      </w:tr>
      <w:tr w:rsidR="00EB35B9" w:rsidRPr="00EB35B9" w14:paraId="1617A42E" w14:textId="77777777" w:rsidTr="00E66F96">
        <w:trPr>
          <w:trHeight w:val="843"/>
        </w:trPr>
        <w:tc>
          <w:tcPr>
            <w:tcW w:w="892" w:type="pct"/>
            <w:vMerge/>
          </w:tcPr>
          <w:p w14:paraId="1A9D94B1"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2A5E0C77"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pacing w:val="-1"/>
                <w:sz w:val="24"/>
                <w:szCs w:val="24"/>
              </w:rPr>
            </w:pPr>
            <w:r w:rsidRPr="00EB35B9">
              <w:rPr>
                <w:rFonts w:ascii="Times New Roman" w:hAnsi="Times New Roman"/>
                <w:iCs/>
                <w:sz w:val="24"/>
                <w:szCs w:val="24"/>
              </w:rPr>
              <w:t>Понятия «климакс», «климактерический период», «</w:t>
            </w:r>
            <w:proofErr w:type="spellStart"/>
            <w:r w:rsidRPr="00EB35B9">
              <w:rPr>
                <w:rFonts w:ascii="Times New Roman" w:hAnsi="Times New Roman"/>
                <w:iCs/>
                <w:sz w:val="24"/>
                <w:szCs w:val="24"/>
              </w:rPr>
              <w:t>пременопауза</w:t>
            </w:r>
            <w:proofErr w:type="spellEnd"/>
            <w:r w:rsidRPr="00EB35B9">
              <w:rPr>
                <w:rFonts w:ascii="Times New Roman" w:hAnsi="Times New Roman"/>
                <w:iCs/>
                <w:sz w:val="24"/>
                <w:szCs w:val="24"/>
              </w:rPr>
              <w:t>», «менопауза</w:t>
            </w:r>
            <w:proofErr w:type="gramStart"/>
            <w:r w:rsidRPr="00EB35B9">
              <w:rPr>
                <w:rFonts w:ascii="Times New Roman" w:hAnsi="Times New Roman"/>
                <w:iCs/>
                <w:sz w:val="24"/>
                <w:szCs w:val="24"/>
              </w:rPr>
              <w:t>»,  «</w:t>
            </w:r>
            <w:proofErr w:type="gramEnd"/>
            <w:r w:rsidRPr="00EB35B9">
              <w:rPr>
                <w:rFonts w:ascii="Times New Roman" w:hAnsi="Times New Roman"/>
                <w:iCs/>
                <w:sz w:val="24"/>
                <w:szCs w:val="24"/>
              </w:rPr>
              <w:t xml:space="preserve">постменопауза». </w:t>
            </w:r>
            <w:r w:rsidRPr="00EB35B9">
              <w:rPr>
                <w:rFonts w:ascii="Times New Roman" w:hAnsi="Times New Roman"/>
                <w:spacing w:val="-1"/>
                <w:sz w:val="24"/>
                <w:szCs w:val="24"/>
              </w:rPr>
              <w:t>Понятие о климактерическом периоде в жизни челове</w:t>
            </w:r>
            <w:r w:rsidRPr="00EB35B9">
              <w:rPr>
                <w:rFonts w:ascii="Times New Roman" w:hAnsi="Times New Roman"/>
                <w:spacing w:val="-1"/>
                <w:sz w:val="24"/>
                <w:szCs w:val="24"/>
              </w:rPr>
              <w:softHyphen/>
            </w:r>
            <w:r w:rsidRPr="00EB35B9">
              <w:rPr>
                <w:rFonts w:ascii="Times New Roman" w:hAnsi="Times New Roman"/>
                <w:spacing w:val="-2"/>
                <w:sz w:val="24"/>
                <w:szCs w:val="24"/>
              </w:rPr>
              <w:t>ка как о естественном переходе от зрелости к старости, об изменении жизненно важных потребно</w:t>
            </w:r>
            <w:r w:rsidRPr="00EB35B9">
              <w:rPr>
                <w:rFonts w:ascii="Times New Roman" w:hAnsi="Times New Roman"/>
                <w:spacing w:val="-2"/>
                <w:sz w:val="24"/>
                <w:szCs w:val="24"/>
              </w:rPr>
              <w:softHyphen/>
            </w:r>
            <w:r w:rsidRPr="00EB35B9">
              <w:rPr>
                <w:rFonts w:ascii="Times New Roman" w:hAnsi="Times New Roman"/>
                <w:spacing w:val="-1"/>
                <w:sz w:val="24"/>
                <w:szCs w:val="24"/>
              </w:rPr>
              <w:t>стей человека в этот период, о роли медицинского работника в решении психологических и фи</w:t>
            </w:r>
            <w:r w:rsidRPr="00EB35B9">
              <w:rPr>
                <w:rFonts w:ascii="Times New Roman" w:hAnsi="Times New Roman"/>
                <w:spacing w:val="-1"/>
                <w:sz w:val="24"/>
                <w:szCs w:val="24"/>
              </w:rPr>
              <w:softHyphen/>
              <w:t>зиологических проблем переходного периода и в сохранении качества жизни человека. Основные представления о климактерическом синдроме, факторах риска развития климактерического син</w:t>
            </w:r>
            <w:r w:rsidRPr="00EB35B9">
              <w:rPr>
                <w:rFonts w:ascii="Times New Roman" w:hAnsi="Times New Roman"/>
                <w:spacing w:val="-1"/>
                <w:sz w:val="24"/>
                <w:szCs w:val="24"/>
              </w:rPr>
              <w:softHyphen/>
              <w:t>дрома и возможности его профилактики.</w:t>
            </w:r>
          </w:p>
          <w:p w14:paraId="7510F39D"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pacing w:val="-1"/>
                <w:sz w:val="24"/>
                <w:szCs w:val="24"/>
              </w:rPr>
              <w:t xml:space="preserve">Понятие о климактерическом периоде как о физиологическом </w:t>
            </w:r>
            <w:r w:rsidRPr="00EB35B9">
              <w:rPr>
                <w:rFonts w:ascii="Times New Roman" w:hAnsi="Times New Roman"/>
                <w:spacing w:val="-1"/>
                <w:sz w:val="24"/>
                <w:szCs w:val="24"/>
              </w:rPr>
              <w:lastRenderedPageBreak/>
              <w:t>периоде в жизни человека.</w:t>
            </w:r>
            <w:r w:rsidRPr="00EB35B9">
              <w:rPr>
                <w:rFonts w:ascii="Times New Roman" w:hAnsi="Times New Roman"/>
                <w:iCs/>
                <w:sz w:val="24"/>
                <w:szCs w:val="24"/>
              </w:rPr>
              <w:t xml:space="preserve"> П</w:t>
            </w:r>
            <w:r w:rsidRPr="00EB35B9">
              <w:rPr>
                <w:rFonts w:ascii="Times New Roman" w:hAnsi="Times New Roman"/>
                <w:sz w:val="24"/>
                <w:szCs w:val="24"/>
              </w:rPr>
              <w:t xml:space="preserve">ричины возникновения климакса. </w:t>
            </w:r>
          </w:p>
          <w:p w14:paraId="265ECBB1"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Изменения, происходящие в организме женщины и мужчины в климактерическом периоде.   </w:t>
            </w:r>
            <w:r w:rsidRPr="00EB35B9">
              <w:rPr>
                <w:rFonts w:ascii="Times New Roman" w:hAnsi="Times New Roman"/>
                <w:spacing w:val="-2"/>
                <w:sz w:val="24"/>
                <w:szCs w:val="24"/>
              </w:rPr>
              <w:t>Особенности возрастных изменений в репродуктивной системе женщины (посте</w:t>
            </w:r>
            <w:r w:rsidRPr="00EB35B9">
              <w:rPr>
                <w:rFonts w:ascii="Times New Roman" w:hAnsi="Times New Roman"/>
                <w:spacing w:val="-2"/>
                <w:sz w:val="24"/>
                <w:szCs w:val="24"/>
              </w:rPr>
              <w:softHyphen/>
            </w:r>
            <w:r w:rsidRPr="00EB35B9">
              <w:rPr>
                <w:rFonts w:ascii="Times New Roman" w:hAnsi="Times New Roman"/>
                <w:spacing w:val="-1"/>
                <w:sz w:val="24"/>
                <w:szCs w:val="24"/>
              </w:rPr>
              <w:t>пенное снижение детородной, менструальной функции, изменения сексуальной функции) и муж</w:t>
            </w:r>
            <w:r w:rsidRPr="00EB35B9">
              <w:rPr>
                <w:rFonts w:ascii="Times New Roman" w:hAnsi="Times New Roman"/>
                <w:spacing w:val="-1"/>
                <w:sz w:val="24"/>
                <w:szCs w:val="24"/>
              </w:rPr>
              <w:softHyphen/>
            </w:r>
            <w:r w:rsidRPr="00EB35B9">
              <w:rPr>
                <w:rFonts w:ascii="Times New Roman" w:hAnsi="Times New Roman"/>
                <w:spacing w:val="-7"/>
                <w:sz w:val="24"/>
                <w:szCs w:val="24"/>
              </w:rPr>
              <w:t xml:space="preserve">чины. </w:t>
            </w:r>
            <w:r w:rsidRPr="00EB35B9">
              <w:rPr>
                <w:rFonts w:ascii="Times New Roman" w:hAnsi="Times New Roman"/>
                <w:sz w:val="24"/>
                <w:szCs w:val="24"/>
              </w:rPr>
              <w:t xml:space="preserve">Особенности протекания климактерического периода у женщин и мужчин. </w:t>
            </w:r>
          </w:p>
          <w:p w14:paraId="1DB9104E"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pacing w:val="-1"/>
                <w:sz w:val="24"/>
                <w:szCs w:val="24"/>
              </w:rPr>
              <w:t>Стадии климактерического периода у женщин и их краткая характеристика по изменениям в репродуктивной системе (</w:t>
            </w:r>
            <w:proofErr w:type="spellStart"/>
            <w:r w:rsidRPr="00EB35B9">
              <w:rPr>
                <w:rFonts w:ascii="Times New Roman" w:hAnsi="Times New Roman"/>
                <w:spacing w:val="-1"/>
                <w:sz w:val="24"/>
                <w:szCs w:val="24"/>
              </w:rPr>
              <w:t>пременопауза</w:t>
            </w:r>
            <w:proofErr w:type="spellEnd"/>
            <w:r w:rsidRPr="00EB35B9">
              <w:rPr>
                <w:rFonts w:ascii="Times New Roman" w:hAnsi="Times New Roman"/>
                <w:spacing w:val="-1"/>
                <w:sz w:val="24"/>
                <w:szCs w:val="24"/>
              </w:rPr>
              <w:t>, менопауза, постменопауза).</w:t>
            </w:r>
          </w:p>
          <w:p w14:paraId="5FB3535B" w14:textId="77777777" w:rsidR="00CD7258" w:rsidRPr="00EB35B9" w:rsidRDefault="00CD7258" w:rsidP="00E66F96">
            <w:pPr>
              <w:shd w:val="clear" w:color="auto" w:fill="FFFFFF"/>
              <w:spacing w:after="0" w:line="240" w:lineRule="atLeast"/>
              <w:ind w:left="14" w:firstLine="250"/>
              <w:rPr>
                <w:rFonts w:ascii="Times New Roman" w:hAnsi="Times New Roman"/>
                <w:sz w:val="24"/>
                <w:szCs w:val="24"/>
              </w:rPr>
            </w:pPr>
            <w:r w:rsidRPr="00EB35B9">
              <w:rPr>
                <w:rFonts w:ascii="Times New Roman" w:hAnsi="Times New Roman"/>
                <w:spacing w:val="-1"/>
                <w:sz w:val="24"/>
                <w:szCs w:val="24"/>
              </w:rPr>
              <w:t>Профилактика тяжелого течения климакса. Роль медицинского работника в пропаганде здоро</w:t>
            </w:r>
            <w:r w:rsidRPr="00EB35B9">
              <w:rPr>
                <w:rFonts w:ascii="Times New Roman" w:hAnsi="Times New Roman"/>
                <w:spacing w:val="-1"/>
                <w:sz w:val="24"/>
                <w:szCs w:val="24"/>
              </w:rPr>
              <w:softHyphen/>
              <w:t xml:space="preserve">вого образа жизни и охране здоровья пациентов в переходном периоде. </w:t>
            </w:r>
          </w:p>
        </w:tc>
        <w:tc>
          <w:tcPr>
            <w:tcW w:w="911" w:type="pct"/>
            <w:vAlign w:val="center"/>
          </w:tcPr>
          <w:p w14:paraId="7D91ADC9" w14:textId="77777777" w:rsidR="00CD7258" w:rsidRPr="00EB35B9" w:rsidRDefault="00CD7258"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2</w:t>
            </w:r>
          </w:p>
        </w:tc>
        <w:tc>
          <w:tcPr>
            <w:tcW w:w="699" w:type="pct"/>
            <w:vMerge/>
          </w:tcPr>
          <w:p w14:paraId="58C4EF28"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265848F0" w14:textId="77777777" w:rsidTr="00E66F96">
        <w:trPr>
          <w:trHeight w:val="267"/>
        </w:trPr>
        <w:tc>
          <w:tcPr>
            <w:tcW w:w="892" w:type="pct"/>
            <w:vMerge/>
          </w:tcPr>
          <w:p w14:paraId="2402399A"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046887F7"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3934B8FE" w14:textId="73219C46" w:rsidR="00CD7258" w:rsidRPr="00EB35B9" w:rsidRDefault="00570B0C"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6</w:t>
            </w:r>
          </w:p>
        </w:tc>
        <w:tc>
          <w:tcPr>
            <w:tcW w:w="699" w:type="pct"/>
            <w:vMerge/>
          </w:tcPr>
          <w:p w14:paraId="36A9ACD5"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029C6215" w14:textId="77777777" w:rsidTr="00E66F96">
        <w:trPr>
          <w:trHeight w:val="491"/>
        </w:trPr>
        <w:tc>
          <w:tcPr>
            <w:tcW w:w="892" w:type="pct"/>
            <w:vMerge/>
          </w:tcPr>
          <w:p w14:paraId="23F2E5B2"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3862B495" w14:textId="2666180F"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w:t>
            </w:r>
            <w:r w:rsidR="00570B0C" w:rsidRPr="00EB35B9">
              <w:rPr>
                <w:rFonts w:ascii="Times New Roman" w:hAnsi="Times New Roman"/>
                <w:b/>
                <w:sz w:val="24"/>
                <w:szCs w:val="24"/>
              </w:rPr>
              <w:t>9</w:t>
            </w:r>
          </w:p>
          <w:p w14:paraId="3DB68694" w14:textId="77777777"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sz w:val="24"/>
                <w:szCs w:val="24"/>
              </w:rPr>
            </w:pPr>
            <w:r w:rsidRPr="00EB35B9">
              <w:rPr>
                <w:rFonts w:ascii="Times New Roman" w:hAnsi="Times New Roman"/>
                <w:sz w:val="24"/>
                <w:szCs w:val="24"/>
              </w:rPr>
              <w:t xml:space="preserve">Дискуссионное обсуждение причин возникновения климакса у мужчин и женщин, факторов, влияющих на появление раннего климакса. </w:t>
            </w:r>
          </w:p>
          <w:p w14:paraId="1E55BC6D" w14:textId="69931E25" w:rsidR="00CD7258" w:rsidRPr="00EB35B9" w:rsidRDefault="00CD7258" w:rsidP="00E66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250"/>
              <w:rPr>
                <w:rFonts w:ascii="Times New Roman" w:hAnsi="Times New Roman"/>
                <w:bCs/>
                <w:sz w:val="24"/>
                <w:szCs w:val="24"/>
              </w:rPr>
            </w:pPr>
            <w:r w:rsidRPr="00EB35B9">
              <w:rPr>
                <w:rFonts w:ascii="Times New Roman" w:hAnsi="Times New Roman"/>
                <w:sz w:val="24"/>
                <w:szCs w:val="24"/>
              </w:rPr>
              <w:t>Обучение выявлению факторов, влияющих на патологическое течение климакса, проблем человека в климактерическом периоде. Составление рекомендаций женщине и мужчине в климактерическом периоде по режиму дня, питанию, гигиене, поддержанию безопасности.</w:t>
            </w:r>
          </w:p>
        </w:tc>
        <w:tc>
          <w:tcPr>
            <w:tcW w:w="911" w:type="pct"/>
            <w:vAlign w:val="center"/>
          </w:tcPr>
          <w:p w14:paraId="5A2A6136" w14:textId="166AEC43" w:rsidR="00CD7258" w:rsidRPr="00EB35B9" w:rsidRDefault="00570B0C" w:rsidP="00E66F96">
            <w:pPr>
              <w:spacing w:after="0" w:line="240" w:lineRule="atLeast"/>
              <w:jc w:val="center"/>
              <w:rPr>
                <w:rFonts w:ascii="Times New Roman" w:hAnsi="Times New Roman"/>
                <w:sz w:val="24"/>
                <w:szCs w:val="24"/>
              </w:rPr>
            </w:pPr>
            <w:r w:rsidRPr="00EB35B9">
              <w:rPr>
                <w:rFonts w:ascii="Times New Roman" w:hAnsi="Times New Roman"/>
                <w:sz w:val="24"/>
                <w:szCs w:val="24"/>
              </w:rPr>
              <w:t>6</w:t>
            </w:r>
          </w:p>
        </w:tc>
        <w:tc>
          <w:tcPr>
            <w:tcW w:w="699" w:type="pct"/>
            <w:vMerge/>
          </w:tcPr>
          <w:p w14:paraId="26E036A0"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32FEE864" w14:textId="77777777" w:rsidTr="00E66F96">
        <w:trPr>
          <w:trHeight w:val="491"/>
        </w:trPr>
        <w:tc>
          <w:tcPr>
            <w:tcW w:w="3390" w:type="pct"/>
            <w:gridSpan w:val="2"/>
          </w:tcPr>
          <w:p w14:paraId="2FA42275"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 xml:space="preserve">Раздел 4. </w:t>
            </w:r>
            <w:r w:rsidRPr="00EB35B9">
              <w:rPr>
                <w:rFonts w:ascii="Times New Roman" w:hAnsi="Times New Roman"/>
                <w:b/>
                <w:sz w:val="24"/>
                <w:szCs w:val="24"/>
              </w:rPr>
              <w:t>Здоровье лиц пожилого и старческого возраста</w:t>
            </w:r>
          </w:p>
        </w:tc>
        <w:tc>
          <w:tcPr>
            <w:tcW w:w="911" w:type="pct"/>
            <w:vAlign w:val="center"/>
          </w:tcPr>
          <w:p w14:paraId="46CA9F45" w14:textId="08C5A7C4" w:rsidR="00CD7258" w:rsidRPr="00EB35B9" w:rsidRDefault="007F05CF"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22/</w:t>
            </w:r>
            <w:r w:rsidR="005C672F" w:rsidRPr="00EB35B9">
              <w:rPr>
                <w:rFonts w:ascii="Times New Roman" w:hAnsi="Times New Roman"/>
                <w:b/>
                <w:sz w:val="24"/>
                <w:szCs w:val="24"/>
              </w:rPr>
              <w:t>8</w:t>
            </w:r>
          </w:p>
        </w:tc>
        <w:tc>
          <w:tcPr>
            <w:tcW w:w="699" w:type="pct"/>
          </w:tcPr>
          <w:p w14:paraId="664CFFD1"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70B23904" w14:textId="77777777" w:rsidTr="00E66F96">
        <w:trPr>
          <w:trHeight w:val="385"/>
        </w:trPr>
        <w:tc>
          <w:tcPr>
            <w:tcW w:w="892" w:type="pct"/>
            <w:vMerge w:val="restart"/>
          </w:tcPr>
          <w:p w14:paraId="78261AA4" w14:textId="77777777" w:rsidR="00CD7258" w:rsidRPr="00EB35B9" w:rsidRDefault="00CD7258" w:rsidP="00E66F96">
            <w:pPr>
              <w:spacing w:after="0" w:line="240" w:lineRule="atLeast"/>
              <w:rPr>
                <w:rFonts w:ascii="Times New Roman" w:hAnsi="Times New Roman"/>
                <w:sz w:val="24"/>
                <w:szCs w:val="24"/>
              </w:rPr>
            </w:pPr>
            <w:r w:rsidRPr="00EB35B9">
              <w:rPr>
                <w:rFonts w:ascii="Times New Roman" w:hAnsi="Times New Roman"/>
                <w:b/>
                <w:bCs/>
                <w:sz w:val="24"/>
                <w:szCs w:val="24"/>
              </w:rPr>
              <w:t>Тема 4.1.</w:t>
            </w:r>
            <w:r w:rsidRPr="00EB35B9">
              <w:rPr>
                <w:rFonts w:ascii="Times New Roman" w:hAnsi="Times New Roman"/>
                <w:bCs/>
                <w:sz w:val="24"/>
                <w:szCs w:val="24"/>
              </w:rPr>
              <w:t xml:space="preserve">  Введение в геронтологию. Основные понятия. </w:t>
            </w:r>
          </w:p>
          <w:p w14:paraId="68D90F5E" w14:textId="77777777" w:rsidR="00CD7258" w:rsidRPr="00EB35B9" w:rsidRDefault="00CD7258" w:rsidP="00E66F96">
            <w:pPr>
              <w:spacing w:after="0" w:line="240" w:lineRule="atLeast"/>
              <w:rPr>
                <w:rFonts w:ascii="Times New Roman" w:hAnsi="Times New Roman"/>
                <w:sz w:val="24"/>
                <w:szCs w:val="24"/>
              </w:rPr>
            </w:pPr>
            <w:r w:rsidRPr="00EB35B9">
              <w:rPr>
                <w:rFonts w:ascii="Times New Roman" w:hAnsi="Times New Roman"/>
                <w:bCs/>
                <w:sz w:val="24"/>
                <w:szCs w:val="24"/>
              </w:rPr>
              <w:t>Теории и механизмы старения</w:t>
            </w:r>
          </w:p>
        </w:tc>
        <w:tc>
          <w:tcPr>
            <w:tcW w:w="2498" w:type="pct"/>
          </w:tcPr>
          <w:p w14:paraId="6A2F8AD9"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3CEE90C8" w14:textId="6F21E1AB" w:rsidR="00CD7258" w:rsidRPr="00EB35B9" w:rsidRDefault="00DD438D"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2</w:t>
            </w:r>
          </w:p>
        </w:tc>
        <w:tc>
          <w:tcPr>
            <w:tcW w:w="699" w:type="pct"/>
            <w:vMerge w:val="restart"/>
          </w:tcPr>
          <w:p w14:paraId="27351C5A"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3B8D7E6A"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3E377A8E"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71656F73" w14:textId="77777777" w:rsidR="00CD7258" w:rsidRPr="00EB35B9" w:rsidRDefault="00CD7258"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5B71951F"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2F72BA54"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6AB32D4D"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76DDD34A"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36FFA270"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lastRenderedPageBreak/>
              <w:t>ЛР 6.</w:t>
            </w:r>
          </w:p>
          <w:p w14:paraId="0807738A"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20E8283C"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055C5AFF" w14:textId="77777777" w:rsidR="00DD438D"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431B89E8"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128655A3"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46900536"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1E24CEE6"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0521FEB6"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04354597" w14:textId="77777777" w:rsidR="00DD438D"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0ABB718C"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5F62E9DA" w14:textId="0DA6AF51" w:rsidR="00CD7258"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tc>
      </w:tr>
      <w:tr w:rsidR="00EB35B9" w:rsidRPr="00EB35B9" w14:paraId="4E8ACA93" w14:textId="77777777" w:rsidTr="00E66F96">
        <w:trPr>
          <w:trHeight w:val="491"/>
        </w:trPr>
        <w:tc>
          <w:tcPr>
            <w:tcW w:w="892" w:type="pct"/>
            <w:vMerge/>
          </w:tcPr>
          <w:p w14:paraId="00425315"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0B79ED3A" w14:textId="77777777" w:rsidR="00CD7258" w:rsidRPr="00EB35B9" w:rsidRDefault="00CD7258" w:rsidP="00E66F96">
            <w:pPr>
              <w:pStyle w:val="af0"/>
              <w:spacing w:after="0" w:line="240" w:lineRule="atLeast"/>
              <w:ind w:left="0" w:firstLine="250"/>
            </w:pPr>
            <w:r w:rsidRPr="00EB35B9">
              <w:t xml:space="preserve">Введение в геронтологию. Понятие о геронтологии. Актуальность геронтологии на современном этапе развития общества. Старение как закономерный этап жизнедеятельности человека. Средняя продолжительность жизни в историческом аспекте. Основные причины смертности в России. Увеличение численности пожилых и старых людей на фоне </w:t>
            </w:r>
            <w:proofErr w:type="spellStart"/>
            <w:r w:rsidRPr="00EB35B9">
              <w:t>сверхсмертности</w:t>
            </w:r>
            <w:proofErr w:type="spellEnd"/>
            <w:r w:rsidRPr="00EB35B9">
              <w:t xml:space="preserve"> мужчин и феминизации общества. Медико-демографические и </w:t>
            </w:r>
            <w:r w:rsidRPr="00EB35B9">
              <w:lastRenderedPageBreak/>
              <w:t xml:space="preserve">социально-гигиенические аспекты постарения населения. Место человека преклонного возраста в современном обществе. Отношение к пожилым людям как важный показатель нравственного состояния общества. </w:t>
            </w:r>
          </w:p>
          <w:p w14:paraId="5F8E7E12" w14:textId="77777777" w:rsidR="00CD7258" w:rsidRPr="00EB35B9" w:rsidRDefault="00CD7258" w:rsidP="00E66F96">
            <w:pPr>
              <w:spacing w:after="0" w:line="240" w:lineRule="atLeast"/>
              <w:ind w:firstLine="250"/>
              <w:jc w:val="both"/>
              <w:rPr>
                <w:rFonts w:ascii="Times New Roman" w:hAnsi="Times New Roman"/>
                <w:b/>
                <w:bCs/>
                <w:sz w:val="24"/>
                <w:szCs w:val="24"/>
              </w:rPr>
            </w:pPr>
            <w:r w:rsidRPr="00EB35B9">
              <w:rPr>
                <w:rFonts w:ascii="Times New Roman" w:hAnsi="Times New Roman"/>
                <w:sz w:val="24"/>
                <w:szCs w:val="24"/>
              </w:rPr>
              <w:t>Виды, теории и механизмы старения. Характеристика процесса старения. Образ жизни, его влияние на процессы старения. Влияние неблагоприятной экологической обстановки на интенсивность и выраженность процессов старения.</w:t>
            </w:r>
          </w:p>
        </w:tc>
        <w:tc>
          <w:tcPr>
            <w:tcW w:w="911" w:type="pct"/>
            <w:vAlign w:val="center"/>
          </w:tcPr>
          <w:p w14:paraId="78876300" w14:textId="57F6E68E" w:rsidR="00CD7258" w:rsidRPr="00EB35B9" w:rsidRDefault="00DD438D"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2</w:t>
            </w:r>
          </w:p>
        </w:tc>
        <w:tc>
          <w:tcPr>
            <w:tcW w:w="699" w:type="pct"/>
            <w:vMerge/>
          </w:tcPr>
          <w:p w14:paraId="7CEDEC2F"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2E18E4BB" w14:textId="77777777" w:rsidTr="00E66F96">
        <w:trPr>
          <w:trHeight w:val="89"/>
        </w:trPr>
        <w:tc>
          <w:tcPr>
            <w:tcW w:w="892" w:type="pct"/>
            <w:vMerge w:val="restart"/>
          </w:tcPr>
          <w:p w14:paraId="42364CDF" w14:textId="77777777" w:rsidR="00CD7258" w:rsidRPr="00EB35B9" w:rsidRDefault="00CD7258" w:rsidP="00E66F96">
            <w:pPr>
              <w:spacing w:after="0" w:line="240" w:lineRule="atLeast"/>
              <w:rPr>
                <w:rFonts w:ascii="Times New Roman" w:hAnsi="Times New Roman"/>
                <w:b/>
                <w:bCs/>
                <w:sz w:val="24"/>
                <w:szCs w:val="24"/>
              </w:rPr>
            </w:pPr>
            <w:r w:rsidRPr="00EB35B9">
              <w:rPr>
                <w:rFonts w:ascii="Times New Roman" w:hAnsi="Times New Roman"/>
                <w:b/>
                <w:bCs/>
                <w:sz w:val="24"/>
                <w:szCs w:val="24"/>
              </w:rPr>
              <w:t xml:space="preserve">Тема 4.2. </w:t>
            </w:r>
          </w:p>
          <w:p w14:paraId="382FDA7C" w14:textId="77777777" w:rsidR="00CD7258" w:rsidRPr="00EB35B9" w:rsidRDefault="00CD7258" w:rsidP="00E66F96">
            <w:pPr>
              <w:spacing w:after="0" w:line="240" w:lineRule="atLeast"/>
              <w:rPr>
                <w:rFonts w:ascii="Times New Roman" w:hAnsi="Times New Roman"/>
                <w:b/>
                <w:bCs/>
                <w:sz w:val="24"/>
                <w:szCs w:val="24"/>
              </w:rPr>
            </w:pPr>
            <w:r w:rsidRPr="00EB35B9">
              <w:rPr>
                <w:rFonts w:ascii="Times New Roman" w:hAnsi="Times New Roman"/>
                <w:sz w:val="24"/>
                <w:szCs w:val="24"/>
              </w:rPr>
              <w:t>Анатомо-физиологические и психологические особенности лиц пожилого и старческого возраста</w:t>
            </w:r>
          </w:p>
        </w:tc>
        <w:tc>
          <w:tcPr>
            <w:tcW w:w="2498" w:type="pct"/>
          </w:tcPr>
          <w:p w14:paraId="1EDD87DD"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33B1E155" w14:textId="7C9E53EA" w:rsidR="00CD7258" w:rsidRPr="00EB35B9" w:rsidRDefault="00DD438D"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2</w:t>
            </w:r>
          </w:p>
        </w:tc>
        <w:tc>
          <w:tcPr>
            <w:tcW w:w="699" w:type="pct"/>
            <w:vMerge w:val="restart"/>
          </w:tcPr>
          <w:p w14:paraId="4A1E4E9F"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07BB1450"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2F06FFC7"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3A8F5068" w14:textId="77777777" w:rsidR="00CD7258" w:rsidRPr="00EB35B9" w:rsidRDefault="00CD7258"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270C7AD4"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24D0D0B6"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220FD2D9"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541887ED"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4C2378AC"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6.</w:t>
            </w:r>
          </w:p>
          <w:p w14:paraId="07D935B4"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32EDFE5A"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6F4392DE" w14:textId="77777777" w:rsidR="00DD438D"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0E663621"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02373DA0"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1C43C7FE"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6F5C1CD6"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3BCB2C1D"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7C681D70" w14:textId="77777777" w:rsidR="00DD438D"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413E47C6"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5607EF61" w14:textId="77777777" w:rsidR="00CD7258"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p w14:paraId="79E3AAB5" w14:textId="346D093B" w:rsidR="00CA6121" w:rsidRPr="00EB35B9" w:rsidRDefault="00CA6121" w:rsidP="00DD438D">
            <w:pPr>
              <w:widowControl w:val="0"/>
              <w:autoSpaceDE w:val="0"/>
              <w:autoSpaceDN w:val="0"/>
              <w:adjustRightInd w:val="0"/>
              <w:spacing w:after="0" w:line="240" w:lineRule="atLeast"/>
              <w:jc w:val="center"/>
              <w:rPr>
                <w:rFonts w:ascii="Times New Roman" w:hAnsi="Times New Roman"/>
                <w:sz w:val="24"/>
                <w:szCs w:val="24"/>
              </w:rPr>
            </w:pPr>
          </w:p>
        </w:tc>
      </w:tr>
      <w:tr w:rsidR="00EB35B9" w:rsidRPr="00EB35B9" w14:paraId="4E20EEF6" w14:textId="77777777" w:rsidTr="00E66F96">
        <w:trPr>
          <w:trHeight w:val="491"/>
        </w:trPr>
        <w:tc>
          <w:tcPr>
            <w:tcW w:w="892" w:type="pct"/>
            <w:vMerge/>
          </w:tcPr>
          <w:p w14:paraId="0C0BA0E5"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35282531" w14:textId="77777777" w:rsidR="00CD7258" w:rsidRPr="00EB35B9" w:rsidRDefault="00CD7258" w:rsidP="00E66F96">
            <w:pPr>
              <w:pStyle w:val="af0"/>
              <w:spacing w:after="0" w:line="240" w:lineRule="atLeast"/>
              <w:ind w:left="0" w:firstLine="250"/>
            </w:pPr>
            <w:r w:rsidRPr="00EB35B9">
              <w:t>Анатомо-физиологические изменения в пожилом и старческом возрасте: особенности дыхательной, сердечно-сосудистой, пищеварительной, мочеполовой, нейроэндокринной систем, системы крови, опорно-двигательного аппарата, органов чувств, кожи. Возрастные изменения личности пожилого человека и его эмоциональной жизни. Интеллект в преклонном возрасте, психомоторная способность, проявления эмоциональности. Самооценка и социальная среда. Стрессовые ситуации в старости. Нарушения памяти, сна.</w:t>
            </w:r>
          </w:p>
          <w:p w14:paraId="6027A4E3" w14:textId="77777777" w:rsidR="00CD7258" w:rsidRPr="00EB35B9" w:rsidRDefault="00CD7258" w:rsidP="00E66F96">
            <w:pPr>
              <w:spacing w:after="0" w:line="240" w:lineRule="atLeast"/>
              <w:ind w:firstLine="250"/>
              <w:jc w:val="both"/>
              <w:rPr>
                <w:rFonts w:ascii="Times New Roman" w:hAnsi="Times New Roman"/>
                <w:b/>
                <w:bCs/>
                <w:sz w:val="24"/>
                <w:szCs w:val="24"/>
              </w:rPr>
            </w:pPr>
            <w:r w:rsidRPr="00EB35B9">
              <w:rPr>
                <w:rFonts w:ascii="Times New Roman" w:hAnsi="Times New Roman"/>
                <w:sz w:val="24"/>
                <w:szCs w:val="24"/>
              </w:rPr>
              <w:t>Возможные проблемы в удовлетворении универсальных потребностей человека в преклонном возрасте.</w:t>
            </w:r>
          </w:p>
        </w:tc>
        <w:tc>
          <w:tcPr>
            <w:tcW w:w="911" w:type="pct"/>
            <w:vAlign w:val="center"/>
          </w:tcPr>
          <w:p w14:paraId="6BED7B5E" w14:textId="4303EB44" w:rsidR="00CD7258" w:rsidRPr="00EB35B9" w:rsidRDefault="00DD438D" w:rsidP="00E66F96">
            <w:pPr>
              <w:spacing w:after="0" w:line="240" w:lineRule="atLeast"/>
              <w:jc w:val="center"/>
              <w:rPr>
                <w:rFonts w:ascii="Times New Roman" w:hAnsi="Times New Roman"/>
                <w:sz w:val="24"/>
                <w:szCs w:val="24"/>
              </w:rPr>
            </w:pPr>
            <w:r w:rsidRPr="00EB35B9">
              <w:rPr>
                <w:rFonts w:ascii="Times New Roman" w:hAnsi="Times New Roman"/>
                <w:sz w:val="24"/>
                <w:szCs w:val="24"/>
              </w:rPr>
              <w:t>2</w:t>
            </w:r>
          </w:p>
        </w:tc>
        <w:tc>
          <w:tcPr>
            <w:tcW w:w="699" w:type="pct"/>
            <w:vMerge/>
          </w:tcPr>
          <w:p w14:paraId="10A2BC5D"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752F3E03" w14:textId="77777777" w:rsidTr="00E66F96">
        <w:trPr>
          <w:trHeight w:val="257"/>
        </w:trPr>
        <w:tc>
          <w:tcPr>
            <w:tcW w:w="892" w:type="pct"/>
            <w:vMerge w:val="restart"/>
          </w:tcPr>
          <w:p w14:paraId="482AEBD7" w14:textId="77777777" w:rsidR="00CD7258" w:rsidRPr="00EB35B9" w:rsidRDefault="00CD7258" w:rsidP="00E66F96">
            <w:pPr>
              <w:pStyle w:val="af0"/>
              <w:spacing w:after="0" w:line="240" w:lineRule="atLeast"/>
              <w:ind w:left="0"/>
            </w:pPr>
            <w:r w:rsidRPr="00EB35B9">
              <w:rPr>
                <w:rFonts w:eastAsia="Calibri"/>
                <w:b/>
                <w:bCs/>
              </w:rPr>
              <w:lastRenderedPageBreak/>
              <w:t>Тема 4.3.</w:t>
            </w:r>
            <w:r w:rsidRPr="00EB35B9">
              <w:rPr>
                <w:rFonts w:eastAsia="Calibri"/>
                <w:bCs/>
              </w:rPr>
              <w:t xml:space="preserve"> </w:t>
            </w:r>
            <w:r w:rsidRPr="00EB35B9">
              <w:t>Организация социальной и медицинской   помощи населению старших возрастных групп.</w:t>
            </w:r>
          </w:p>
          <w:p w14:paraId="31A673B8" w14:textId="77777777" w:rsidR="00CD7258" w:rsidRPr="00EB35B9" w:rsidRDefault="00CD7258" w:rsidP="00E66F96">
            <w:pPr>
              <w:spacing w:after="0" w:line="240" w:lineRule="atLeast"/>
              <w:rPr>
                <w:rFonts w:ascii="Times New Roman" w:hAnsi="Times New Roman"/>
                <w:sz w:val="24"/>
                <w:szCs w:val="24"/>
              </w:rPr>
            </w:pPr>
          </w:p>
        </w:tc>
        <w:tc>
          <w:tcPr>
            <w:tcW w:w="2498" w:type="pct"/>
          </w:tcPr>
          <w:p w14:paraId="59B237CD"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2513AB23" w14:textId="282AB099" w:rsidR="00CD7258" w:rsidRPr="00EB35B9" w:rsidRDefault="005C672F"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10</w:t>
            </w:r>
          </w:p>
        </w:tc>
        <w:tc>
          <w:tcPr>
            <w:tcW w:w="699" w:type="pct"/>
            <w:vMerge w:val="restart"/>
          </w:tcPr>
          <w:p w14:paraId="7E991442"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51AB312B"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2F8A2EF1"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633791BD" w14:textId="77777777" w:rsidR="00CD7258" w:rsidRPr="00EB35B9" w:rsidRDefault="00CD7258"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65DEF6B8"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35ABE2BC"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sz w:val="24"/>
                <w:szCs w:val="24"/>
              </w:rPr>
              <w:t xml:space="preserve">ПК4.2.        </w:t>
            </w:r>
          </w:p>
          <w:p w14:paraId="1E2623BC"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ПК 4.4.</w:t>
            </w:r>
          </w:p>
          <w:p w14:paraId="3835AA2E"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535A60B1"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4D3C4DA0"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1D7ADF79"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6.</w:t>
            </w:r>
          </w:p>
          <w:p w14:paraId="0DDBF176"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49CB00CD"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0BEA9683" w14:textId="77777777" w:rsidR="00DD438D"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419CD17E"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381DA790"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64B22284"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20E30EAD"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41B6CBD4"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1CB65AB6" w14:textId="77777777" w:rsidR="00DD438D"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1AC2B1AA"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7DCE7A1A" w14:textId="0B76B5FF" w:rsidR="00CD7258"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tc>
      </w:tr>
      <w:tr w:rsidR="00EB35B9" w:rsidRPr="00EB35B9" w14:paraId="00064DD2" w14:textId="77777777" w:rsidTr="00E66F96">
        <w:trPr>
          <w:trHeight w:val="491"/>
        </w:trPr>
        <w:tc>
          <w:tcPr>
            <w:tcW w:w="892" w:type="pct"/>
            <w:vMerge/>
          </w:tcPr>
          <w:p w14:paraId="306B01FC" w14:textId="77777777" w:rsidR="00CD7258" w:rsidRPr="00EB35B9" w:rsidRDefault="00CD7258" w:rsidP="00E66F96">
            <w:pPr>
              <w:pStyle w:val="af0"/>
              <w:spacing w:after="0" w:line="240" w:lineRule="atLeast"/>
              <w:ind w:left="0"/>
              <w:rPr>
                <w:rFonts w:eastAsia="Calibri"/>
                <w:bCs/>
              </w:rPr>
            </w:pPr>
          </w:p>
        </w:tc>
        <w:tc>
          <w:tcPr>
            <w:tcW w:w="2498" w:type="pct"/>
          </w:tcPr>
          <w:p w14:paraId="1437F4FE" w14:textId="7904ECAF" w:rsidR="00CD7258" w:rsidRPr="00EB35B9" w:rsidRDefault="00CD7258" w:rsidP="00E66F96">
            <w:pPr>
              <w:pStyle w:val="af0"/>
              <w:spacing w:after="0" w:line="240" w:lineRule="atLeast"/>
              <w:ind w:left="0" w:firstLine="250"/>
            </w:pPr>
            <w:r w:rsidRPr="00EB35B9">
              <w:t>Потребности пожилых людей в различных видах медико-социальной и бытовой поддержки. Комплексный медико-социальный характер помощи пожилым как необходимое условие её эффективности. Законодательные а</w:t>
            </w:r>
            <w:r w:rsidR="00C64DCB" w:rsidRPr="00EB35B9">
              <w:t xml:space="preserve">спекты </w:t>
            </w:r>
            <w:r w:rsidRPr="00EB35B9">
              <w:t>социальной защиты престарелых граждан. История и современная структура гериатрической службы РФ. Опыт других стран.</w:t>
            </w:r>
          </w:p>
          <w:p w14:paraId="41BE82F3" w14:textId="77777777" w:rsidR="00CD7258" w:rsidRPr="00EB35B9" w:rsidRDefault="00CD7258" w:rsidP="00E66F96">
            <w:pPr>
              <w:pStyle w:val="af0"/>
              <w:spacing w:after="0" w:line="240" w:lineRule="atLeast"/>
              <w:ind w:left="0" w:firstLine="250"/>
            </w:pPr>
            <w:r w:rsidRPr="00EB35B9">
              <w:t xml:space="preserve">Проблема адаптации лиц старших возрастных групп к старению и </w:t>
            </w:r>
            <w:proofErr w:type="spellStart"/>
            <w:r w:rsidRPr="00EB35B9">
              <w:t>микросоциальной</w:t>
            </w:r>
            <w:proofErr w:type="spellEnd"/>
            <w:r w:rsidRPr="00EB35B9">
              <w:t xml:space="preserve"> среде. Синдром ранней смерти после выхода на пенсию («пенсионная болезнь»). Сохранение социальной активности: продолжение посильной трудовой деятельности, участие в общественной жизни, активные контакты с родственниками, чтение периодических изданий, просмотр телепередач, различные увлечения. </w:t>
            </w:r>
          </w:p>
          <w:p w14:paraId="44B2737A" w14:textId="77777777" w:rsidR="00CD7258" w:rsidRPr="00EB35B9" w:rsidRDefault="00CD7258" w:rsidP="00E66F96">
            <w:pPr>
              <w:pStyle w:val="af0"/>
              <w:spacing w:after="0" w:line="240" w:lineRule="atLeast"/>
              <w:ind w:left="0" w:firstLine="250"/>
            </w:pPr>
            <w:r w:rsidRPr="00EB35B9">
              <w:t>Пожилой человек в семье. Взаимопомощь поколений. Рост числа одиноких пожилых людей, экономические и социальные аспекты одиночества в старости. Создание безопасной среды для пожилого человека в общественных местах, в транспорте, на улице.</w:t>
            </w:r>
          </w:p>
          <w:p w14:paraId="0D04E8F0" w14:textId="77777777" w:rsidR="00CD7258" w:rsidRPr="00EB35B9" w:rsidRDefault="00CD7258" w:rsidP="00E66F96">
            <w:pPr>
              <w:pStyle w:val="af0"/>
              <w:spacing w:after="0" w:line="240" w:lineRule="atLeast"/>
              <w:ind w:left="0" w:firstLine="250"/>
            </w:pPr>
            <w:r w:rsidRPr="00EB35B9">
              <w:t xml:space="preserve">Основные нормативные документы, регламентирующие социальную защиту населения старших возрастных групп. Пенсионное обеспечение, система льгот. Категории населения преклонного возраста, имеющие право на льготы. </w:t>
            </w:r>
          </w:p>
          <w:p w14:paraId="1068FBF5" w14:textId="77777777" w:rsidR="00CD7258" w:rsidRPr="00EB35B9" w:rsidRDefault="00CD7258" w:rsidP="00E66F96">
            <w:pPr>
              <w:pStyle w:val="af0"/>
              <w:spacing w:after="0" w:line="240" w:lineRule="atLeast"/>
              <w:ind w:left="0" w:firstLine="250"/>
            </w:pPr>
            <w:r w:rsidRPr="00EB35B9">
              <w:t>Различные организационные формы гериатрической помощи: гериатрические кабинеты (отделения) в лечебно-профилактических учреждениях, дневные стационары для пенсионеров, дома-интернаты, дома сестринского ухода, пансионаты и санатории для пожилых людей, геронтологические территориальные центры. Организация гериатрической помощи на дому. Патронажные группы социальной помощи одиноким при районных отделах социального обеспечения и их функции.</w:t>
            </w:r>
          </w:p>
          <w:p w14:paraId="2696A565" w14:textId="2E2954AE" w:rsidR="00CD7258" w:rsidRPr="00EB35B9" w:rsidRDefault="005C672F" w:rsidP="00E66F96">
            <w:pPr>
              <w:pStyle w:val="af0"/>
              <w:spacing w:after="0" w:line="240" w:lineRule="atLeast"/>
              <w:ind w:left="0" w:firstLine="250"/>
              <w:jc w:val="both"/>
            </w:pPr>
            <w:r w:rsidRPr="00EB35B9">
              <w:t>Медицинские</w:t>
            </w:r>
            <w:r w:rsidR="00CD7258" w:rsidRPr="00EB35B9">
              <w:t xml:space="preserve"> услуги лицам пожилого и старческого возраста. Психологические и этические аспекты сестринской работы с пожилыми и старыми людьми. Принципы эффективного общения.</w:t>
            </w:r>
          </w:p>
          <w:p w14:paraId="7C53E0CA" w14:textId="14009E22" w:rsidR="00CD7258" w:rsidRPr="00EB35B9" w:rsidRDefault="005C672F" w:rsidP="00E66F96">
            <w:pPr>
              <w:pStyle w:val="af0"/>
              <w:spacing w:after="0" w:line="240" w:lineRule="atLeast"/>
              <w:ind w:left="0" w:firstLine="250"/>
              <w:jc w:val="both"/>
            </w:pPr>
            <w:r w:rsidRPr="00EB35B9">
              <w:lastRenderedPageBreak/>
              <w:t>Медицинский</w:t>
            </w:r>
            <w:r w:rsidR="00CD7258" w:rsidRPr="00EB35B9">
              <w:t xml:space="preserve"> уход при оказании консультативной помощи по вопросам укрепления зд</w:t>
            </w:r>
            <w:r w:rsidRPr="00EB35B9">
              <w:t>оровья пожилых людей. Медицинско</w:t>
            </w:r>
            <w:r w:rsidR="00CD7258" w:rsidRPr="00EB35B9">
              <w:t xml:space="preserve">е обследование удовлетворения универсальных потребностей стареющего человека с точки зрения влияния на здоровье. Оценка факторов индивидуального риска. Отношение пациента и его семьи к проблеме укрепления здоровья. Оценка потенциальных возможностей (ресурсов) пациента и его семьи для обеспечения позитивных перемен в образе жизни. Выявление препятствий для удовлетворения потребностей. Проблемы пациента, связанные с дефицитом знаний, умений, навыков в области укрепления здоровья. Мотивация пациента на оздоровление образа жизни. </w:t>
            </w:r>
          </w:p>
          <w:p w14:paraId="38E3A210" w14:textId="7B2CBBEF" w:rsidR="00CD7258" w:rsidRPr="00EB35B9" w:rsidRDefault="00CD7258" w:rsidP="00E66F96">
            <w:pPr>
              <w:pStyle w:val="af0"/>
              <w:spacing w:after="0" w:line="240" w:lineRule="atLeast"/>
              <w:ind w:left="0" w:firstLine="250"/>
              <w:jc w:val="both"/>
            </w:pPr>
            <w:r w:rsidRPr="00EB35B9">
              <w:t xml:space="preserve">Планирование мероприятий по укреплению здоровья совместно с пациентом и его семьей. Реализация </w:t>
            </w:r>
            <w:r w:rsidR="005C672F" w:rsidRPr="00EB35B9">
              <w:t>медицинских</w:t>
            </w:r>
            <w:r w:rsidRPr="00EB35B9">
              <w:t xml:space="preserve"> вмешательств: консультации по вопросам рационального образа жизни, обеспечения печатной информацией, помощь в формировании здоровых привычек. Оц</w:t>
            </w:r>
            <w:r w:rsidR="005C672F" w:rsidRPr="00EB35B9">
              <w:t>енка эффективности медицинских</w:t>
            </w:r>
            <w:r w:rsidRPr="00EB35B9">
              <w:t xml:space="preserve"> вмешательств. Поощрение успехов пациента в оздоровлении образа жизни. Коррекци</w:t>
            </w:r>
            <w:r w:rsidR="005C672F" w:rsidRPr="00EB35B9">
              <w:t>я</w:t>
            </w:r>
            <w:r w:rsidRPr="00EB35B9">
              <w:t xml:space="preserve"> действий</w:t>
            </w:r>
            <w:r w:rsidR="005C672F" w:rsidRPr="00EB35B9">
              <w:t xml:space="preserve"> медицинского работника</w:t>
            </w:r>
            <w:r w:rsidRPr="00EB35B9">
              <w:t xml:space="preserve"> на основании обратной связи. </w:t>
            </w:r>
          </w:p>
          <w:p w14:paraId="0FCD233F" w14:textId="77777777" w:rsidR="00CD7258" w:rsidRPr="00EB35B9" w:rsidRDefault="00CD7258" w:rsidP="00E66F96">
            <w:pPr>
              <w:pStyle w:val="af0"/>
              <w:spacing w:after="0" w:line="240" w:lineRule="atLeast"/>
              <w:ind w:left="0" w:firstLine="250"/>
            </w:pPr>
            <w:r w:rsidRPr="00EB35B9">
              <w:t>Представление о гериатрической фармакотерапии, правила безопасного лечения пожилого человека фармакологическими препаратами.</w:t>
            </w:r>
          </w:p>
        </w:tc>
        <w:tc>
          <w:tcPr>
            <w:tcW w:w="911" w:type="pct"/>
            <w:vAlign w:val="center"/>
          </w:tcPr>
          <w:p w14:paraId="4BCDDCC9" w14:textId="7B45A690" w:rsidR="00CD7258" w:rsidRPr="00EB35B9" w:rsidRDefault="005C672F"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6</w:t>
            </w:r>
          </w:p>
        </w:tc>
        <w:tc>
          <w:tcPr>
            <w:tcW w:w="699" w:type="pct"/>
            <w:vMerge/>
          </w:tcPr>
          <w:p w14:paraId="339BEE00"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3FCEDF2E" w14:textId="77777777" w:rsidTr="00E66F96">
        <w:trPr>
          <w:trHeight w:val="193"/>
        </w:trPr>
        <w:tc>
          <w:tcPr>
            <w:tcW w:w="892" w:type="pct"/>
            <w:vMerge/>
          </w:tcPr>
          <w:p w14:paraId="0CE42046"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26B6CCA3"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4DD55AFB" w14:textId="77777777" w:rsidR="00CD7258" w:rsidRPr="00EB35B9" w:rsidRDefault="00CD7258"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4</w:t>
            </w:r>
          </w:p>
        </w:tc>
        <w:tc>
          <w:tcPr>
            <w:tcW w:w="699" w:type="pct"/>
            <w:vMerge/>
          </w:tcPr>
          <w:p w14:paraId="0D1027AD"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4A27F9B9" w14:textId="77777777" w:rsidTr="00E66F96">
        <w:trPr>
          <w:trHeight w:val="491"/>
        </w:trPr>
        <w:tc>
          <w:tcPr>
            <w:tcW w:w="892" w:type="pct"/>
            <w:vMerge/>
          </w:tcPr>
          <w:p w14:paraId="7E54BE8D"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141F1512" w14:textId="77777777"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№13</w:t>
            </w:r>
          </w:p>
          <w:p w14:paraId="0778121C" w14:textId="77777777" w:rsidR="00CD7258" w:rsidRPr="00EB35B9" w:rsidRDefault="00CD7258" w:rsidP="00E66F96">
            <w:pPr>
              <w:pStyle w:val="af0"/>
              <w:spacing w:after="0" w:line="240" w:lineRule="atLeast"/>
              <w:ind w:left="0" w:firstLine="250"/>
              <w:jc w:val="both"/>
            </w:pPr>
            <w:r w:rsidRPr="00EB35B9">
              <w:t>Дискуссионное обсуждение социальных проблем человека преклонного возраста, экономических и социальных аспектов одиночества, особенности формирования и оказания социальной помощи в России.</w:t>
            </w:r>
          </w:p>
          <w:p w14:paraId="245B62FD" w14:textId="77777777" w:rsidR="00CD7258" w:rsidRPr="00EB35B9" w:rsidRDefault="00CD7258" w:rsidP="00E66F96">
            <w:pPr>
              <w:pStyle w:val="af0"/>
              <w:spacing w:after="0" w:line="240" w:lineRule="atLeast"/>
              <w:ind w:left="0" w:firstLine="250"/>
              <w:jc w:val="both"/>
            </w:pPr>
            <w:r w:rsidRPr="00EB35B9">
              <w:t xml:space="preserve">Пенсионное обеспечение, система льгот. </w:t>
            </w:r>
          </w:p>
          <w:p w14:paraId="60F13AD5" w14:textId="77777777" w:rsidR="00CD7258" w:rsidRPr="00EB35B9" w:rsidRDefault="00CD7258" w:rsidP="00E66F96">
            <w:pPr>
              <w:pStyle w:val="af0"/>
              <w:spacing w:after="0" w:line="240" w:lineRule="atLeast"/>
              <w:ind w:left="0" w:firstLine="250"/>
              <w:jc w:val="both"/>
            </w:pPr>
            <w:r w:rsidRPr="00EB35B9">
              <w:t xml:space="preserve">Определение и обоснование нуждаемости в социальной помощи. Обсуждают проблемы создания безопасной среды в общественных местах, на транспорте, на улице и т.д. для людей преклонного возраста. </w:t>
            </w:r>
          </w:p>
          <w:p w14:paraId="216ADCB1" w14:textId="77777777" w:rsidR="00CD7258" w:rsidRPr="00EB35B9" w:rsidRDefault="00CD7258" w:rsidP="00E66F96">
            <w:pPr>
              <w:pStyle w:val="af0"/>
              <w:spacing w:after="0" w:line="240" w:lineRule="atLeast"/>
              <w:ind w:left="0" w:firstLine="250"/>
              <w:jc w:val="both"/>
            </w:pPr>
            <w:r w:rsidRPr="00EB35B9">
              <w:lastRenderedPageBreak/>
              <w:t>Обосновывают значение семьи для пожилого пациента, роль общественных организаций в сохранении социальной активности.</w:t>
            </w:r>
          </w:p>
          <w:p w14:paraId="1BA12794" w14:textId="345D3343" w:rsidR="00CD7258" w:rsidRPr="00EB35B9" w:rsidRDefault="00CD7258" w:rsidP="00E66F96">
            <w:pPr>
              <w:spacing w:after="0" w:line="240" w:lineRule="atLeast"/>
              <w:ind w:firstLine="250"/>
              <w:rPr>
                <w:rFonts w:ascii="Times New Roman" w:hAnsi="Times New Roman"/>
                <w:i/>
                <w:sz w:val="24"/>
                <w:szCs w:val="24"/>
              </w:rPr>
            </w:pPr>
            <w:r w:rsidRPr="00EB35B9">
              <w:rPr>
                <w:rFonts w:ascii="Times New Roman" w:hAnsi="Times New Roman"/>
                <w:sz w:val="24"/>
                <w:szCs w:val="24"/>
              </w:rPr>
              <w:t>Проведение собеседования с пациентом преклонного возраста, определение его социального статуса, выявление сохранности социальных контактов, положения пациента в микросоциуме. Составление отчета по результатам собеседования с выводами. При разборе конкретных ситу</w:t>
            </w:r>
            <w:r w:rsidR="00C64DCB" w:rsidRPr="00EB35B9">
              <w:rPr>
                <w:rFonts w:ascii="Times New Roman" w:hAnsi="Times New Roman"/>
                <w:sz w:val="24"/>
                <w:szCs w:val="24"/>
              </w:rPr>
              <w:t xml:space="preserve">аций определяют и обосновывают </w:t>
            </w:r>
            <w:r w:rsidRPr="00EB35B9">
              <w:rPr>
                <w:rFonts w:ascii="Times New Roman" w:hAnsi="Times New Roman"/>
                <w:sz w:val="24"/>
                <w:szCs w:val="24"/>
              </w:rPr>
              <w:t>нуждаемость в социальной помощи.</w:t>
            </w:r>
          </w:p>
          <w:p w14:paraId="107811DD" w14:textId="77777777" w:rsidR="00CD7258" w:rsidRPr="00EB35B9" w:rsidRDefault="00CD7258" w:rsidP="00E66F96">
            <w:pPr>
              <w:pStyle w:val="af0"/>
              <w:tabs>
                <w:tab w:val="num" w:pos="1271"/>
              </w:tabs>
              <w:spacing w:after="0" w:line="240" w:lineRule="atLeast"/>
              <w:ind w:left="0" w:firstLine="250"/>
              <w:jc w:val="both"/>
            </w:pPr>
            <w:r w:rsidRPr="00EB35B9">
              <w:t xml:space="preserve">Дискуссионное обсуждение возможностей сестринской службы в удовлетворении универсальных потребностей пожилых пациентов и решении их проблем со здоровьем. </w:t>
            </w:r>
          </w:p>
          <w:p w14:paraId="69520E7E" w14:textId="04B1F3C9" w:rsidR="00CD7258" w:rsidRPr="00EB35B9" w:rsidRDefault="00CD7258" w:rsidP="00E66F96">
            <w:pPr>
              <w:pStyle w:val="af0"/>
              <w:tabs>
                <w:tab w:val="num" w:pos="1271"/>
              </w:tabs>
              <w:spacing w:after="0" w:line="240" w:lineRule="atLeast"/>
              <w:ind w:left="0" w:firstLine="250"/>
              <w:jc w:val="both"/>
            </w:pPr>
            <w:r w:rsidRPr="00EB35B9">
              <w:t>Теоретическое обоснование особенностей специализированного сестринского ухода с учётом анатомо-физиолог</w:t>
            </w:r>
            <w:r w:rsidR="00C64DCB" w:rsidRPr="00EB35B9">
              <w:t xml:space="preserve">ических </w:t>
            </w:r>
            <w:r w:rsidRPr="00EB35B9">
              <w:t>и психологических возрастных изменений, особенности способов удовлетворения универсальных потребностей.</w:t>
            </w:r>
          </w:p>
          <w:p w14:paraId="0C02F55B" w14:textId="77777777" w:rsidR="00CD7258" w:rsidRPr="00EB35B9" w:rsidRDefault="00CD7258" w:rsidP="00E66F96">
            <w:pPr>
              <w:pStyle w:val="af0"/>
              <w:tabs>
                <w:tab w:val="num" w:pos="1271"/>
              </w:tabs>
              <w:spacing w:after="0" w:line="240" w:lineRule="atLeast"/>
              <w:ind w:left="0" w:firstLine="250"/>
              <w:jc w:val="both"/>
            </w:pPr>
            <w:r w:rsidRPr="00EB35B9">
              <w:t>Методика сестринского обследования образа жизни пациента. Примеры возможных проблем пациента, связанных с дефицитом знаний, умений, навыков в области укрепления здоровья. Определение целей и планирование объема обучения. Реализация плана обучения. Оценка эффективности объема обучения.</w:t>
            </w:r>
          </w:p>
          <w:p w14:paraId="688B6804" w14:textId="77777777" w:rsidR="00CD7258" w:rsidRPr="00EB35B9" w:rsidRDefault="00CD7258" w:rsidP="00E66F96">
            <w:pPr>
              <w:pStyle w:val="af0"/>
              <w:tabs>
                <w:tab w:val="num" w:pos="1271"/>
              </w:tabs>
              <w:spacing w:after="0" w:line="240" w:lineRule="atLeast"/>
              <w:ind w:left="0" w:firstLine="250"/>
              <w:jc w:val="both"/>
            </w:pPr>
            <w:r w:rsidRPr="00EB35B9">
              <w:t xml:space="preserve">Обеспечение безопасности пожилого пациента в МО, в том числе особенности раздачи лекарственных средств в геронтологических отделениях. Обучение пациентов старших возрастных групп правилам приема лекарственных препаратов в домашних условиях. </w:t>
            </w:r>
          </w:p>
          <w:p w14:paraId="472257FD" w14:textId="77777777" w:rsidR="00CD7258" w:rsidRPr="00EB35B9" w:rsidRDefault="00CD7258" w:rsidP="00E66F96">
            <w:pPr>
              <w:pStyle w:val="af0"/>
              <w:tabs>
                <w:tab w:val="num" w:pos="1271"/>
              </w:tabs>
              <w:spacing w:after="0" w:line="240" w:lineRule="atLeast"/>
              <w:ind w:left="0" w:firstLine="250"/>
              <w:jc w:val="both"/>
            </w:pPr>
            <w:r w:rsidRPr="00EB35B9">
              <w:t>Работа с пациентами старших возрастов в отделениях стационара.</w:t>
            </w:r>
          </w:p>
        </w:tc>
        <w:tc>
          <w:tcPr>
            <w:tcW w:w="911" w:type="pct"/>
            <w:vAlign w:val="center"/>
          </w:tcPr>
          <w:p w14:paraId="0B966C64" w14:textId="77777777" w:rsidR="00CD7258" w:rsidRPr="00EB35B9" w:rsidRDefault="00CD7258"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4</w:t>
            </w:r>
          </w:p>
        </w:tc>
        <w:tc>
          <w:tcPr>
            <w:tcW w:w="699" w:type="pct"/>
            <w:vMerge/>
          </w:tcPr>
          <w:p w14:paraId="24C8E5E3"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3FD15080" w14:textId="77777777" w:rsidTr="00E66F96">
        <w:trPr>
          <w:trHeight w:val="181"/>
        </w:trPr>
        <w:tc>
          <w:tcPr>
            <w:tcW w:w="892" w:type="pct"/>
            <w:vMerge w:val="restart"/>
          </w:tcPr>
          <w:p w14:paraId="1DA60A96" w14:textId="77777777" w:rsidR="00CD7258" w:rsidRPr="00EB35B9" w:rsidRDefault="00CD7258" w:rsidP="00E66F96">
            <w:pPr>
              <w:pStyle w:val="af0"/>
              <w:tabs>
                <w:tab w:val="num" w:pos="0"/>
              </w:tabs>
              <w:spacing w:after="0" w:line="240" w:lineRule="atLeast"/>
              <w:ind w:left="0"/>
              <w:rPr>
                <w:b/>
              </w:rPr>
            </w:pPr>
            <w:r w:rsidRPr="00EB35B9">
              <w:rPr>
                <w:b/>
              </w:rPr>
              <w:t>Тема 4.4.</w:t>
            </w:r>
          </w:p>
          <w:p w14:paraId="05F0CE53" w14:textId="77777777" w:rsidR="00CD7258" w:rsidRPr="00EB35B9" w:rsidRDefault="00CD7258" w:rsidP="00E66F96">
            <w:pPr>
              <w:pStyle w:val="af0"/>
              <w:tabs>
                <w:tab w:val="num" w:pos="0"/>
              </w:tabs>
              <w:spacing w:after="0" w:line="240" w:lineRule="atLeast"/>
              <w:ind w:left="0"/>
            </w:pPr>
            <w:r w:rsidRPr="00EB35B9">
              <w:t>Искусство продления жизни</w:t>
            </w:r>
          </w:p>
          <w:p w14:paraId="0227F19D" w14:textId="77777777" w:rsidR="00CD7258" w:rsidRPr="00EB35B9" w:rsidRDefault="00CD7258" w:rsidP="00E66F96">
            <w:pPr>
              <w:pStyle w:val="af0"/>
              <w:spacing w:after="0" w:line="240" w:lineRule="atLeast"/>
              <w:ind w:left="0"/>
            </w:pPr>
            <w:r w:rsidRPr="00EB35B9">
              <w:t>Медико-социальные и психологические аспекты смерти</w:t>
            </w:r>
          </w:p>
          <w:p w14:paraId="516CD4FF" w14:textId="77777777" w:rsidR="00CD7258" w:rsidRPr="00EB35B9" w:rsidRDefault="00CD7258" w:rsidP="00E66F96">
            <w:pPr>
              <w:spacing w:after="0" w:line="240" w:lineRule="atLeast"/>
              <w:rPr>
                <w:rFonts w:ascii="Times New Roman" w:hAnsi="Times New Roman"/>
                <w:sz w:val="24"/>
                <w:szCs w:val="24"/>
              </w:rPr>
            </w:pPr>
          </w:p>
        </w:tc>
        <w:tc>
          <w:tcPr>
            <w:tcW w:w="2498" w:type="pct"/>
          </w:tcPr>
          <w:p w14:paraId="573426FC"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Содержание учебного материала</w:t>
            </w:r>
          </w:p>
        </w:tc>
        <w:tc>
          <w:tcPr>
            <w:tcW w:w="911" w:type="pct"/>
            <w:vAlign w:val="center"/>
          </w:tcPr>
          <w:p w14:paraId="06C8750E" w14:textId="0D42B140" w:rsidR="00CD7258" w:rsidRPr="00EB35B9" w:rsidRDefault="00C64DCB"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8</w:t>
            </w:r>
          </w:p>
        </w:tc>
        <w:tc>
          <w:tcPr>
            <w:tcW w:w="699" w:type="pct"/>
          </w:tcPr>
          <w:p w14:paraId="533F55F4"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5F85A17D" w14:textId="77777777" w:rsidTr="00E66F96">
        <w:trPr>
          <w:trHeight w:val="491"/>
        </w:trPr>
        <w:tc>
          <w:tcPr>
            <w:tcW w:w="892" w:type="pct"/>
            <w:vMerge/>
          </w:tcPr>
          <w:p w14:paraId="5C0A16B0"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0A155620" w14:textId="77777777" w:rsidR="00CD7258" w:rsidRPr="00EB35B9" w:rsidRDefault="00CD7258" w:rsidP="00E66F96">
            <w:pPr>
              <w:pStyle w:val="af0"/>
              <w:tabs>
                <w:tab w:val="num" w:pos="1271"/>
              </w:tabs>
              <w:spacing w:after="0" w:line="240" w:lineRule="atLeast"/>
              <w:ind w:left="0" w:firstLine="250"/>
              <w:jc w:val="both"/>
            </w:pPr>
            <w:r w:rsidRPr="00EB35B9">
              <w:t xml:space="preserve">Здоровый образ жизни как залог активного долголетия. Факторы риска для человека пожилого и старческого возраста. Пути увеличения продолжительности жизни и замедление темпов старения. Позитивная личностная концепция. Способы сохранения интеллекта. Понимание возрастных изменений. Особенности </w:t>
            </w:r>
            <w:proofErr w:type="spellStart"/>
            <w:r w:rsidRPr="00EB35B9">
              <w:t>геродиететики</w:t>
            </w:r>
            <w:proofErr w:type="spellEnd"/>
            <w:r w:rsidRPr="00EB35B9">
              <w:t xml:space="preserve">. Контроль массы тела. Режим рациональной </w:t>
            </w:r>
            <w:r w:rsidRPr="00EB35B9">
              <w:lastRenderedPageBreak/>
              <w:t xml:space="preserve">физической активности и распорядок дня пожилого человека. Регуляция ночного сна. Личная гигиена и </w:t>
            </w:r>
            <w:proofErr w:type="spellStart"/>
            <w:r w:rsidRPr="00EB35B9">
              <w:t>герокосметология</w:t>
            </w:r>
            <w:proofErr w:type="spellEnd"/>
            <w:r w:rsidRPr="00EB35B9">
              <w:t xml:space="preserve">. Сохранение социальных контактов. Предупреждение психотравмирующих ситуаций в межличностном общении. Интимная жизнь в пожилом возрасте. </w:t>
            </w:r>
          </w:p>
          <w:p w14:paraId="6F95CA96" w14:textId="77777777" w:rsidR="00CD7258" w:rsidRPr="00EB35B9" w:rsidRDefault="00CD7258" w:rsidP="00E66F96">
            <w:pPr>
              <w:pStyle w:val="af0"/>
              <w:tabs>
                <w:tab w:val="num" w:pos="1271"/>
              </w:tabs>
              <w:spacing w:after="0" w:line="240" w:lineRule="atLeast"/>
              <w:ind w:left="0" w:firstLine="250"/>
              <w:jc w:val="both"/>
            </w:pPr>
            <w:r w:rsidRPr="00EB35B9">
              <w:t>Приспособление к ограничениям и создание безопасной среды обитания для пожилого человека. Требования к жилищу и его оборудованию. Здоровый досуг. Ограничение курения, приёма алкоголя. Условия окружающей среды, препятствующие сохранению здоровья. Роль семьи пожилого пациента в сохранении здоровья, способности к самообслуживанию и продлению активного долголетия.</w:t>
            </w:r>
          </w:p>
          <w:p w14:paraId="6089C8D6" w14:textId="77777777" w:rsidR="00CD7258" w:rsidRPr="00EB35B9" w:rsidRDefault="00CD7258" w:rsidP="00E66F96">
            <w:pPr>
              <w:pStyle w:val="af0"/>
              <w:spacing w:after="0" w:line="240" w:lineRule="atLeast"/>
              <w:ind w:left="0" w:firstLine="250"/>
            </w:pPr>
            <w:r w:rsidRPr="00EB35B9">
              <w:t>3Понятие «смерть». Классификация смерти. Медико-биологические, философские, религиозные, социально-психологические аспекты смерти. Законодательство РФ об эвтаназии.</w:t>
            </w:r>
          </w:p>
          <w:p w14:paraId="20EAACC2" w14:textId="77777777" w:rsidR="00CD7258" w:rsidRPr="00EB35B9" w:rsidRDefault="00CD7258" w:rsidP="00E66F96">
            <w:pPr>
              <w:pStyle w:val="af0"/>
              <w:spacing w:after="0" w:line="240" w:lineRule="atLeast"/>
              <w:ind w:left="0" w:firstLine="250"/>
            </w:pPr>
            <w:r w:rsidRPr="00EB35B9">
              <w:t xml:space="preserve">Естественная смерть. Основные этапы умирания и смерти. Эмоциональные стадии горевания. Психологическая поддержка умирающего человека и его близких. Констатация смерти. </w:t>
            </w:r>
          </w:p>
        </w:tc>
        <w:tc>
          <w:tcPr>
            <w:tcW w:w="911" w:type="pct"/>
            <w:vAlign w:val="center"/>
          </w:tcPr>
          <w:p w14:paraId="65F26158" w14:textId="4A66402F" w:rsidR="00CD7258" w:rsidRPr="00EB35B9" w:rsidRDefault="00C64DCB"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4</w:t>
            </w:r>
          </w:p>
        </w:tc>
        <w:tc>
          <w:tcPr>
            <w:tcW w:w="699" w:type="pct"/>
            <w:vMerge w:val="restart"/>
          </w:tcPr>
          <w:p w14:paraId="1E8D6921"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01.</w:t>
            </w:r>
          </w:p>
          <w:p w14:paraId="3206C9A4"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02.</w:t>
            </w:r>
          </w:p>
          <w:p w14:paraId="49726A53"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03.</w:t>
            </w:r>
          </w:p>
          <w:p w14:paraId="4565D283" w14:textId="77777777" w:rsidR="00CD7258" w:rsidRPr="00EB35B9" w:rsidRDefault="00CD7258" w:rsidP="00E66F96">
            <w:pPr>
              <w:suppressAutoHyphens/>
              <w:spacing w:after="0" w:line="240" w:lineRule="atLeast"/>
              <w:ind w:right="-1"/>
              <w:rPr>
                <w:rFonts w:ascii="Times New Roman" w:hAnsi="Times New Roman"/>
                <w:iCs/>
                <w:sz w:val="24"/>
                <w:szCs w:val="24"/>
              </w:rPr>
            </w:pPr>
            <w:r w:rsidRPr="00EB35B9">
              <w:rPr>
                <w:rFonts w:ascii="Times New Roman" w:hAnsi="Times New Roman"/>
                <w:iCs/>
                <w:sz w:val="24"/>
                <w:szCs w:val="24"/>
              </w:rPr>
              <w:t xml:space="preserve">         ОК 04.</w:t>
            </w:r>
          </w:p>
          <w:p w14:paraId="6E49B5B1" w14:textId="77777777" w:rsidR="00CD7258" w:rsidRPr="00EB35B9" w:rsidRDefault="00CD7258" w:rsidP="00E66F96">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ОК 05.</w:t>
            </w:r>
          </w:p>
          <w:p w14:paraId="1CCC39CB"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 xml:space="preserve">ПК4.2.        </w:t>
            </w:r>
          </w:p>
          <w:p w14:paraId="61D1E933" w14:textId="77777777" w:rsidR="00CD7258" w:rsidRPr="00EB35B9" w:rsidRDefault="00CD7258" w:rsidP="00E66F96">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ПК 4.4.</w:t>
            </w:r>
          </w:p>
          <w:p w14:paraId="4CEC3C2B" w14:textId="77777777" w:rsidR="00CD7258" w:rsidRPr="00EB35B9" w:rsidRDefault="00CD7258" w:rsidP="00E66F96">
            <w:pPr>
              <w:suppressAutoHyphens/>
              <w:spacing w:after="0" w:line="240" w:lineRule="atLeast"/>
              <w:ind w:right="-1"/>
              <w:jc w:val="center"/>
              <w:rPr>
                <w:rFonts w:ascii="Times New Roman" w:hAnsi="Times New Roman"/>
                <w:sz w:val="24"/>
                <w:szCs w:val="24"/>
              </w:rPr>
            </w:pPr>
            <w:r w:rsidRPr="00EB35B9">
              <w:rPr>
                <w:rFonts w:ascii="Times New Roman" w:hAnsi="Times New Roman"/>
                <w:sz w:val="24"/>
                <w:szCs w:val="24"/>
              </w:rPr>
              <w:t>ПК 6.6.</w:t>
            </w:r>
          </w:p>
          <w:p w14:paraId="3B467C04"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w:t>
            </w:r>
          </w:p>
          <w:p w14:paraId="1A10807E"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4.</w:t>
            </w:r>
          </w:p>
          <w:p w14:paraId="061E2FDA"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6.</w:t>
            </w:r>
          </w:p>
          <w:p w14:paraId="4F1E7C03"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7.</w:t>
            </w:r>
          </w:p>
          <w:p w14:paraId="5F88534F"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10.</w:t>
            </w:r>
          </w:p>
          <w:p w14:paraId="0BF0DDD6" w14:textId="77777777" w:rsidR="00DD438D"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13.</w:t>
            </w:r>
          </w:p>
          <w:p w14:paraId="327B0FF1"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15.</w:t>
            </w:r>
          </w:p>
          <w:p w14:paraId="361F690B"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16.</w:t>
            </w:r>
          </w:p>
          <w:p w14:paraId="6E0D9253"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17.</w:t>
            </w:r>
          </w:p>
          <w:p w14:paraId="19B3775C"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18.</w:t>
            </w:r>
          </w:p>
          <w:p w14:paraId="14F6CBFB"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19.</w:t>
            </w:r>
          </w:p>
          <w:p w14:paraId="5AFC2191" w14:textId="77777777" w:rsidR="00DD438D"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20.</w:t>
            </w:r>
          </w:p>
          <w:p w14:paraId="15A09929" w14:textId="77777777" w:rsidR="00DD438D" w:rsidRPr="00EB35B9" w:rsidRDefault="00DD438D" w:rsidP="00DD438D">
            <w:pPr>
              <w:suppressAutoHyphens/>
              <w:spacing w:after="0" w:line="240" w:lineRule="atLeast"/>
              <w:ind w:right="-1"/>
              <w:jc w:val="center"/>
              <w:rPr>
                <w:rFonts w:ascii="Times New Roman" w:hAnsi="Times New Roman"/>
                <w:iCs/>
                <w:sz w:val="24"/>
                <w:szCs w:val="24"/>
              </w:rPr>
            </w:pPr>
            <w:r w:rsidRPr="00EB35B9">
              <w:rPr>
                <w:rFonts w:ascii="Times New Roman" w:hAnsi="Times New Roman"/>
                <w:iCs/>
                <w:sz w:val="24"/>
                <w:szCs w:val="24"/>
              </w:rPr>
              <w:t>ЛР 21.</w:t>
            </w:r>
          </w:p>
          <w:p w14:paraId="4D20796F" w14:textId="77777777" w:rsidR="00DD438D" w:rsidRPr="00EB35B9" w:rsidRDefault="00DD438D" w:rsidP="00DD438D">
            <w:pPr>
              <w:widowControl w:val="0"/>
              <w:autoSpaceDE w:val="0"/>
              <w:autoSpaceDN w:val="0"/>
              <w:adjustRightInd w:val="0"/>
              <w:spacing w:after="0" w:line="240" w:lineRule="atLeast"/>
              <w:jc w:val="center"/>
              <w:rPr>
                <w:rFonts w:ascii="Times New Roman" w:hAnsi="Times New Roman"/>
                <w:sz w:val="24"/>
                <w:szCs w:val="24"/>
              </w:rPr>
            </w:pPr>
            <w:r w:rsidRPr="00EB35B9">
              <w:rPr>
                <w:rFonts w:ascii="Times New Roman" w:hAnsi="Times New Roman"/>
                <w:sz w:val="24"/>
                <w:szCs w:val="24"/>
              </w:rPr>
              <w:t>ЛР 22.</w:t>
            </w:r>
          </w:p>
          <w:p w14:paraId="1DCD1404" w14:textId="6430B2C1" w:rsidR="00CD7258" w:rsidRPr="00EB35B9" w:rsidRDefault="00CD7258" w:rsidP="00DD438D">
            <w:pPr>
              <w:spacing w:after="0" w:line="240" w:lineRule="atLeast"/>
              <w:rPr>
                <w:rFonts w:ascii="Times New Roman" w:hAnsi="Times New Roman"/>
                <w:bCs/>
                <w:sz w:val="24"/>
                <w:szCs w:val="24"/>
              </w:rPr>
            </w:pPr>
          </w:p>
        </w:tc>
      </w:tr>
      <w:tr w:rsidR="00EB35B9" w:rsidRPr="00EB35B9" w14:paraId="52808B89" w14:textId="77777777" w:rsidTr="00E66F96">
        <w:trPr>
          <w:trHeight w:val="309"/>
        </w:trPr>
        <w:tc>
          <w:tcPr>
            <w:tcW w:w="892" w:type="pct"/>
            <w:vMerge/>
          </w:tcPr>
          <w:p w14:paraId="24910F8E"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6C0E7793"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 том числе практических занятий</w:t>
            </w:r>
          </w:p>
        </w:tc>
        <w:tc>
          <w:tcPr>
            <w:tcW w:w="911" w:type="pct"/>
            <w:vAlign w:val="center"/>
          </w:tcPr>
          <w:p w14:paraId="020E3D10" w14:textId="77777777" w:rsidR="00CD7258" w:rsidRPr="00EB35B9" w:rsidRDefault="00CD7258" w:rsidP="00E66F96">
            <w:pPr>
              <w:spacing w:after="0" w:line="240" w:lineRule="atLeast"/>
              <w:jc w:val="center"/>
              <w:rPr>
                <w:rFonts w:ascii="Times New Roman" w:hAnsi="Times New Roman"/>
                <w:b/>
                <w:sz w:val="24"/>
                <w:szCs w:val="24"/>
              </w:rPr>
            </w:pPr>
            <w:r w:rsidRPr="00EB35B9">
              <w:rPr>
                <w:rFonts w:ascii="Times New Roman" w:hAnsi="Times New Roman"/>
                <w:b/>
                <w:sz w:val="24"/>
                <w:szCs w:val="24"/>
              </w:rPr>
              <w:t>4</w:t>
            </w:r>
          </w:p>
        </w:tc>
        <w:tc>
          <w:tcPr>
            <w:tcW w:w="699" w:type="pct"/>
            <w:vMerge/>
          </w:tcPr>
          <w:p w14:paraId="77494F9F"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1E565A0B" w14:textId="77777777" w:rsidTr="00E66F96">
        <w:trPr>
          <w:trHeight w:val="491"/>
        </w:trPr>
        <w:tc>
          <w:tcPr>
            <w:tcW w:w="892" w:type="pct"/>
            <w:vMerge/>
          </w:tcPr>
          <w:p w14:paraId="2875F298" w14:textId="77777777" w:rsidR="00CD7258" w:rsidRPr="00EB35B9" w:rsidRDefault="00CD7258" w:rsidP="00E66F96">
            <w:pPr>
              <w:spacing w:after="0" w:line="240" w:lineRule="atLeast"/>
              <w:rPr>
                <w:rFonts w:ascii="Times New Roman" w:hAnsi="Times New Roman"/>
                <w:b/>
                <w:bCs/>
                <w:sz w:val="24"/>
                <w:szCs w:val="24"/>
              </w:rPr>
            </w:pPr>
          </w:p>
        </w:tc>
        <w:tc>
          <w:tcPr>
            <w:tcW w:w="2498" w:type="pct"/>
          </w:tcPr>
          <w:p w14:paraId="4FE8734E" w14:textId="77777777" w:rsidR="00CD7258" w:rsidRPr="00EB35B9" w:rsidRDefault="00CD7258" w:rsidP="00E66F96">
            <w:pPr>
              <w:spacing w:after="0" w:line="240" w:lineRule="atLeast"/>
              <w:rPr>
                <w:rFonts w:ascii="Times New Roman" w:hAnsi="Times New Roman"/>
                <w:b/>
                <w:sz w:val="24"/>
                <w:szCs w:val="24"/>
              </w:rPr>
            </w:pPr>
            <w:r w:rsidRPr="00EB35B9">
              <w:rPr>
                <w:rFonts w:ascii="Times New Roman" w:hAnsi="Times New Roman"/>
                <w:b/>
                <w:sz w:val="24"/>
                <w:szCs w:val="24"/>
              </w:rPr>
              <w:t>Практическое занятие №14</w:t>
            </w:r>
          </w:p>
          <w:p w14:paraId="239C591F" w14:textId="77777777" w:rsidR="00CD7258" w:rsidRPr="00EB35B9" w:rsidRDefault="00CD7258" w:rsidP="00E66F96">
            <w:pPr>
              <w:pStyle w:val="af0"/>
              <w:spacing w:after="0" w:line="240" w:lineRule="atLeast"/>
              <w:ind w:left="0" w:firstLine="250"/>
              <w:jc w:val="both"/>
            </w:pPr>
            <w:r w:rsidRPr="00EB35B9">
              <w:t>Дискуссионное обсуждение вопросов, касающихся рационального образа жизни.</w:t>
            </w:r>
          </w:p>
          <w:p w14:paraId="4013AF50" w14:textId="77777777" w:rsidR="00CD7258" w:rsidRPr="00EB35B9" w:rsidRDefault="00CD7258" w:rsidP="00E66F96">
            <w:pPr>
              <w:pStyle w:val="af0"/>
              <w:spacing w:after="0" w:line="240" w:lineRule="atLeast"/>
              <w:ind w:left="0" w:firstLine="250"/>
              <w:jc w:val="both"/>
            </w:pPr>
            <w:r w:rsidRPr="00EB35B9">
              <w:t xml:space="preserve">Оценка образа жизни пожилого человека на примере разбора конкретных ситуаций. Мероприятия по формированию представлений о здоровом образе жизни у людей преклонного возраста. </w:t>
            </w:r>
          </w:p>
          <w:p w14:paraId="4E395A9E" w14:textId="77777777" w:rsidR="00CD7258" w:rsidRPr="00EB35B9" w:rsidRDefault="00CD7258" w:rsidP="00E66F96">
            <w:pPr>
              <w:pStyle w:val="af0"/>
              <w:spacing w:after="0" w:line="240" w:lineRule="atLeast"/>
              <w:ind w:left="0" w:firstLine="250"/>
              <w:jc w:val="both"/>
            </w:pPr>
            <w:r w:rsidRPr="00EB35B9">
              <w:t xml:space="preserve">Формирование суточного меню для человека преклонного возраста в соответствии с требованиями </w:t>
            </w:r>
            <w:proofErr w:type="spellStart"/>
            <w:r w:rsidRPr="00EB35B9">
              <w:t>геродиететики</w:t>
            </w:r>
            <w:proofErr w:type="spellEnd"/>
            <w:r w:rsidRPr="00EB35B9">
              <w:t xml:space="preserve">. 5.Составление комплекса гимнастических упражнений, разработка плана беседы о </w:t>
            </w:r>
            <w:proofErr w:type="spellStart"/>
            <w:r w:rsidRPr="00EB35B9">
              <w:t>герокосметологии</w:t>
            </w:r>
            <w:proofErr w:type="spellEnd"/>
            <w:r w:rsidRPr="00EB35B9">
              <w:t xml:space="preserve">, вреде курения, алкоголизме в старости. </w:t>
            </w:r>
          </w:p>
          <w:p w14:paraId="09562EFA" w14:textId="77777777" w:rsidR="00CD7258" w:rsidRPr="00EB35B9" w:rsidRDefault="00CD7258" w:rsidP="00E66F96">
            <w:pPr>
              <w:pStyle w:val="af0"/>
              <w:spacing w:after="0" w:line="240" w:lineRule="atLeast"/>
              <w:ind w:left="0" w:firstLine="250"/>
              <w:jc w:val="both"/>
            </w:pPr>
            <w:r w:rsidRPr="00EB35B9">
              <w:t xml:space="preserve">Проведение беседы с пациентами о рациональном питании и </w:t>
            </w:r>
            <w:r w:rsidRPr="00EB35B9">
              <w:lastRenderedPageBreak/>
              <w:t xml:space="preserve">двигательной активности в старости, о значении сна и способах его регуляции, стрессе и его последствиях, о возможностях борьбы со стрессом в преклонном возрасте. </w:t>
            </w:r>
          </w:p>
          <w:p w14:paraId="4A54DC8D" w14:textId="77777777" w:rsidR="00CD7258" w:rsidRPr="00EB35B9" w:rsidRDefault="00CD7258" w:rsidP="00E66F96">
            <w:pPr>
              <w:pStyle w:val="af0"/>
              <w:spacing w:after="0" w:line="240" w:lineRule="atLeast"/>
              <w:ind w:left="0" w:firstLine="250"/>
              <w:jc w:val="both"/>
            </w:pPr>
            <w:r w:rsidRPr="00EB35B9">
              <w:t xml:space="preserve">Проведение беседы о личной гигиене и гигиене жилища, формировании безопасного быта. Реферативные сообщения о наиболее важных аспектах сохранения здоровья в пожилом возрасте. </w:t>
            </w:r>
          </w:p>
          <w:p w14:paraId="349DDBC0" w14:textId="77777777" w:rsidR="00CD7258" w:rsidRPr="00EB35B9" w:rsidRDefault="00CD7258" w:rsidP="00E66F96">
            <w:pPr>
              <w:pStyle w:val="af0"/>
              <w:spacing w:after="0" w:line="240" w:lineRule="atLeast"/>
              <w:ind w:left="0" w:firstLine="250"/>
              <w:jc w:val="both"/>
            </w:pPr>
            <w:r w:rsidRPr="00EB35B9">
              <w:t xml:space="preserve">Дискуссионное обсуждение вопросов, касающихся смерти, этапов умирания, констатации смерти, эмоциональных этапов горевания. Оказание психологической поддержки родных и близких умирающего человека. </w:t>
            </w:r>
          </w:p>
          <w:p w14:paraId="27041604" w14:textId="77777777" w:rsidR="00CD7258" w:rsidRPr="00EB35B9" w:rsidRDefault="00CD7258" w:rsidP="00E66F96">
            <w:pPr>
              <w:pStyle w:val="af0"/>
              <w:spacing w:after="0" w:line="240" w:lineRule="atLeast"/>
              <w:ind w:left="0" w:firstLine="250"/>
              <w:jc w:val="both"/>
            </w:pPr>
            <w:r w:rsidRPr="00EB35B9">
              <w:t xml:space="preserve">Правила констатации смерти.  Клиническая и </w:t>
            </w:r>
            <w:proofErr w:type="gramStart"/>
            <w:r w:rsidRPr="00EB35B9">
              <w:t>биологическая  смерть</w:t>
            </w:r>
            <w:proofErr w:type="gramEnd"/>
            <w:r w:rsidRPr="00EB35B9">
              <w:t xml:space="preserve">.  </w:t>
            </w:r>
          </w:p>
        </w:tc>
        <w:tc>
          <w:tcPr>
            <w:tcW w:w="911" w:type="pct"/>
            <w:vAlign w:val="center"/>
          </w:tcPr>
          <w:p w14:paraId="62CD52F2" w14:textId="77777777" w:rsidR="00CD7258" w:rsidRPr="00EB35B9" w:rsidRDefault="00CD7258" w:rsidP="00E66F96">
            <w:pPr>
              <w:spacing w:after="0" w:line="240" w:lineRule="atLeast"/>
              <w:jc w:val="center"/>
              <w:rPr>
                <w:rFonts w:ascii="Times New Roman" w:hAnsi="Times New Roman"/>
                <w:sz w:val="24"/>
                <w:szCs w:val="24"/>
              </w:rPr>
            </w:pPr>
            <w:r w:rsidRPr="00EB35B9">
              <w:rPr>
                <w:rFonts w:ascii="Times New Roman" w:hAnsi="Times New Roman"/>
                <w:sz w:val="24"/>
                <w:szCs w:val="24"/>
              </w:rPr>
              <w:lastRenderedPageBreak/>
              <w:t>4</w:t>
            </w:r>
          </w:p>
        </w:tc>
        <w:tc>
          <w:tcPr>
            <w:tcW w:w="699" w:type="pct"/>
            <w:vMerge/>
          </w:tcPr>
          <w:p w14:paraId="79F3F04B" w14:textId="77777777" w:rsidR="00CD7258" w:rsidRPr="00EB35B9" w:rsidRDefault="00CD7258" w:rsidP="00E66F96">
            <w:pPr>
              <w:spacing w:after="0" w:line="240" w:lineRule="atLeast"/>
              <w:jc w:val="center"/>
              <w:rPr>
                <w:rFonts w:ascii="Times New Roman" w:hAnsi="Times New Roman"/>
                <w:bCs/>
                <w:sz w:val="24"/>
                <w:szCs w:val="24"/>
              </w:rPr>
            </w:pPr>
          </w:p>
        </w:tc>
      </w:tr>
      <w:tr w:rsidR="00EB35B9" w:rsidRPr="00EB35B9" w14:paraId="6348AF01" w14:textId="77777777" w:rsidTr="00E66F96">
        <w:trPr>
          <w:trHeight w:val="330"/>
        </w:trPr>
        <w:tc>
          <w:tcPr>
            <w:tcW w:w="3390" w:type="pct"/>
            <w:gridSpan w:val="2"/>
          </w:tcPr>
          <w:p w14:paraId="5C8A60E0" w14:textId="77777777" w:rsidR="00CD7258" w:rsidRPr="00EB35B9" w:rsidRDefault="00CD7258" w:rsidP="00E66F96">
            <w:pPr>
              <w:suppressAutoHyphens/>
              <w:spacing w:after="0" w:line="240" w:lineRule="atLeast"/>
              <w:jc w:val="both"/>
              <w:rPr>
                <w:rFonts w:ascii="Times New Roman" w:hAnsi="Times New Roman"/>
                <w:b/>
                <w:sz w:val="24"/>
                <w:szCs w:val="24"/>
              </w:rPr>
            </w:pPr>
            <w:r w:rsidRPr="00EB35B9">
              <w:rPr>
                <w:rFonts w:ascii="Times New Roman" w:hAnsi="Times New Roman"/>
                <w:b/>
                <w:sz w:val="24"/>
                <w:szCs w:val="24"/>
              </w:rPr>
              <w:t>Промежуточная аттестация</w:t>
            </w:r>
          </w:p>
        </w:tc>
        <w:tc>
          <w:tcPr>
            <w:tcW w:w="911" w:type="pct"/>
            <w:vAlign w:val="center"/>
          </w:tcPr>
          <w:p w14:paraId="43B3607E" w14:textId="35696CDA" w:rsidR="00CD7258" w:rsidRPr="00EB35B9" w:rsidRDefault="00DD438D" w:rsidP="00E66F96">
            <w:pPr>
              <w:spacing w:after="0" w:line="240" w:lineRule="atLeast"/>
              <w:jc w:val="center"/>
              <w:rPr>
                <w:rFonts w:ascii="Times New Roman" w:hAnsi="Times New Roman"/>
                <w:iCs/>
                <w:sz w:val="24"/>
                <w:szCs w:val="24"/>
              </w:rPr>
            </w:pPr>
            <w:r w:rsidRPr="00EB35B9">
              <w:rPr>
                <w:rFonts w:ascii="Times New Roman" w:hAnsi="Times New Roman"/>
                <w:iCs/>
                <w:sz w:val="24"/>
                <w:szCs w:val="24"/>
              </w:rPr>
              <w:t>18</w:t>
            </w:r>
          </w:p>
        </w:tc>
        <w:tc>
          <w:tcPr>
            <w:tcW w:w="699" w:type="pct"/>
          </w:tcPr>
          <w:p w14:paraId="5389A9EC" w14:textId="77777777" w:rsidR="00CD7258" w:rsidRPr="00EB35B9" w:rsidRDefault="00CD7258" w:rsidP="00E66F96">
            <w:pPr>
              <w:spacing w:after="0" w:line="240" w:lineRule="atLeast"/>
              <w:jc w:val="both"/>
              <w:rPr>
                <w:rFonts w:ascii="Times New Roman" w:hAnsi="Times New Roman"/>
                <w:b/>
                <w:i/>
                <w:sz w:val="24"/>
                <w:szCs w:val="24"/>
              </w:rPr>
            </w:pPr>
          </w:p>
        </w:tc>
      </w:tr>
      <w:tr w:rsidR="00EB35B9" w:rsidRPr="00EB35B9" w14:paraId="680D1C5A" w14:textId="77777777" w:rsidTr="00E66F96">
        <w:trPr>
          <w:trHeight w:val="330"/>
        </w:trPr>
        <w:tc>
          <w:tcPr>
            <w:tcW w:w="3390" w:type="pct"/>
            <w:gridSpan w:val="2"/>
          </w:tcPr>
          <w:p w14:paraId="766EA542" w14:textId="77777777" w:rsidR="00CD7258" w:rsidRPr="00EB35B9" w:rsidRDefault="00CD7258" w:rsidP="00E66F96">
            <w:pPr>
              <w:suppressAutoHyphens/>
              <w:spacing w:after="0" w:line="240" w:lineRule="atLeast"/>
              <w:jc w:val="both"/>
              <w:rPr>
                <w:rFonts w:ascii="Times New Roman" w:hAnsi="Times New Roman"/>
                <w:b/>
                <w:sz w:val="24"/>
                <w:szCs w:val="24"/>
              </w:rPr>
            </w:pPr>
          </w:p>
        </w:tc>
        <w:tc>
          <w:tcPr>
            <w:tcW w:w="911" w:type="pct"/>
            <w:vAlign w:val="center"/>
          </w:tcPr>
          <w:p w14:paraId="0DC6C466" w14:textId="77777777" w:rsidR="00CD7258" w:rsidRPr="00EB35B9" w:rsidRDefault="00CD7258" w:rsidP="00E66F96">
            <w:pPr>
              <w:spacing w:after="0" w:line="240" w:lineRule="atLeast"/>
              <w:jc w:val="center"/>
              <w:rPr>
                <w:rFonts w:ascii="Times New Roman" w:hAnsi="Times New Roman"/>
                <w:iCs/>
                <w:sz w:val="24"/>
                <w:szCs w:val="24"/>
              </w:rPr>
            </w:pPr>
          </w:p>
        </w:tc>
        <w:tc>
          <w:tcPr>
            <w:tcW w:w="699" w:type="pct"/>
          </w:tcPr>
          <w:p w14:paraId="1D69346E" w14:textId="77777777" w:rsidR="00CD7258" w:rsidRPr="00EB35B9" w:rsidRDefault="00CD7258" w:rsidP="00E66F96">
            <w:pPr>
              <w:spacing w:after="0" w:line="240" w:lineRule="atLeast"/>
              <w:jc w:val="both"/>
              <w:rPr>
                <w:rFonts w:ascii="Times New Roman" w:hAnsi="Times New Roman"/>
                <w:b/>
                <w:i/>
                <w:sz w:val="24"/>
                <w:szCs w:val="24"/>
              </w:rPr>
            </w:pPr>
          </w:p>
        </w:tc>
      </w:tr>
      <w:tr w:rsidR="00CD7258" w:rsidRPr="00EB35B9" w14:paraId="10975A0D" w14:textId="77777777" w:rsidTr="00E66F96">
        <w:trPr>
          <w:trHeight w:val="21"/>
        </w:trPr>
        <w:tc>
          <w:tcPr>
            <w:tcW w:w="3390" w:type="pct"/>
            <w:gridSpan w:val="2"/>
          </w:tcPr>
          <w:p w14:paraId="5A0591F8" w14:textId="77777777" w:rsidR="00CD7258" w:rsidRPr="00EB35B9" w:rsidRDefault="00CD7258" w:rsidP="00E66F96">
            <w:pPr>
              <w:spacing w:after="0" w:line="240" w:lineRule="atLeast"/>
              <w:jc w:val="both"/>
              <w:rPr>
                <w:rFonts w:ascii="Times New Roman" w:hAnsi="Times New Roman"/>
                <w:b/>
                <w:bCs/>
                <w:sz w:val="24"/>
                <w:szCs w:val="24"/>
              </w:rPr>
            </w:pPr>
            <w:r w:rsidRPr="00EB35B9">
              <w:rPr>
                <w:rFonts w:ascii="Times New Roman" w:hAnsi="Times New Roman"/>
                <w:b/>
                <w:bCs/>
                <w:sz w:val="24"/>
                <w:szCs w:val="24"/>
              </w:rPr>
              <w:t>Всего:</w:t>
            </w:r>
          </w:p>
        </w:tc>
        <w:tc>
          <w:tcPr>
            <w:tcW w:w="911" w:type="pct"/>
            <w:vAlign w:val="center"/>
          </w:tcPr>
          <w:p w14:paraId="22BDB8CD" w14:textId="114DD0AF" w:rsidR="00CD7258" w:rsidRPr="00EB35B9" w:rsidRDefault="00DD438D" w:rsidP="00E66F96">
            <w:pPr>
              <w:spacing w:after="0" w:line="240" w:lineRule="atLeast"/>
              <w:jc w:val="center"/>
              <w:rPr>
                <w:rFonts w:ascii="Times New Roman" w:hAnsi="Times New Roman"/>
                <w:b/>
                <w:bCs/>
                <w:iCs/>
                <w:sz w:val="24"/>
                <w:szCs w:val="24"/>
              </w:rPr>
            </w:pPr>
            <w:r w:rsidRPr="00EB35B9">
              <w:rPr>
                <w:rFonts w:ascii="Times New Roman" w:hAnsi="Times New Roman"/>
                <w:b/>
                <w:bCs/>
                <w:iCs/>
                <w:sz w:val="24"/>
                <w:szCs w:val="24"/>
              </w:rPr>
              <w:t>18</w:t>
            </w:r>
            <w:r w:rsidR="00CD7258" w:rsidRPr="00EB35B9">
              <w:rPr>
                <w:rFonts w:ascii="Times New Roman" w:hAnsi="Times New Roman"/>
                <w:b/>
                <w:bCs/>
                <w:iCs/>
                <w:sz w:val="24"/>
                <w:szCs w:val="24"/>
              </w:rPr>
              <w:t>0</w:t>
            </w:r>
          </w:p>
        </w:tc>
        <w:tc>
          <w:tcPr>
            <w:tcW w:w="699" w:type="pct"/>
          </w:tcPr>
          <w:p w14:paraId="636764EA" w14:textId="77777777" w:rsidR="00CD7258" w:rsidRPr="00EB35B9" w:rsidRDefault="00CD7258" w:rsidP="00E66F96">
            <w:pPr>
              <w:spacing w:after="0" w:line="240" w:lineRule="atLeast"/>
              <w:jc w:val="both"/>
              <w:rPr>
                <w:rFonts w:ascii="Times New Roman" w:hAnsi="Times New Roman"/>
                <w:b/>
                <w:bCs/>
                <w:i/>
                <w:sz w:val="24"/>
                <w:szCs w:val="24"/>
              </w:rPr>
            </w:pPr>
          </w:p>
        </w:tc>
      </w:tr>
    </w:tbl>
    <w:p w14:paraId="736FE0AA" w14:textId="77777777" w:rsidR="00F8785A" w:rsidRPr="00EB35B9" w:rsidRDefault="00F8785A" w:rsidP="009322E3">
      <w:pPr>
        <w:suppressAutoHyphens/>
        <w:spacing w:line="240" w:lineRule="auto"/>
        <w:jc w:val="both"/>
        <w:rPr>
          <w:rFonts w:ascii="Times New Roman" w:hAnsi="Times New Roman"/>
          <w:bCs/>
          <w:i/>
        </w:rPr>
        <w:sectPr w:rsidR="00F8785A" w:rsidRPr="00EB35B9" w:rsidSect="004240DE">
          <w:pgSz w:w="16838" w:h="11906" w:orient="landscape"/>
          <w:pgMar w:top="1701" w:right="1134" w:bottom="851" w:left="1134" w:header="709" w:footer="709" w:gutter="0"/>
          <w:cols w:space="708"/>
          <w:docGrid w:linePitch="360"/>
        </w:sectPr>
      </w:pPr>
    </w:p>
    <w:p w14:paraId="2305B463" w14:textId="77777777" w:rsidR="00C3792B" w:rsidRPr="00EB35B9" w:rsidRDefault="00C3792B" w:rsidP="00C3792B">
      <w:pPr>
        <w:spacing w:after="0" w:line="240" w:lineRule="atLeast"/>
        <w:rPr>
          <w:rFonts w:ascii="Times New Roman" w:hAnsi="Times New Roman"/>
          <w:b/>
          <w:bCs/>
          <w:sz w:val="24"/>
          <w:szCs w:val="24"/>
        </w:rPr>
      </w:pPr>
      <w:r w:rsidRPr="00EB35B9">
        <w:rPr>
          <w:rFonts w:ascii="Times New Roman" w:hAnsi="Times New Roman"/>
          <w:b/>
          <w:bCs/>
          <w:sz w:val="24"/>
          <w:szCs w:val="24"/>
        </w:rPr>
        <w:lastRenderedPageBreak/>
        <w:t>3. УСЛОВИЯ РЕАЛИЗАЦИИ ПРОГРАММЫ УЧЕБНОЙ ДИСЦИПЛИНЫ</w:t>
      </w:r>
    </w:p>
    <w:p w14:paraId="3BB3EA70" w14:textId="77777777" w:rsidR="003B42BB" w:rsidRPr="00EB35B9" w:rsidRDefault="003B42BB" w:rsidP="00C3792B">
      <w:pPr>
        <w:suppressAutoHyphens/>
        <w:spacing w:after="0" w:line="240" w:lineRule="atLeast"/>
        <w:jc w:val="both"/>
        <w:rPr>
          <w:rFonts w:ascii="Times New Roman" w:hAnsi="Times New Roman"/>
          <w:b/>
          <w:bCs/>
          <w:sz w:val="24"/>
          <w:szCs w:val="24"/>
        </w:rPr>
      </w:pPr>
    </w:p>
    <w:p w14:paraId="152D6A6B" w14:textId="77777777" w:rsidR="003B42BB" w:rsidRPr="00EB35B9" w:rsidRDefault="003B42BB" w:rsidP="003B42BB">
      <w:pPr>
        <w:suppressAutoHyphens/>
        <w:spacing w:after="0"/>
        <w:ind w:firstLine="709"/>
        <w:jc w:val="both"/>
        <w:rPr>
          <w:rFonts w:ascii="Times New Roman" w:hAnsi="Times New Roman"/>
          <w:bCs/>
          <w:i/>
          <w:sz w:val="24"/>
          <w:szCs w:val="24"/>
        </w:rPr>
      </w:pPr>
      <w:r w:rsidRPr="00EB35B9">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r w:rsidRPr="00EB35B9">
        <w:rPr>
          <w:rFonts w:ascii="Times New Roman" w:hAnsi="Times New Roman"/>
          <w:bCs/>
          <w:i/>
          <w:iCs/>
          <w:sz w:val="24"/>
          <w:szCs w:val="24"/>
        </w:rPr>
        <w:t xml:space="preserve"> </w:t>
      </w:r>
    </w:p>
    <w:p w14:paraId="0A5852BB" w14:textId="09773901" w:rsidR="003B42BB" w:rsidRDefault="003B42BB" w:rsidP="003B42BB">
      <w:pPr>
        <w:pStyle w:val="affffff0"/>
        <w:rPr>
          <w:b/>
        </w:rPr>
      </w:pPr>
      <w:r w:rsidRPr="00EB35B9">
        <w:rPr>
          <w:b/>
          <w:bCs/>
        </w:rPr>
        <w:t>К</w:t>
      </w:r>
      <w:r w:rsidRPr="00EB35B9">
        <w:rPr>
          <w:b/>
        </w:rPr>
        <w:t>абинет терапии</w:t>
      </w:r>
    </w:p>
    <w:p w14:paraId="3DD289E5" w14:textId="77777777" w:rsidR="00CA6121" w:rsidRPr="00EB35B9" w:rsidRDefault="00CA6121" w:rsidP="003B42BB">
      <w:pPr>
        <w:pStyle w:val="affffff0"/>
        <w:rPr>
          <w:b/>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4130"/>
        <w:gridCol w:w="4822"/>
      </w:tblGrid>
      <w:tr w:rsidR="00EB35B9" w:rsidRPr="00EB35B9" w14:paraId="6DFCB898" w14:textId="77777777" w:rsidTr="00E66F96">
        <w:tc>
          <w:tcPr>
            <w:tcW w:w="272" w:type="pct"/>
            <w:shd w:val="clear" w:color="auto" w:fill="auto"/>
            <w:vAlign w:val="center"/>
          </w:tcPr>
          <w:p w14:paraId="796A8AD3" w14:textId="77777777" w:rsidR="003B42BB" w:rsidRPr="00EB35B9" w:rsidRDefault="003B42BB" w:rsidP="00E66F96">
            <w:pPr>
              <w:pStyle w:val="120"/>
              <w:jc w:val="center"/>
              <w:rPr>
                <w:lang w:eastAsia="en-US"/>
              </w:rPr>
            </w:pPr>
            <w:r w:rsidRPr="00EB35B9">
              <w:rPr>
                <w:lang w:eastAsia="en-US"/>
              </w:rPr>
              <w:t>№</w:t>
            </w:r>
          </w:p>
        </w:tc>
        <w:tc>
          <w:tcPr>
            <w:tcW w:w="2181" w:type="pct"/>
            <w:shd w:val="clear" w:color="auto" w:fill="auto"/>
            <w:vAlign w:val="center"/>
          </w:tcPr>
          <w:p w14:paraId="075CB804" w14:textId="77777777" w:rsidR="003B42BB" w:rsidRPr="00EB35B9" w:rsidRDefault="003B42BB" w:rsidP="00E66F96">
            <w:pPr>
              <w:pStyle w:val="120"/>
              <w:jc w:val="center"/>
              <w:rPr>
                <w:lang w:eastAsia="en-US"/>
              </w:rPr>
            </w:pPr>
            <w:r w:rsidRPr="00EB35B9">
              <w:rPr>
                <w:lang w:eastAsia="en-US"/>
              </w:rPr>
              <w:t>Наименование оборудования</w:t>
            </w:r>
            <w:r w:rsidRPr="00EB35B9">
              <w:rPr>
                <w:rStyle w:val="a9"/>
                <w:lang w:eastAsia="en-US"/>
              </w:rPr>
              <w:footnoteReference w:id="1"/>
            </w:r>
          </w:p>
        </w:tc>
        <w:tc>
          <w:tcPr>
            <w:tcW w:w="2547" w:type="pct"/>
            <w:shd w:val="clear" w:color="auto" w:fill="auto"/>
            <w:vAlign w:val="center"/>
          </w:tcPr>
          <w:p w14:paraId="0B0C3292" w14:textId="77777777" w:rsidR="003B42BB" w:rsidRPr="00EB35B9" w:rsidRDefault="003B42BB" w:rsidP="00E66F96">
            <w:pPr>
              <w:pStyle w:val="120"/>
              <w:jc w:val="center"/>
              <w:rPr>
                <w:lang w:eastAsia="en-US"/>
              </w:rPr>
            </w:pPr>
            <w:r w:rsidRPr="00EB35B9">
              <w:rPr>
                <w:lang w:eastAsia="en-US"/>
              </w:rPr>
              <w:t>Техническое описание</w:t>
            </w:r>
            <w:r w:rsidRPr="00EB35B9">
              <w:rPr>
                <w:rStyle w:val="a9"/>
                <w:lang w:eastAsia="en-US"/>
              </w:rPr>
              <w:footnoteReference w:id="2"/>
            </w:r>
          </w:p>
        </w:tc>
      </w:tr>
      <w:tr w:rsidR="00EB35B9" w:rsidRPr="00EB35B9" w14:paraId="7AAEE939" w14:textId="77777777" w:rsidTr="00E66F96">
        <w:trPr>
          <w:trHeight w:val="278"/>
        </w:trPr>
        <w:tc>
          <w:tcPr>
            <w:tcW w:w="5000" w:type="pct"/>
            <w:gridSpan w:val="3"/>
            <w:shd w:val="clear" w:color="auto" w:fill="auto"/>
          </w:tcPr>
          <w:p w14:paraId="134289D8" w14:textId="77777777" w:rsidR="003B42BB" w:rsidRPr="00EB35B9" w:rsidRDefault="003B42BB" w:rsidP="00E66F96">
            <w:pPr>
              <w:pStyle w:val="120"/>
              <w:rPr>
                <w:b/>
                <w:bCs/>
                <w:lang w:eastAsia="en-US"/>
              </w:rPr>
            </w:pPr>
            <w:r w:rsidRPr="00EB35B9">
              <w:rPr>
                <w:b/>
                <w:bCs/>
                <w:lang w:val="en-US" w:eastAsia="en-US"/>
              </w:rPr>
              <w:t>I</w:t>
            </w:r>
            <w:r w:rsidRPr="00EB35B9">
              <w:rPr>
                <w:b/>
                <w:bCs/>
                <w:lang w:eastAsia="en-US"/>
              </w:rPr>
              <w:t xml:space="preserve"> Специализированная мебель и системы хранения</w:t>
            </w:r>
          </w:p>
        </w:tc>
      </w:tr>
      <w:tr w:rsidR="00EB35B9" w:rsidRPr="00EB35B9" w14:paraId="7176E85A" w14:textId="77777777" w:rsidTr="00E66F96">
        <w:trPr>
          <w:trHeight w:val="277"/>
        </w:trPr>
        <w:tc>
          <w:tcPr>
            <w:tcW w:w="5000" w:type="pct"/>
            <w:gridSpan w:val="3"/>
            <w:shd w:val="clear" w:color="auto" w:fill="auto"/>
          </w:tcPr>
          <w:p w14:paraId="23363408" w14:textId="77777777" w:rsidR="003B42BB" w:rsidRPr="00EB35B9" w:rsidRDefault="003B42BB" w:rsidP="00E66F96">
            <w:pPr>
              <w:pStyle w:val="120"/>
              <w:rPr>
                <w:b/>
                <w:bCs/>
                <w:lang w:eastAsia="en-US"/>
              </w:rPr>
            </w:pPr>
            <w:r w:rsidRPr="00EB35B9">
              <w:rPr>
                <w:b/>
                <w:bCs/>
                <w:lang w:eastAsia="en-US"/>
              </w:rPr>
              <w:t>Основное оборудование</w:t>
            </w:r>
          </w:p>
        </w:tc>
      </w:tr>
      <w:tr w:rsidR="00EB35B9" w:rsidRPr="00EB35B9" w14:paraId="72DD2DF4" w14:textId="77777777" w:rsidTr="00E66F96">
        <w:tc>
          <w:tcPr>
            <w:tcW w:w="272" w:type="pct"/>
            <w:shd w:val="clear" w:color="auto" w:fill="auto"/>
          </w:tcPr>
          <w:p w14:paraId="79BCAF8A" w14:textId="77777777" w:rsidR="003B42BB" w:rsidRPr="00EB35B9" w:rsidRDefault="003B42BB" w:rsidP="00E66F96">
            <w:pPr>
              <w:pStyle w:val="120"/>
              <w:rPr>
                <w:lang w:eastAsia="en-US"/>
              </w:rPr>
            </w:pPr>
            <w:r w:rsidRPr="00EB35B9">
              <w:rPr>
                <w:lang w:eastAsia="en-US"/>
              </w:rPr>
              <w:t>1</w:t>
            </w:r>
          </w:p>
        </w:tc>
        <w:tc>
          <w:tcPr>
            <w:tcW w:w="2181" w:type="pct"/>
            <w:shd w:val="clear" w:color="auto" w:fill="auto"/>
          </w:tcPr>
          <w:p w14:paraId="56A7423C"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функциональная мебель для обеспечения посадочных мест по количеству обучающихся</w:t>
            </w:r>
          </w:p>
        </w:tc>
        <w:tc>
          <w:tcPr>
            <w:tcW w:w="2547" w:type="pct"/>
            <w:shd w:val="clear" w:color="auto" w:fill="auto"/>
          </w:tcPr>
          <w:p w14:paraId="69A4D06F" w14:textId="77777777" w:rsidR="003B42BB" w:rsidRPr="00EB35B9" w:rsidRDefault="003B42BB" w:rsidP="00E66F96">
            <w:pPr>
              <w:pStyle w:val="120"/>
              <w:rPr>
                <w:lang w:eastAsia="en-US"/>
              </w:rPr>
            </w:pPr>
          </w:p>
        </w:tc>
      </w:tr>
      <w:tr w:rsidR="00EB35B9" w:rsidRPr="00EB35B9" w14:paraId="7C91F84B" w14:textId="77777777" w:rsidTr="00E66F96">
        <w:tc>
          <w:tcPr>
            <w:tcW w:w="272" w:type="pct"/>
            <w:shd w:val="clear" w:color="auto" w:fill="auto"/>
          </w:tcPr>
          <w:p w14:paraId="2A38DE9B" w14:textId="77777777" w:rsidR="003B42BB" w:rsidRPr="00EB35B9" w:rsidRDefault="003B42BB" w:rsidP="00E66F96">
            <w:pPr>
              <w:pStyle w:val="120"/>
              <w:rPr>
                <w:lang w:eastAsia="en-US"/>
              </w:rPr>
            </w:pPr>
            <w:r w:rsidRPr="00EB35B9">
              <w:rPr>
                <w:lang w:eastAsia="en-US"/>
              </w:rPr>
              <w:t>2</w:t>
            </w:r>
          </w:p>
        </w:tc>
        <w:tc>
          <w:tcPr>
            <w:tcW w:w="2181" w:type="pct"/>
            <w:shd w:val="clear" w:color="auto" w:fill="auto"/>
          </w:tcPr>
          <w:p w14:paraId="62C0A89D" w14:textId="77777777" w:rsidR="003B42BB" w:rsidRPr="00EB35B9" w:rsidRDefault="003B42BB" w:rsidP="00E66F96">
            <w:pPr>
              <w:pStyle w:val="120"/>
              <w:rPr>
                <w:lang w:eastAsia="en-US"/>
              </w:rPr>
            </w:pPr>
            <w:r w:rsidRPr="00EB35B9">
              <w:rPr>
                <w:szCs w:val="24"/>
              </w:rPr>
              <w:t>функциональная мебель для оборудования рабочего места преподавателя</w:t>
            </w:r>
          </w:p>
        </w:tc>
        <w:tc>
          <w:tcPr>
            <w:tcW w:w="2547" w:type="pct"/>
            <w:shd w:val="clear" w:color="auto" w:fill="auto"/>
          </w:tcPr>
          <w:p w14:paraId="141173BE" w14:textId="77777777" w:rsidR="003B42BB" w:rsidRPr="00EB35B9" w:rsidRDefault="003B42BB" w:rsidP="00E66F96">
            <w:pPr>
              <w:pStyle w:val="120"/>
              <w:rPr>
                <w:lang w:eastAsia="en-US"/>
              </w:rPr>
            </w:pPr>
          </w:p>
        </w:tc>
      </w:tr>
      <w:tr w:rsidR="00EB35B9" w:rsidRPr="00EB35B9" w14:paraId="41374598" w14:textId="77777777" w:rsidTr="00E66F96">
        <w:tc>
          <w:tcPr>
            <w:tcW w:w="272" w:type="pct"/>
            <w:shd w:val="clear" w:color="auto" w:fill="auto"/>
          </w:tcPr>
          <w:p w14:paraId="06EF3EE6" w14:textId="77777777" w:rsidR="003B42BB" w:rsidRPr="00EB35B9" w:rsidRDefault="003B42BB" w:rsidP="00E66F96">
            <w:pPr>
              <w:pStyle w:val="120"/>
              <w:rPr>
                <w:lang w:eastAsia="en-US"/>
              </w:rPr>
            </w:pPr>
            <w:r w:rsidRPr="00EB35B9">
              <w:rPr>
                <w:lang w:eastAsia="en-US"/>
              </w:rPr>
              <w:t>3</w:t>
            </w:r>
          </w:p>
        </w:tc>
        <w:tc>
          <w:tcPr>
            <w:tcW w:w="2181" w:type="pct"/>
            <w:shd w:val="clear" w:color="auto" w:fill="auto"/>
          </w:tcPr>
          <w:p w14:paraId="234CB587" w14:textId="77777777" w:rsidR="003B42BB" w:rsidRPr="00EB35B9" w:rsidRDefault="003B42BB" w:rsidP="00E66F96">
            <w:pPr>
              <w:pStyle w:val="affffff0"/>
              <w:rPr>
                <w:bCs/>
              </w:rPr>
            </w:pPr>
            <w:r w:rsidRPr="00EB35B9">
              <w:t>столик манипуляционный</w:t>
            </w:r>
          </w:p>
        </w:tc>
        <w:tc>
          <w:tcPr>
            <w:tcW w:w="2547" w:type="pct"/>
            <w:shd w:val="clear" w:color="auto" w:fill="auto"/>
          </w:tcPr>
          <w:p w14:paraId="50DCC9D1" w14:textId="77777777" w:rsidR="003B42BB" w:rsidRPr="00EB35B9" w:rsidRDefault="003B42BB" w:rsidP="00E66F96">
            <w:pPr>
              <w:pStyle w:val="120"/>
              <w:rPr>
                <w:lang w:eastAsia="en-US"/>
              </w:rPr>
            </w:pPr>
          </w:p>
        </w:tc>
      </w:tr>
      <w:tr w:rsidR="00EB35B9" w:rsidRPr="00EB35B9" w14:paraId="202BE6C3" w14:textId="77777777" w:rsidTr="00E66F96">
        <w:tc>
          <w:tcPr>
            <w:tcW w:w="272" w:type="pct"/>
            <w:shd w:val="clear" w:color="auto" w:fill="auto"/>
          </w:tcPr>
          <w:p w14:paraId="0075BCED" w14:textId="77777777" w:rsidR="003B42BB" w:rsidRPr="00EB35B9" w:rsidRDefault="003B42BB" w:rsidP="00E66F96">
            <w:pPr>
              <w:pStyle w:val="120"/>
              <w:rPr>
                <w:lang w:eastAsia="en-US"/>
              </w:rPr>
            </w:pPr>
            <w:r w:rsidRPr="00EB35B9">
              <w:rPr>
                <w:lang w:eastAsia="en-US"/>
              </w:rPr>
              <w:t>4</w:t>
            </w:r>
          </w:p>
        </w:tc>
        <w:tc>
          <w:tcPr>
            <w:tcW w:w="2181" w:type="pct"/>
            <w:shd w:val="clear" w:color="auto" w:fill="auto"/>
          </w:tcPr>
          <w:p w14:paraId="3FDD885F" w14:textId="77777777" w:rsidR="003B42BB" w:rsidRPr="00EB35B9" w:rsidRDefault="003B42BB" w:rsidP="00E66F96">
            <w:pPr>
              <w:pStyle w:val="affffff0"/>
              <w:rPr>
                <w:bCs/>
              </w:rPr>
            </w:pPr>
            <w:r w:rsidRPr="00EB35B9">
              <w:rPr>
                <w:bCs/>
              </w:rPr>
              <w:t>столик инструментальный</w:t>
            </w:r>
          </w:p>
        </w:tc>
        <w:tc>
          <w:tcPr>
            <w:tcW w:w="2547" w:type="pct"/>
            <w:shd w:val="clear" w:color="auto" w:fill="auto"/>
          </w:tcPr>
          <w:p w14:paraId="30C567CD" w14:textId="77777777" w:rsidR="003B42BB" w:rsidRPr="00EB35B9" w:rsidRDefault="003B42BB" w:rsidP="00E66F96">
            <w:pPr>
              <w:pStyle w:val="120"/>
              <w:rPr>
                <w:lang w:eastAsia="en-US"/>
              </w:rPr>
            </w:pPr>
          </w:p>
        </w:tc>
      </w:tr>
      <w:tr w:rsidR="00EB35B9" w:rsidRPr="00EB35B9" w14:paraId="1E0C1305" w14:textId="77777777" w:rsidTr="00E66F96">
        <w:tc>
          <w:tcPr>
            <w:tcW w:w="272" w:type="pct"/>
            <w:shd w:val="clear" w:color="auto" w:fill="auto"/>
          </w:tcPr>
          <w:p w14:paraId="4F407EA9" w14:textId="77777777" w:rsidR="003B42BB" w:rsidRPr="00EB35B9" w:rsidRDefault="003B42BB" w:rsidP="00E66F96">
            <w:pPr>
              <w:pStyle w:val="120"/>
              <w:rPr>
                <w:lang w:eastAsia="en-US"/>
              </w:rPr>
            </w:pPr>
            <w:r w:rsidRPr="00EB35B9">
              <w:rPr>
                <w:lang w:eastAsia="en-US"/>
              </w:rPr>
              <w:t>5</w:t>
            </w:r>
          </w:p>
        </w:tc>
        <w:tc>
          <w:tcPr>
            <w:tcW w:w="2181" w:type="pct"/>
            <w:shd w:val="clear" w:color="auto" w:fill="auto"/>
          </w:tcPr>
          <w:p w14:paraId="7847FF98" w14:textId="77777777" w:rsidR="003B42BB" w:rsidRPr="00EB35B9" w:rsidRDefault="003B42BB" w:rsidP="00E66F96">
            <w:pPr>
              <w:pStyle w:val="affffff0"/>
              <w:rPr>
                <w:bCs/>
              </w:rPr>
            </w:pPr>
            <w:r w:rsidRPr="00EB35B9">
              <w:rPr>
                <w:bCs/>
              </w:rPr>
              <w:t>ширма медицинская</w:t>
            </w:r>
          </w:p>
        </w:tc>
        <w:tc>
          <w:tcPr>
            <w:tcW w:w="2547" w:type="pct"/>
            <w:shd w:val="clear" w:color="auto" w:fill="auto"/>
          </w:tcPr>
          <w:p w14:paraId="7D256120" w14:textId="77777777" w:rsidR="003B42BB" w:rsidRPr="00EB35B9" w:rsidRDefault="003B42BB" w:rsidP="00E66F96">
            <w:pPr>
              <w:pStyle w:val="120"/>
              <w:rPr>
                <w:lang w:eastAsia="en-US"/>
              </w:rPr>
            </w:pPr>
          </w:p>
        </w:tc>
      </w:tr>
      <w:tr w:rsidR="00EB35B9" w:rsidRPr="00EB35B9" w14:paraId="6CF38A29" w14:textId="77777777" w:rsidTr="00E66F96">
        <w:tc>
          <w:tcPr>
            <w:tcW w:w="272" w:type="pct"/>
            <w:shd w:val="clear" w:color="auto" w:fill="auto"/>
          </w:tcPr>
          <w:p w14:paraId="50426D2C" w14:textId="77777777" w:rsidR="003B42BB" w:rsidRPr="00EB35B9" w:rsidRDefault="003B42BB" w:rsidP="00E66F96">
            <w:pPr>
              <w:pStyle w:val="120"/>
              <w:rPr>
                <w:lang w:eastAsia="en-US"/>
              </w:rPr>
            </w:pPr>
            <w:r w:rsidRPr="00EB35B9">
              <w:rPr>
                <w:lang w:eastAsia="en-US"/>
              </w:rPr>
              <w:t>6</w:t>
            </w:r>
          </w:p>
        </w:tc>
        <w:tc>
          <w:tcPr>
            <w:tcW w:w="2181" w:type="pct"/>
            <w:shd w:val="clear" w:color="auto" w:fill="auto"/>
          </w:tcPr>
          <w:p w14:paraId="1F632055" w14:textId="77777777" w:rsidR="003B42BB" w:rsidRPr="00EB35B9" w:rsidRDefault="003B42BB" w:rsidP="00E66F96">
            <w:pPr>
              <w:pStyle w:val="120"/>
              <w:rPr>
                <w:lang w:eastAsia="en-US"/>
              </w:rPr>
            </w:pPr>
            <w:r w:rsidRPr="00EB35B9">
              <w:t>кушетка медицинская</w:t>
            </w:r>
          </w:p>
        </w:tc>
        <w:tc>
          <w:tcPr>
            <w:tcW w:w="2547" w:type="pct"/>
            <w:shd w:val="clear" w:color="auto" w:fill="auto"/>
          </w:tcPr>
          <w:p w14:paraId="38DC0D35" w14:textId="77777777" w:rsidR="003B42BB" w:rsidRPr="00EB35B9" w:rsidRDefault="003B42BB" w:rsidP="00E66F96">
            <w:pPr>
              <w:pStyle w:val="120"/>
              <w:rPr>
                <w:lang w:eastAsia="en-US"/>
              </w:rPr>
            </w:pPr>
          </w:p>
        </w:tc>
      </w:tr>
      <w:tr w:rsidR="00EB35B9" w:rsidRPr="00EB35B9" w14:paraId="63735D12" w14:textId="77777777" w:rsidTr="00E66F96">
        <w:tc>
          <w:tcPr>
            <w:tcW w:w="272" w:type="pct"/>
            <w:shd w:val="clear" w:color="auto" w:fill="auto"/>
          </w:tcPr>
          <w:p w14:paraId="560833EA" w14:textId="77777777" w:rsidR="003B42BB" w:rsidRPr="00EB35B9" w:rsidRDefault="003B42BB" w:rsidP="00E66F96">
            <w:pPr>
              <w:pStyle w:val="120"/>
              <w:rPr>
                <w:lang w:eastAsia="en-US"/>
              </w:rPr>
            </w:pPr>
            <w:r w:rsidRPr="00EB35B9">
              <w:rPr>
                <w:lang w:eastAsia="en-US"/>
              </w:rPr>
              <w:t>7</w:t>
            </w:r>
          </w:p>
        </w:tc>
        <w:tc>
          <w:tcPr>
            <w:tcW w:w="2181" w:type="pct"/>
            <w:shd w:val="clear" w:color="auto" w:fill="auto"/>
          </w:tcPr>
          <w:p w14:paraId="13BC7CF0" w14:textId="77777777" w:rsidR="003B42BB" w:rsidRPr="00EB35B9" w:rsidRDefault="003B42BB" w:rsidP="00E66F96">
            <w:pPr>
              <w:pStyle w:val="affffff0"/>
              <w:rPr>
                <w:u w:val="single"/>
              </w:rPr>
            </w:pPr>
            <w:r w:rsidRPr="00EB35B9">
              <w:t>е</w:t>
            </w:r>
            <w:r w:rsidRPr="00EB35B9">
              <w:rPr>
                <w:rStyle w:val="aa"/>
                <w:color w:val="auto"/>
              </w:rPr>
              <w:t>мкости для дезинфекции</w:t>
            </w:r>
          </w:p>
        </w:tc>
        <w:tc>
          <w:tcPr>
            <w:tcW w:w="2547" w:type="pct"/>
            <w:shd w:val="clear" w:color="auto" w:fill="auto"/>
          </w:tcPr>
          <w:p w14:paraId="4111D05D" w14:textId="77777777" w:rsidR="003B42BB" w:rsidRPr="00EB35B9" w:rsidRDefault="003B42BB" w:rsidP="00E66F96">
            <w:pPr>
              <w:pStyle w:val="120"/>
              <w:rPr>
                <w:lang w:eastAsia="en-US"/>
              </w:rPr>
            </w:pPr>
          </w:p>
        </w:tc>
      </w:tr>
      <w:tr w:rsidR="00EB35B9" w:rsidRPr="00EB35B9" w14:paraId="6F768D4B" w14:textId="77777777" w:rsidTr="00E66F96">
        <w:tc>
          <w:tcPr>
            <w:tcW w:w="272" w:type="pct"/>
            <w:shd w:val="clear" w:color="auto" w:fill="auto"/>
          </w:tcPr>
          <w:p w14:paraId="5BC65AD9" w14:textId="77777777" w:rsidR="003B42BB" w:rsidRPr="00EB35B9" w:rsidRDefault="003B42BB" w:rsidP="00E66F96">
            <w:pPr>
              <w:pStyle w:val="120"/>
              <w:rPr>
                <w:lang w:eastAsia="en-US"/>
              </w:rPr>
            </w:pPr>
            <w:r w:rsidRPr="00EB35B9">
              <w:rPr>
                <w:lang w:eastAsia="en-US"/>
              </w:rPr>
              <w:t>8</w:t>
            </w:r>
          </w:p>
        </w:tc>
        <w:tc>
          <w:tcPr>
            <w:tcW w:w="2181" w:type="pct"/>
            <w:shd w:val="clear" w:color="auto" w:fill="auto"/>
          </w:tcPr>
          <w:p w14:paraId="63981278" w14:textId="77777777" w:rsidR="003B42BB" w:rsidRPr="00EB35B9" w:rsidRDefault="003B42BB" w:rsidP="00E66F96">
            <w:pPr>
              <w:pStyle w:val="120"/>
              <w:rPr>
                <w:lang w:eastAsia="en-US"/>
              </w:rPr>
            </w:pPr>
            <w:r w:rsidRPr="00EB35B9">
              <w:t>е</w:t>
            </w:r>
            <w:r w:rsidRPr="00EB35B9">
              <w:rPr>
                <w:rStyle w:val="aa"/>
                <w:color w:val="auto"/>
              </w:rPr>
              <w:t>мкости для мед. отходов</w:t>
            </w:r>
          </w:p>
        </w:tc>
        <w:tc>
          <w:tcPr>
            <w:tcW w:w="2547" w:type="pct"/>
            <w:shd w:val="clear" w:color="auto" w:fill="auto"/>
          </w:tcPr>
          <w:p w14:paraId="5C09650D" w14:textId="77777777" w:rsidR="003B42BB" w:rsidRPr="00EB35B9" w:rsidRDefault="003B42BB" w:rsidP="00E66F96">
            <w:pPr>
              <w:pStyle w:val="120"/>
              <w:rPr>
                <w:lang w:eastAsia="en-US"/>
              </w:rPr>
            </w:pPr>
          </w:p>
        </w:tc>
      </w:tr>
      <w:tr w:rsidR="00EB35B9" w:rsidRPr="00EB35B9" w14:paraId="48C34FFA" w14:textId="77777777" w:rsidTr="00E66F9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21773D4" w14:textId="77777777" w:rsidR="003B42BB" w:rsidRPr="00EB35B9" w:rsidRDefault="003B42BB" w:rsidP="00E66F96">
            <w:pPr>
              <w:pStyle w:val="120"/>
              <w:rPr>
                <w:lang w:eastAsia="en-US"/>
              </w:rPr>
            </w:pPr>
            <w:r w:rsidRPr="00EB35B9">
              <w:rPr>
                <w:b/>
                <w:bCs/>
                <w:lang w:eastAsia="en-US"/>
              </w:rPr>
              <w:t>Дополнительное оборудование</w:t>
            </w:r>
          </w:p>
        </w:tc>
      </w:tr>
      <w:tr w:rsidR="00EB35B9" w:rsidRPr="00EB35B9" w14:paraId="473FEBBE" w14:textId="77777777" w:rsidTr="00E66F96">
        <w:tc>
          <w:tcPr>
            <w:tcW w:w="272" w:type="pct"/>
            <w:tcBorders>
              <w:top w:val="single" w:sz="4" w:space="0" w:color="auto"/>
              <w:left w:val="single" w:sz="4" w:space="0" w:color="auto"/>
              <w:bottom w:val="single" w:sz="4" w:space="0" w:color="auto"/>
              <w:right w:val="single" w:sz="4" w:space="0" w:color="auto"/>
            </w:tcBorders>
            <w:shd w:val="clear" w:color="auto" w:fill="auto"/>
          </w:tcPr>
          <w:p w14:paraId="07DFF9FF" w14:textId="77777777" w:rsidR="003B42BB" w:rsidRPr="00EB35B9" w:rsidRDefault="003B42BB" w:rsidP="00E66F96">
            <w:pPr>
              <w:pStyle w:val="120"/>
              <w:rPr>
                <w:lang w:eastAsia="en-US"/>
              </w:rPr>
            </w:pPr>
          </w:p>
        </w:tc>
        <w:tc>
          <w:tcPr>
            <w:tcW w:w="2181" w:type="pct"/>
            <w:tcBorders>
              <w:top w:val="single" w:sz="4" w:space="0" w:color="auto"/>
              <w:left w:val="single" w:sz="4" w:space="0" w:color="auto"/>
              <w:bottom w:val="single" w:sz="4" w:space="0" w:color="auto"/>
              <w:right w:val="single" w:sz="4" w:space="0" w:color="auto"/>
            </w:tcBorders>
            <w:shd w:val="clear" w:color="auto" w:fill="auto"/>
          </w:tcPr>
          <w:p w14:paraId="36866CC0" w14:textId="77777777" w:rsidR="003B42BB" w:rsidRPr="00EB35B9" w:rsidRDefault="003B42BB" w:rsidP="00E66F96">
            <w:pPr>
              <w:pStyle w:val="120"/>
              <w:rPr>
                <w:i/>
                <w:iCs w:val="0"/>
                <w:lang w:eastAsia="en-US"/>
              </w:rPr>
            </w:pPr>
            <w:r w:rsidRPr="00EB35B9">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2547" w:type="pct"/>
            <w:tcBorders>
              <w:top w:val="single" w:sz="4" w:space="0" w:color="auto"/>
              <w:left w:val="single" w:sz="4" w:space="0" w:color="auto"/>
              <w:bottom w:val="single" w:sz="4" w:space="0" w:color="auto"/>
              <w:right w:val="single" w:sz="4" w:space="0" w:color="auto"/>
            </w:tcBorders>
            <w:shd w:val="clear" w:color="auto" w:fill="auto"/>
            <w:hideMark/>
          </w:tcPr>
          <w:p w14:paraId="5E06D5AB" w14:textId="77777777" w:rsidR="003B42BB" w:rsidRPr="00EB35B9" w:rsidRDefault="003B42BB" w:rsidP="00E66F96">
            <w:pPr>
              <w:pStyle w:val="120"/>
              <w:rPr>
                <w:i/>
                <w:iCs w:val="0"/>
                <w:lang w:eastAsia="en-US"/>
              </w:rPr>
            </w:pPr>
            <w:r w:rsidRPr="00EB35B9">
              <w:rPr>
                <w:i/>
                <w:iCs w:val="0"/>
                <w:lang w:eastAsia="en-US"/>
              </w:rPr>
              <w:t>Технические характеристики заполняются самостоятельно образовательной организацией</w:t>
            </w:r>
          </w:p>
        </w:tc>
      </w:tr>
      <w:tr w:rsidR="00EB35B9" w:rsidRPr="00EB35B9" w14:paraId="14C5BD89" w14:textId="77777777" w:rsidTr="00E66F9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A43C411" w14:textId="77777777" w:rsidR="003B42BB" w:rsidRPr="00EB35B9" w:rsidRDefault="003B42BB" w:rsidP="00E66F96">
            <w:pPr>
              <w:pStyle w:val="120"/>
              <w:rPr>
                <w:lang w:eastAsia="en-US"/>
              </w:rPr>
            </w:pPr>
            <w:r w:rsidRPr="00EB35B9">
              <w:rPr>
                <w:b/>
                <w:bCs/>
                <w:lang w:val="en-US" w:eastAsia="en-US"/>
              </w:rPr>
              <w:t xml:space="preserve">II </w:t>
            </w:r>
            <w:r w:rsidRPr="00EB35B9">
              <w:rPr>
                <w:b/>
                <w:bCs/>
                <w:lang w:eastAsia="en-US"/>
              </w:rPr>
              <w:t>Технические средства</w:t>
            </w:r>
          </w:p>
        </w:tc>
      </w:tr>
      <w:tr w:rsidR="00EB35B9" w:rsidRPr="00EB35B9" w14:paraId="330E5E10" w14:textId="77777777" w:rsidTr="00E66F9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104DFE7" w14:textId="77777777" w:rsidR="003B42BB" w:rsidRPr="00EB35B9" w:rsidRDefault="003B42BB" w:rsidP="00E66F96">
            <w:pPr>
              <w:pStyle w:val="120"/>
              <w:rPr>
                <w:lang w:eastAsia="en-US"/>
              </w:rPr>
            </w:pPr>
            <w:r w:rsidRPr="00EB35B9">
              <w:rPr>
                <w:b/>
                <w:bCs/>
                <w:lang w:eastAsia="en-US"/>
              </w:rPr>
              <w:t>Основное оборудование</w:t>
            </w:r>
          </w:p>
        </w:tc>
      </w:tr>
      <w:tr w:rsidR="00EB35B9" w:rsidRPr="00EB35B9" w14:paraId="405F6D0A" w14:textId="77777777" w:rsidTr="00E66F96">
        <w:tc>
          <w:tcPr>
            <w:tcW w:w="272" w:type="pct"/>
            <w:shd w:val="clear" w:color="auto" w:fill="auto"/>
          </w:tcPr>
          <w:p w14:paraId="493B47AE" w14:textId="77777777" w:rsidR="003B42BB" w:rsidRPr="00EB35B9" w:rsidRDefault="003B42BB" w:rsidP="00E66F96">
            <w:pPr>
              <w:pStyle w:val="120"/>
              <w:rPr>
                <w:lang w:eastAsia="en-US"/>
              </w:rPr>
            </w:pPr>
            <w:r w:rsidRPr="00EB35B9">
              <w:rPr>
                <w:lang w:eastAsia="en-US"/>
              </w:rPr>
              <w:t>1</w:t>
            </w:r>
          </w:p>
        </w:tc>
        <w:tc>
          <w:tcPr>
            <w:tcW w:w="2181" w:type="pct"/>
            <w:shd w:val="clear" w:color="auto" w:fill="auto"/>
          </w:tcPr>
          <w:p w14:paraId="0239C893" w14:textId="77777777" w:rsidR="003B42BB" w:rsidRPr="00EB35B9" w:rsidRDefault="003B42BB" w:rsidP="00E66F96">
            <w:pPr>
              <w:pStyle w:val="affffff0"/>
              <w:rPr>
                <w:bCs/>
              </w:rPr>
            </w:pPr>
            <w:r w:rsidRPr="00EB35B9">
              <w:t>электрокардиограф</w:t>
            </w:r>
          </w:p>
        </w:tc>
        <w:tc>
          <w:tcPr>
            <w:tcW w:w="2547" w:type="pct"/>
            <w:shd w:val="clear" w:color="auto" w:fill="auto"/>
          </w:tcPr>
          <w:p w14:paraId="7DD06FD6" w14:textId="77777777" w:rsidR="003B42BB" w:rsidRPr="00EB35B9" w:rsidRDefault="003B42BB" w:rsidP="00E66F96">
            <w:pPr>
              <w:pStyle w:val="120"/>
              <w:rPr>
                <w:lang w:eastAsia="en-US"/>
              </w:rPr>
            </w:pPr>
            <w:r w:rsidRPr="00EB35B9">
              <w:rPr>
                <w:lang w:eastAsia="en-US"/>
              </w:rPr>
              <w:t xml:space="preserve">Для снятия ЭКГ </w:t>
            </w:r>
          </w:p>
        </w:tc>
      </w:tr>
      <w:tr w:rsidR="00EB35B9" w:rsidRPr="00EB35B9" w14:paraId="1772205F" w14:textId="77777777" w:rsidTr="00E66F96">
        <w:tc>
          <w:tcPr>
            <w:tcW w:w="272" w:type="pct"/>
            <w:shd w:val="clear" w:color="auto" w:fill="auto"/>
          </w:tcPr>
          <w:p w14:paraId="27E6F2A0" w14:textId="77777777" w:rsidR="003B42BB" w:rsidRPr="00EB35B9" w:rsidRDefault="003B42BB" w:rsidP="00E66F96">
            <w:pPr>
              <w:pStyle w:val="120"/>
              <w:rPr>
                <w:lang w:eastAsia="en-US"/>
              </w:rPr>
            </w:pPr>
            <w:r w:rsidRPr="00EB35B9">
              <w:rPr>
                <w:lang w:eastAsia="en-US"/>
              </w:rPr>
              <w:t>2</w:t>
            </w:r>
          </w:p>
        </w:tc>
        <w:tc>
          <w:tcPr>
            <w:tcW w:w="2181" w:type="pct"/>
            <w:shd w:val="clear" w:color="auto" w:fill="auto"/>
          </w:tcPr>
          <w:p w14:paraId="61F69D5E" w14:textId="77777777" w:rsidR="003B42BB" w:rsidRPr="00EB35B9" w:rsidRDefault="003B42BB" w:rsidP="00E66F96">
            <w:pPr>
              <w:pStyle w:val="affffff0"/>
              <w:rPr>
                <w:bCs/>
              </w:rPr>
            </w:pPr>
            <w:r w:rsidRPr="00EB35B9">
              <w:rPr>
                <w:bCs/>
              </w:rPr>
              <w:t>тонометры</w:t>
            </w:r>
          </w:p>
        </w:tc>
        <w:tc>
          <w:tcPr>
            <w:tcW w:w="2547" w:type="pct"/>
            <w:shd w:val="clear" w:color="auto" w:fill="auto"/>
          </w:tcPr>
          <w:p w14:paraId="4D0016A9" w14:textId="77777777" w:rsidR="003B42BB" w:rsidRPr="00EB35B9" w:rsidRDefault="003B42BB" w:rsidP="00E66F96">
            <w:pPr>
              <w:pStyle w:val="120"/>
              <w:rPr>
                <w:lang w:eastAsia="en-US"/>
              </w:rPr>
            </w:pPr>
            <w:r w:rsidRPr="00EB35B9">
              <w:rPr>
                <w:lang w:eastAsia="en-US"/>
              </w:rPr>
              <w:t>Для измерения АД</w:t>
            </w:r>
          </w:p>
        </w:tc>
      </w:tr>
      <w:tr w:rsidR="00EB35B9" w:rsidRPr="00EB35B9" w14:paraId="1854C22F" w14:textId="77777777" w:rsidTr="00E66F96">
        <w:tc>
          <w:tcPr>
            <w:tcW w:w="272" w:type="pct"/>
            <w:shd w:val="clear" w:color="auto" w:fill="auto"/>
          </w:tcPr>
          <w:p w14:paraId="1050A139" w14:textId="77777777" w:rsidR="003B42BB" w:rsidRPr="00EB35B9" w:rsidRDefault="003B42BB" w:rsidP="00E66F96">
            <w:pPr>
              <w:pStyle w:val="120"/>
              <w:rPr>
                <w:lang w:eastAsia="en-US"/>
              </w:rPr>
            </w:pPr>
            <w:r w:rsidRPr="00EB35B9">
              <w:rPr>
                <w:lang w:eastAsia="en-US"/>
              </w:rPr>
              <w:t>3</w:t>
            </w:r>
          </w:p>
        </w:tc>
        <w:tc>
          <w:tcPr>
            <w:tcW w:w="2181" w:type="pct"/>
            <w:shd w:val="clear" w:color="auto" w:fill="auto"/>
          </w:tcPr>
          <w:p w14:paraId="0045D0D7" w14:textId="77777777" w:rsidR="003B42BB" w:rsidRPr="00EB35B9" w:rsidRDefault="003B42BB" w:rsidP="00E66F96">
            <w:pPr>
              <w:pStyle w:val="affffff0"/>
              <w:rPr>
                <w:bCs/>
              </w:rPr>
            </w:pPr>
            <w:r w:rsidRPr="00EB35B9">
              <w:rPr>
                <w:bCs/>
              </w:rPr>
              <w:t>фонендоскопы</w:t>
            </w:r>
          </w:p>
        </w:tc>
        <w:tc>
          <w:tcPr>
            <w:tcW w:w="2547" w:type="pct"/>
            <w:shd w:val="clear" w:color="auto" w:fill="auto"/>
          </w:tcPr>
          <w:p w14:paraId="11698660" w14:textId="77777777" w:rsidR="003B42BB" w:rsidRPr="00EB35B9" w:rsidRDefault="003B42BB" w:rsidP="00E66F96">
            <w:pPr>
              <w:pStyle w:val="120"/>
              <w:rPr>
                <w:lang w:eastAsia="en-US"/>
              </w:rPr>
            </w:pPr>
            <w:r w:rsidRPr="00EB35B9">
              <w:rPr>
                <w:lang w:eastAsia="en-US"/>
              </w:rPr>
              <w:t xml:space="preserve">Для аускультации </w:t>
            </w:r>
          </w:p>
        </w:tc>
      </w:tr>
      <w:tr w:rsidR="00EB35B9" w:rsidRPr="00EB35B9" w14:paraId="58F97F5F" w14:textId="77777777" w:rsidTr="00E66F96">
        <w:tc>
          <w:tcPr>
            <w:tcW w:w="272" w:type="pct"/>
            <w:shd w:val="clear" w:color="auto" w:fill="auto"/>
          </w:tcPr>
          <w:p w14:paraId="06AA347D" w14:textId="77777777" w:rsidR="003B42BB" w:rsidRPr="00EB35B9" w:rsidRDefault="003B42BB" w:rsidP="00E66F96">
            <w:pPr>
              <w:pStyle w:val="120"/>
              <w:rPr>
                <w:lang w:eastAsia="en-US"/>
              </w:rPr>
            </w:pPr>
            <w:r w:rsidRPr="00EB35B9">
              <w:rPr>
                <w:lang w:eastAsia="en-US"/>
              </w:rPr>
              <w:t>4</w:t>
            </w:r>
          </w:p>
        </w:tc>
        <w:tc>
          <w:tcPr>
            <w:tcW w:w="2181" w:type="pct"/>
            <w:shd w:val="clear" w:color="auto" w:fill="auto"/>
          </w:tcPr>
          <w:p w14:paraId="4AAC59E9" w14:textId="77777777" w:rsidR="003B42BB" w:rsidRPr="00EB35B9" w:rsidRDefault="003B42BB" w:rsidP="00E66F96">
            <w:pPr>
              <w:pStyle w:val="affffff0"/>
              <w:rPr>
                <w:bCs/>
              </w:rPr>
            </w:pPr>
            <w:r w:rsidRPr="00EB35B9">
              <w:rPr>
                <w:bCs/>
              </w:rPr>
              <w:t>спирометр (</w:t>
            </w:r>
            <w:proofErr w:type="spellStart"/>
            <w:r w:rsidRPr="00EB35B9">
              <w:rPr>
                <w:bCs/>
              </w:rPr>
              <w:t>пикфлоуметр</w:t>
            </w:r>
            <w:proofErr w:type="spellEnd"/>
            <w:r w:rsidRPr="00EB35B9">
              <w:rPr>
                <w:bCs/>
              </w:rPr>
              <w:t>)</w:t>
            </w:r>
          </w:p>
        </w:tc>
        <w:tc>
          <w:tcPr>
            <w:tcW w:w="2547" w:type="pct"/>
            <w:shd w:val="clear" w:color="auto" w:fill="auto"/>
          </w:tcPr>
          <w:p w14:paraId="51021C03" w14:textId="77777777" w:rsidR="003B42BB" w:rsidRPr="00EB35B9" w:rsidRDefault="003B42BB" w:rsidP="00E66F96">
            <w:pPr>
              <w:pStyle w:val="120"/>
              <w:rPr>
                <w:lang w:eastAsia="en-US"/>
              </w:rPr>
            </w:pPr>
            <w:r w:rsidRPr="00EB35B9">
              <w:rPr>
                <w:lang w:eastAsia="en-US"/>
              </w:rPr>
              <w:t xml:space="preserve">Для измерения пиковой скорости выдоха </w:t>
            </w:r>
          </w:p>
        </w:tc>
      </w:tr>
      <w:tr w:rsidR="00EB35B9" w:rsidRPr="00EB35B9" w14:paraId="4273049B" w14:textId="77777777" w:rsidTr="00E66F96">
        <w:tc>
          <w:tcPr>
            <w:tcW w:w="272" w:type="pct"/>
            <w:shd w:val="clear" w:color="auto" w:fill="auto"/>
          </w:tcPr>
          <w:p w14:paraId="76984902" w14:textId="77777777" w:rsidR="003B42BB" w:rsidRPr="00EB35B9" w:rsidRDefault="003B42BB" w:rsidP="00E66F96">
            <w:pPr>
              <w:pStyle w:val="120"/>
              <w:rPr>
                <w:lang w:eastAsia="en-US"/>
              </w:rPr>
            </w:pPr>
            <w:r w:rsidRPr="00EB35B9">
              <w:rPr>
                <w:lang w:eastAsia="en-US"/>
              </w:rPr>
              <w:t>5</w:t>
            </w:r>
          </w:p>
        </w:tc>
        <w:tc>
          <w:tcPr>
            <w:tcW w:w="2181" w:type="pct"/>
            <w:shd w:val="clear" w:color="auto" w:fill="auto"/>
          </w:tcPr>
          <w:p w14:paraId="4B35C856" w14:textId="77777777" w:rsidR="003B42BB" w:rsidRPr="00EB35B9" w:rsidRDefault="003B42BB" w:rsidP="00E66F96">
            <w:pPr>
              <w:pStyle w:val="affffff0"/>
              <w:rPr>
                <w:bCs/>
              </w:rPr>
            </w:pPr>
            <w:proofErr w:type="spellStart"/>
            <w:r w:rsidRPr="00EB35B9">
              <w:rPr>
                <w:bCs/>
                <w:u w:val="single"/>
              </w:rPr>
              <w:t>г</w:t>
            </w:r>
            <w:r w:rsidRPr="00EB35B9">
              <w:rPr>
                <w:bCs/>
              </w:rPr>
              <w:t>люкометр</w:t>
            </w:r>
            <w:proofErr w:type="spellEnd"/>
          </w:p>
        </w:tc>
        <w:tc>
          <w:tcPr>
            <w:tcW w:w="2547" w:type="pct"/>
            <w:shd w:val="clear" w:color="auto" w:fill="auto"/>
          </w:tcPr>
          <w:p w14:paraId="695379C2" w14:textId="77777777" w:rsidR="003B42BB" w:rsidRPr="00EB35B9" w:rsidRDefault="003B42BB" w:rsidP="00E66F96">
            <w:pPr>
              <w:pStyle w:val="120"/>
              <w:rPr>
                <w:lang w:eastAsia="en-US"/>
              </w:rPr>
            </w:pPr>
            <w:r w:rsidRPr="00EB35B9">
              <w:rPr>
                <w:lang w:eastAsia="en-US"/>
              </w:rPr>
              <w:t xml:space="preserve">Для определения глюкозы в крови </w:t>
            </w:r>
          </w:p>
        </w:tc>
      </w:tr>
      <w:tr w:rsidR="00EB35B9" w:rsidRPr="00EB35B9" w14:paraId="355217A0" w14:textId="77777777" w:rsidTr="00E66F96">
        <w:tc>
          <w:tcPr>
            <w:tcW w:w="272" w:type="pct"/>
            <w:shd w:val="clear" w:color="auto" w:fill="auto"/>
          </w:tcPr>
          <w:p w14:paraId="5184952F" w14:textId="77777777" w:rsidR="003B42BB" w:rsidRPr="00EB35B9" w:rsidRDefault="003B42BB" w:rsidP="00E66F96">
            <w:pPr>
              <w:pStyle w:val="120"/>
              <w:rPr>
                <w:lang w:eastAsia="en-US"/>
              </w:rPr>
            </w:pPr>
            <w:r w:rsidRPr="00EB35B9">
              <w:rPr>
                <w:lang w:eastAsia="en-US"/>
              </w:rPr>
              <w:t>6</w:t>
            </w:r>
          </w:p>
        </w:tc>
        <w:tc>
          <w:tcPr>
            <w:tcW w:w="2181" w:type="pct"/>
            <w:shd w:val="clear" w:color="auto" w:fill="auto"/>
          </w:tcPr>
          <w:p w14:paraId="665C14F9" w14:textId="77777777" w:rsidR="003B42BB" w:rsidRPr="00EB35B9" w:rsidRDefault="003B42BB" w:rsidP="00E66F96">
            <w:pPr>
              <w:pStyle w:val="affffff0"/>
              <w:rPr>
                <w:bCs/>
              </w:rPr>
            </w:pPr>
            <w:r w:rsidRPr="00EB35B9">
              <w:rPr>
                <w:bCs/>
              </w:rPr>
              <w:t>небулайзер</w:t>
            </w:r>
          </w:p>
        </w:tc>
        <w:tc>
          <w:tcPr>
            <w:tcW w:w="2547" w:type="pct"/>
            <w:shd w:val="clear" w:color="auto" w:fill="auto"/>
          </w:tcPr>
          <w:p w14:paraId="759D79AF" w14:textId="77777777" w:rsidR="003B42BB" w:rsidRPr="00EB35B9" w:rsidRDefault="003B42BB" w:rsidP="00E66F96">
            <w:pPr>
              <w:pStyle w:val="120"/>
              <w:rPr>
                <w:lang w:eastAsia="en-US"/>
              </w:rPr>
            </w:pPr>
            <w:r w:rsidRPr="00EB35B9">
              <w:rPr>
                <w:lang w:eastAsia="en-US"/>
              </w:rPr>
              <w:t xml:space="preserve">Для проведения ингаляций </w:t>
            </w:r>
          </w:p>
        </w:tc>
      </w:tr>
      <w:tr w:rsidR="00EB35B9" w:rsidRPr="00EB35B9" w14:paraId="24133B8D" w14:textId="77777777" w:rsidTr="00E66F96">
        <w:tc>
          <w:tcPr>
            <w:tcW w:w="272" w:type="pct"/>
            <w:shd w:val="clear" w:color="auto" w:fill="auto"/>
          </w:tcPr>
          <w:p w14:paraId="29612214" w14:textId="77777777" w:rsidR="003B42BB" w:rsidRPr="00EB35B9" w:rsidRDefault="003B42BB" w:rsidP="00E66F96">
            <w:pPr>
              <w:pStyle w:val="120"/>
              <w:rPr>
                <w:lang w:eastAsia="en-US"/>
              </w:rPr>
            </w:pPr>
            <w:r w:rsidRPr="00EB35B9">
              <w:rPr>
                <w:lang w:eastAsia="en-US"/>
              </w:rPr>
              <w:t>7</w:t>
            </w:r>
          </w:p>
        </w:tc>
        <w:tc>
          <w:tcPr>
            <w:tcW w:w="2181" w:type="pct"/>
            <w:shd w:val="clear" w:color="auto" w:fill="auto"/>
          </w:tcPr>
          <w:p w14:paraId="0E6521A6" w14:textId="77777777" w:rsidR="003B42BB" w:rsidRPr="00EB35B9" w:rsidRDefault="003B42BB" w:rsidP="00E66F96">
            <w:pPr>
              <w:pStyle w:val="affffff0"/>
              <w:rPr>
                <w:bCs/>
              </w:rPr>
            </w:pPr>
            <w:r w:rsidRPr="00EB35B9">
              <w:t>пульсоксиметр</w:t>
            </w:r>
          </w:p>
        </w:tc>
        <w:tc>
          <w:tcPr>
            <w:tcW w:w="2547" w:type="pct"/>
            <w:shd w:val="clear" w:color="auto" w:fill="auto"/>
          </w:tcPr>
          <w:p w14:paraId="58C8A29D" w14:textId="77777777" w:rsidR="003B42BB" w:rsidRPr="00EB35B9" w:rsidRDefault="003B42BB" w:rsidP="00E66F96">
            <w:pPr>
              <w:pStyle w:val="120"/>
              <w:rPr>
                <w:lang w:eastAsia="en-US"/>
              </w:rPr>
            </w:pPr>
            <w:r w:rsidRPr="00EB35B9">
              <w:rPr>
                <w:lang w:eastAsia="en-US"/>
              </w:rPr>
              <w:t xml:space="preserve">Для измерения </w:t>
            </w:r>
            <w:r w:rsidRPr="00EB35B9">
              <w:rPr>
                <w:lang w:val="en-US" w:eastAsia="en-US"/>
              </w:rPr>
              <w:t>SpO</w:t>
            </w:r>
            <w:r w:rsidRPr="00EB35B9">
              <w:rPr>
                <w:lang w:eastAsia="en-US"/>
              </w:rPr>
              <w:t xml:space="preserve">2 и пульса </w:t>
            </w:r>
          </w:p>
        </w:tc>
      </w:tr>
      <w:tr w:rsidR="00EB35B9" w:rsidRPr="00EB35B9" w14:paraId="585F11E5" w14:textId="77777777" w:rsidTr="00E66F96">
        <w:tc>
          <w:tcPr>
            <w:tcW w:w="272" w:type="pct"/>
            <w:shd w:val="clear" w:color="auto" w:fill="auto"/>
          </w:tcPr>
          <w:p w14:paraId="10E053E3" w14:textId="77777777" w:rsidR="003B42BB" w:rsidRPr="00EB35B9" w:rsidRDefault="003B42BB" w:rsidP="00E66F96">
            <w:pPr>
              <w:pStyle w:val="120"/>
              <w:rPr>
                <w:lang w:eastAsia="en-US"/>
              </w:rPr>
            </w:pPr>
            <w:r w:rsidRPr="00EB35B9">
              <w:rPr>
                <w:lang w:eastAsia="en-US"/>
              </w:rPr>
              <w:t>8</w:t>
            </w:r>
          </w:p>
        </w:tc>
        <w:tc>
          <w:tcPr>
            <w:tcW w:w="2181" w:type="pct"/>
            <w:shd w:val="clear" w:color="auto" w:fill="auto"/>
          </w:tcPr>
          <w:p w14:paraId="08FEDFC5" w14:textId="77777777" w:rsidR="003B42BB" w:rsidRPr="00EB35B9" w:rsidRDefault="003B42BB" w:rsidP="00E66F96">
            <w:pPr>
              <w:pStyle w:val="affffff0"/>
              <w:rPr>
                <w:b/>
              </w:rPr>
            </w:pPr>
            <w:r w:rsidRPr="00EB35B9">
              <w:t>весы медицинские (механические, электронные или напольные)</w:t>
            </w:r>
          </w:p>
        </w:tc>
        <w:tc>
          <w:tcPr>
            <w:tcW w:w="2547" w:type="pct"/>
            <w:shd w:val="clear" w:color="auto" w:fill="auto"/>
          </w:tcPr>
          <w:p w14:paraId="34DB33CD" w14:textId="77777777" w:rsidR="003B42BB" w:rsidRPr="00EB35B9" w:rsidRDefault="003B42BB" w:rsidP="00E66F96">
            <w:pPr>
              <w:pStyle w:val="120"/>
              <w:rPr>
                <w:lang w:eastAsia="en-US"/>
              </w:rPr>
            </w:pPr>
            <w:r w:rsidRPr="00EB35B9">
              <w:rPr>
                <w:lang w:eastAsia="en-US"/>
              </w:rPr>
              <w:t xml:space="preserve">Для измерения массы тела </w:t>
            </w:r>
          </w:p>
        </w:tc>
      </w:tr>
      <w:tr w:rsidR="00EB35B9" w:rsidRPr="00EB35B9" w14:paraId="4AF3DF7B" w14:textId="77777777" w:rsidTr="00E66F96">
        <w:tc>
          <w:tcPr>
            <w:tcW w:w="272" w:type="pct"/>
            <w:shd w:val="clear" w:color="auto" w:fill="auto"/>
          </w:tcPr>
          <w:p w14:paraId="523E5089" w14:textId="77777777" w:rsidR="003B42BB" w:rsidRPr="00EB35B9" w:rsidRDefault="003B42BB" w:rsidP="00E66F96">
            <w:pPr>
              <w:pStyle w:val="120"/>
              <w:rPr>
                <w:lang w:eastAsia="en-US"/>
              </w:rPr>
            </w:pPr>
            <w:r w:rsidRPr="00EB35B9">
              <w:rPr>
                <w:lang w:eastAsia="en-US"/>
              </w:rPr>
              <w:t>9</w:t>
            </w:r>
          </w:p>
        </w:tc>
        <w:tc>
          <w:tcPr>
            <w:tcW w:w="2181" w:type="pct"/>
            <w:shd w:val="clear" w:color="auto" w:fill="auto"/>
          </w:tcPr>
          <w:p w14:paraId="3BA48983" w14:textId="77777777" w:rsidR="003B42BB" w:rsidRPr="00EB35B9" w:rsidRDefault="003B42BB" w:rsidP="00E66F96">
            <w:pPr>
              <w:pStyle w:val="120"/>
              <w:rPr>
                <w:lang w:eastAsia="en-US"/>
              </w:rPr>
            </w:pPr>
            <w:r w:rsidRPr="00EB35B9">
              <w:t>ростомер вертикальный</w:t>
            </w:r>
          </w:p>
        </w:tc>
        <w:tc>
          <w:tcPr>
            <w:tcW w:w="2547" w:type="pct"/>
            <w:shd w:val="clear" w:color="auto" w:fill="auto"/>
          </w:tcPr>
          <w:p w14:paraId="323C3617" w14:textId="77777777" w:rsidR="003B42BB" w:rsidRPr="00EB35B9" w:rsidRDefault="003B42BB" w:rsidP="00E66F96">
            <w:pPr>
              <w:pStyle w:val="120"/>
              <w:rPr>
                <w:lang w:eastAsia="en-US"/>
              </w:rPr>
            </w:pPr>
            <w:r w:rsidRPr="00EB35B9">
              <w:rPr>
                <w:lang w:eastAsia="en-US"/>
              </w:rPr>
              <w:t xml:space="preserve">Для измерения роста </w:t>
            </w:r>
          </w:p>
        </w:tc>
      </w:tr>
      <w:tr w:rsidR="00EB35B9" w:rsidRPr="00EB35B9" w14:paraId="501851C0" w14:textId="77777777" w:rsidTr="00E66F96">
        <w:tc>
          <w:tcPr>
            <w:tcW w:w="272" w:type="pct"/>
            <w:shd w:val="clear" w:color="auto" w:fill="auto"/>
          </w:tcPr>
          <w:p w14:paraId="08D14455" w14:textId="77777777" w:rsidR="003B42BB" w:rsidRPr="00EB35B9" w:rsidRDefault="003B42BB" w:rsidP="00E66F96">
            <w:pPr>
              <w:pStyle w:val="120"/>
              <w:rPr>
                <w:lang w:eastAsia="en-US"/>
              </w:rPr>
            </w:pPr>
            <w:r w:rsidRPr="00EB35B9">
              <w:rPr>
                <w:lang w:eastAsia="en-US"/>
              </w:rPr>
              <w:t>10</w:t>
            </w:r>
          </w:p>
        </w:tc>
        <w:tc>
          <w:tcPr>
            <w:tcW w:w="2181" w:type="pct"/>
            <w:shd w:val="clear" w:color="auto" w:fill="auto"/>
          </w:tcPr>
          <w:p w14:paraId="5F3731C4" w14:textId="77777777" w:rsidR="003B42BB" w:rsidRPr="00EB35B9" w:rsidRDefault="003B42BB" w:rsidP="00E66F96">
            <w:pPr>
              <w:pStyle w:val="affffff0"/>
              <w:rPr>
                <w:bCs/>
              </w:rPr>
            </w:pPr>
            <w:r w:rsidRPr="00EB35B9">
              <w:rPr>
                <w:bCs/>
              </w:rPr>
              <w:t xml:space="preserve">тестовые полоски для </w:t>
            </w:r>
            <w:proofErr w:type="spellStart"/>
            <w:r w:rsidRPr="00EB35B9">
              <w:rPr>
                <w:bCs/>
              </w:rPr>
              <w:t>глюкометра</w:t>
            </w:r>
            <w:proofErr w:type="spellEnd"/>
          </w:p>
        </w:tc>
        <w:tc>
          <w:tcPr>
            <w:tcW w:w="2547" w:type="pct"/>
            <w:shd w:val="clear" w:color="auto" w:fill="auto"/>
          </w:tcPr>
          <w:p w14:paraId="637D1194" w14:textId="77777777" w:rsidR="003B42BB" w:rsidRPr="00EB35B9" w:rsidRDefault="003B42BB" w:rsidP="00E66F96">
            <w:pPr>
              <w:pStyle w:val="120"/>
              <w:rPr>
                <w:lang w:eastAsia="en-US"/>
              </w:rPr>
            </w:pPr>
            <w:proofErr w:type="gramStart"/>
            <w:r w:rsidRPr="00EB35B9">
              <w:rPr>
                <w:lang w:eastAsia="en-US"/>
              </w:rPr>
              <w:t>Для экспресс</w:t>
            </w:r>
            <w:proofErr w:type="gramEnd"/>
            <w:r w:rsidRPr="00EB35B9">
              <w:rPr>
                <w:lang w:eastAsia="en-US"/>
              </w:rPr>
              <w:t xml:space="preserve"> диагностики глюкозы в крови </w:t>
            </w:r>
          </w:p>
        </w:tc>
      </w:tr>
      <w:tr w:rsidR="00EB35B9" w:rsidRPr="00EB35B9" w14:paraId="3C88E0DB" w14:textId="77777777" w:rsidTr="00E66F96">
        <w:tc>
          <w:tcPr>
            <w:tcW w:w="272" w:type="pct"/>
            <w:shd w:val="clear" w:color="auto" w:fill="auto"/>
          </w:tcPr>
          <w:p w14:paraId="50051DAC" w14:textId="77777777" w:rsidR="003B42BB" w:rsidRPr="00EB35B9" w:rsidRDefault="003B42BB" w:rsidP="00E66F96">
            <w:pPr>
              <w:pStyle w:val="120"/>
              <w:rPr>
                <w:lang w:eastAsia="en-US"/>
              </w:rPr>
            </w:pPr>
            <w:r w:rsidRPr="00EB35B9">
              <w:rPr>
                <w:lang w:eastAsia="en-US"/>
              </w:rPr>
              <w:t>11</w:t>
            </w:r>
          </w:p>
        </w:tc>
        <w:tc>
          <w:tcPr>
            <w:tcW w:w="2181" w:type="pct"/>
            <w:shd w:val="clear" w:color="auto" w:fill="auto"/>
          </w:tcPr>
          <w:p w14:paraId="6F50310A" w14:textId="77777777" w:rsidR="003B42BB" w:rsidRPr="00EB35B9" w:rsidRDefault="003B42BB" w:rsidP="00E66F96">
            <w:pPr>
              <w:pStyle w:val="affffff0"/>
              <w:rPr>
                <w:bCs/>
              </w:rPr>
            </w:pPr>
            <w:r w:rsidRPr="00EB35B9">
              <w:rPr>
                <w:bCs/>
              </w:rPr>
              <w:t>ножницы</w:t>
            </w:r>
          </w:p>
        </w:tc>
        <w:tc>
          <w:tcPr>
            <w:tcW w:w="2547" w:type="pct"/>
            <w:shd w:val="clear" w:color="auto" w:fill="auto"/>
          </w:tcPr>
          <w:p w14:paraId="72763980" w14:textId="77777777" w:rsidR="003B42BB" w:rsidRPr="00EB35B9" w:rsidRDefault="003B42BB" w:rsidP="00E66F96">
            <w:pPr>
              <w:pStyle w:val="120"/>
              <w:rPr>
                <w:lang w:eastAsia="en-US"/>
              </w:rPr>
            </w:pPr>
            <w:r w:rsidRPr="00EB35B9">
              <w:rPr>
                <w:lang w:eastAsia="en-US"/>
              </w:rPr>
              <w:t xml:space="preserve">Для снятия бинтовых повязок </w:t>
            </w:r>
          </w:p>
        </w:tc>
      </w:tr>
      <w:tr w:rsidR="00EB35B9" w:rsidRPr="00EB35B9" w14:paraId="579FF8E8" w14:textId="77777777" w:rsidTr="00E66F96">
        <w:tc>
          <w:tcPr>
            <w:tcW w:w="272" w:type="pct"/>
            <w:shd w:val="clear" w:color="auto" w:fill="auto"/>
          </w:tcPr>
          <w:p w14:paraId="6A27070D" w14:textId="77777777" w:rsidR="003B42BB" w:rsidRPr="00EB35B9" w:rsidRDefault="003B42BB" w:rsidP="00E66F96">
            <w:pPr>
              <w:pStyle w:val="120"/>
              <w:rPr>
                <w:lang w:eastAsia="en-US"/>
              </w:rPr>
            </w:pPr>
            <w:r w:rsidRPr="00EB35B9">
              <w:rPr>
                <w:lang w:eastAsia="en-US"/>
              </w:rPr>
              <w:t>12</w:t>
            </w:r>
          </w:p>
        </w:tc>
        <w:tc>
          <w:tcPr>
            <w:tcW w:w="2181" w:type="pct"/>
            <w:shd w:val="clear" w:color="auto" w:fill="auto"/>
          </w:tcPr>
          <w:p w14:paraId="76466139" w14:textId="77777777" w:rsidR="003B42BB" w:rsidRPr="00EB35B9" w:rsidRDefault="003B42BB" w:rsidP="00E66F96">
            <w:pPr>
              <w:pStyle w:val="affffff0"/>
              <w:rPr>
                <w:bCs/>
              </w:rPr>
            </w:pPr>
            <w:r w:rsidRPr="00EB35B9">
              <w:rPr>
                <w:bCs/>
              </w:rPr>
              <w:t>пинцет</w:t>
            </w:r>
          </w:p>
        </w:tc>
        <w:tc>
          <w:tcPr>
            <w:tcW w:w="2547" w:type="pct"/>
            <w:shd w:val="clear" w:color="auto" w:fill="auto"/>
          </w:tcPr>
          <w:p w14:paraId="050CD04E" w14:textId="77777777" w:rsidR="003B42BB" w:rsidRPr="00EB35B9" w:rsidRDefault="003B42BB" w:rsidP="00E66F96">
            <w:pPr>
              <w:pStyle w:val="120"/>
              <w:rPr>
                <w:lang w:eastAsia="en-US"/>
              </w:rPr>
            </w:pPr>
            <w:r w:rsidRPr="00EB35B9">
              <w:rPr>
                <w:lang w:eastAsia="en-US"/>
              </w:rPr>
              <w:t>Для проведения ПХО</w:t>
            </w:r>
          </w:p>
        </w:tc>
      </w:tr>
      <w:tr w:rsidR="00EB35B9" w:rsidRPr="00EB35B9" w14:paraId="29BC409B" w14:textId="77777777" w:rsidTr="00E66F96">
        <w:tc>
          <w:tcPr>
            <w:tcW w:w="272" w:type="pct"/>
            <w:shd w:val="clear" w:color="auto" w:fill="auto"/>
          </w:tcPr>
          <w:p w14:paraId="2F1CBB71" w14:textId="77777777" w:rsidR="003B42BB" w:rsidRPr="00EB35B9" w:rsidRDefault="003B42BB" w:rsidP="00E66F96">
            <w:pPr>
              <w:pStyle w:val="120"/>
              <w:rPr>
                <w:lang w:eastAsia="en-US"/>
              </w:rPr>
            </w:pPr>
            <w:r w:rsidRPr="00EB35B9">
              <w:rPr>
                <w:lang w:eastAsia="en-US"/>
              </w:rPr>
              <w:t>13</w:t>
            </w:r>
          </w:p>
        </w:tc>
        <w:tc>
          <w:tcPr>
            <w:tcW w:w="2181" w:type="pct"/>
            <w:shd w:val="clear" w:color="auto" w:fill="auto"/>
          </w:tcPr>
          <w:p w14:paraId="7C4FABC0" w14:textId="77777777" w:rsidR="003B42BB" w:rsidRPr="00EB35B9" w:rsidRDefault="003B42BB" w:rsidP="00E66F96">
            <w:pPr>
              <w:pStyle w:val="affffff0"/>
              <w:rPr>
                <w:bCs/>
              </w:rPr>
            </w:pPr>
            <w:r w:rsidRPr="00EB35B9">
              <w:rPr>
                <w:bCs/>
              </w:rPr>
              <w:t>штатив для систем</w:t>
            </w:r>
          </w:p>
        </w:tc>
        <w:tc>
          <w:tcPr>
            <w:tcW w:w="2547" w:type="pct"/>
            <w:shd w:val="clear" w:color="auto" w:fill="auto"/>
          </w:tcPr>
          <w:p w14:paraId="177CCC74" w14:textId="77777777" w:rsidR="003B42BB" w:rsidRPr="00EB35B9" w:rsidRDefault="003B42BB" w:rsidP="00E66F96">
            <w:pPr>
              <w:pStyle w:val="120"/>
              <w:rPr>
                <w:lang w:eastAsia="en-US"/>
              </w:rPr>
            </w:pPr>
            <w:r w:rsidRPr="00EB35B9">
              <w:rPr>
                <w:lang w:eastAsia="en-US"/>
              </w:rPr>
              <w:t xml:space="preserve">Для постановки капельницы </w:t>
            </w:r>
          </w:p>
        </w:tc>
      </w:tr>
      <w:tr w:rsidR="00EB35B9" w:rsidRPr="00EB35B9" w14:paraId="6B57A47D" w14:textId="77777777" w:rsidTr="00E66F96">
        <w:tc>
          <w:tcPr>
            <w:tcW w:w="272" w:type="pct"/>
            <w:shd w:val="clear" w:color="auto" w:fill="auto"/>
          </w:tcPr>
          <w:p w14:paraId="36073235" w14:textId="77777777" w:rsidR="003B42BB" w:rsidRPr="00EB35B9" w:rsidRDefault="003B42BB" w:rsidP="00E66F96">
            <w:pPr>
              <w:pStyle w:val="120"/>
              <w:rPr>
                <w:lang w:eastAsia="en-US"/>
              </w:rPr>
            </w:pPr>
            <w:r w:rsidRPr="00EB35B9">
              <w:rPr>
                <w:lang w:eastAsia="en-US"/>
              </w:rPr>
              <w:t>14</w:t>
            </w:r>
          </w:p>
        </w:tc>
        <w:tc>
          <w:tcPr>
            <w:tcW w:w="2181" w:type="pct"/>
            <w:shd w:val="clear" w:color="auto" w:fill="auto"/>
          </w:tcPr>
          <w:p w14:paraId="4D1DE210" w14:textId="77777777" w:rsidR="003B42BB" w:rsidRPr="00EB35B9" w:rsidRDefault="003B42BB" w:rsidP="00E66F96">
            <w:pPr>
              <w:pStyle w:val="affffff0"/>
              <w:rPr>
                <w:bCs/>
              </w:rPr>
            </w:pPr>
            <w:r w:rsidRPr="00EB35B9">
              <w:rPr>
                <w:bCs/>
              </w:rPr>
              <w:t>жгут</w:t>
            </w:r>
          </w:p>
        </w:tc>
        <w:tc>
          <w:tcPr>
            <w:tcW w:w="2547" w:type="pct"/>
            <w:shd w:val="clear" w:color="auto" w:fill="auto"/>
          </w:tcPr>
          <w:p w14:paraId="0E764C3E" w14:textId="77777777" w:rsidR="003B42BB" w:rsidRPr="00EB35B9" w:rsidRDefault="003B42BB" w:rsidP="00E66F96">
            <w:pPr>
              <w:pStyle w:val="120"/>
              <w:rPr>
                <w:lang w:eastAsia="en-US"/>
              </w:rPr>
            </w:pPr>
            <w:r w:rsidRPr="00EB35B9">
              <w:rPr>
                <w:lang w:eastAsia="en-US"/>
              </w:rPr>
              <w:t xml:space="preserve">Для остановки кровотечения </w:t>
            </w:r>
          </w:p>
        </w:tc>
      </w:tr>
      <w:tr w:rsidR="00EB35B9" w:rsidRPr="00EB35B9" w14:paraId="3E51A44A" w14:textId="77777777" w:rsidTr="00E66F96">
        <w:tc>
          <w:tcPr>
            <w:tcW w:w="272" w:type="pct"/>
            <w:shd w:val="clear" w:color="auto" w:fill="auto"/>
          </w:tcPr>
          <w:p w14:paraId="1C4E3192" w14:textId="77777777" w:rsidR="003B42BB" w:rsidRPr="00EB35B9" w:rsidRDefault="003B42BB" w:rsidP="00E66F96">
            <w:pPr>
              <w:pStyle w:val="120"/>
              <w:rPr>
                <w:lang w:eastAsia="en-US"/>
              </w:rPr>
            </w:pPr>
            <w:r w:rsidRPr="00EB35B9">
              <w:rPr>
                <w:lang w:eastAsia="en-US"/>
              </w:rPr>
              <w:t>15</w:t>
            </w:r>
          </w:p>
        </w:tc>
        <w:tc>
          <w:tcPr>
            <w:tcW w:w="2181" w:type="pct"/>
            <w:shd w:val="clear" w:color="auto" w:fill="auto"/>
          </w:tcPr>
          <w:p w14:paraId="7ED05FB7" w14:textId="77777777" w:rsidR="003B42BB" w:rsidRPr="00EB35B9" w:rsidRDefault="003B42BB" w:rsidP="00E66F96">
            <w:pPr>
              <w:pStyle w:val="affffff0"/>
              <w:rPr>
                <w:bCs/>
              </w:rPr>
            </w:pPr>
            <w:r w:rsidRPr="00EB35B9">
              <w:rPr>
                <w:bCs/>
              </w:rPr>
              <w:t xml:space="preserve">посуда для сбора материала на </w:t>
            </w:r>
            <w:r w:rsidRPr="00EB35B9">
              <w:rPr>
                <w:bCs/>
              </w:rPr>
              <w:lastRenderedPageBreak/>
              <w:t>исследования</w:t>
            </w:r>
          </w:p>
        </w:tc>
        <w:tc>
          <w:tcPr>
            <w:tcW w:w="2547" w:type="pct"/>
            <w:shd w:val="clear" w:color="auto" w:fill="auto"/>
          </w:tcPr>
          <w:p w14:paraId="1AF4D9BB" w14:textId="77777777" w:rsidR="003B42BB" w:rsidRPr="00EB35B9" w:rsidRDefault="003B42BB" w:rsidP="00E66F96">
            <w:pPr>
              <w:pStyle w:val="120"/>
              <w:rPr>
                <w:lang w:eastAsia="en-US"/>
              </w:rPr>
            </w:pPr>
            <w:r w:rsidRPr="00EB35B9">
              <w:rPr>
                <w:lang w:eastAsia="en-US"/>
              </w:rPr>
              <w:lastRenderedPageBreak/>
              <w:t xml:space="preserve">Для сбора материала на исследование </w:t>
            </w:r>
          </w:p>
        </w:tc>
      </w:tr>
      <w:tr w:rsidR="00EB35B9" w:rsidRPr="00EB35B9" w14:paraId="3A4B792B" w14:textId="77777777" w:rsidTr="00E66F96">
        <w:tc>
          <w:tcPr>
            <w:tcW w:w="272" w:type="pct"/>
            <w:shd w:val="clear" w:color="auto" w:fill="auto"/>
          </w:tcPr>
          <w:p w14:paraId="5D187E0D" w14:textId="77777777" w:rsidR="003B42BB" w:rsidRPr="00EB35B9" w:rsidRDefault="003B42BB" w:rsidP="00E66F96">
            <w:pPr>
              <w:pStyle w:val="120"/>
              <w:rPr>
                <w:lang w:eastAsia="en-US"/>
              </w:rPr>
            </w:pPr>
            <w:r w:rsidRPr="00EB35B9">
              <w:rPr>
                <w:lang w:eastAsia="en-US"/>
              </w:rPr>
              <w:t>16</w:t>
            </w:r>
          </w:p>
        </w:tc>
        <w:tc>
          <w:tcPr>
            <w:tcW w:w="2181" w:type="pct"/>
            <w:shd w:val="clear" w:color="auto" w:fill="auto"/>
          </w:tcPr>
          <w:p w14:paraId="0FA8AA64" w14:textId="77777777" w:rsidR="003B42BB" w:rsidRPr="00EB35B9" w:rsidRDefault="003B42BB" w:rsidP="00E66F96">
            <w:pPr>
              <w:pStyle w:val="affffff0"/>
              <w:rPr>
                <w:bCs/>
              </w:rPr>
            </w:pPr>
            <w:r w:rsidRPr="00EB35B9">
              <w:rPr>
                <w:bCs/>
              </w:rPr>
              <w:t>термометр</w:t>
            </w:r>
          </w:p>
        </w:tc>
        <w:tc>
          <w:tcPr>
            <w:tcW w:w="2547" w:type="pct"/>
            <w:shd w:val="clear" w:color="auto" w:fill="auto"/>
          </w:tcPr>
          <w:p w14:paraId="549D86DC" w14:textId="77777777" w:rsidR="003B42BB" w:rsidRPr="00EB35B9" w:rsidRDefault="003B42BB" w:rsidP="00E66F96">
            <w:pPr>
              <w:pStyle w:val="120"/>
              <w:rPr>
                <w:lang w:eastAsia="en-US"/>
              </w:rPr>
            </w:pPr>
            <w:r w:rsidRPr="00EB35B9">
              <w:rPr>
                <w:lang w:eastAsia="en-US"/>
              </w:rPr>
              <w:t xml:space="preserve">Для измерения температуры тела </w:t>
            </w:r>
          </w:p>
        </w:tc>
      </w:tr>
      <w:tr w:rsidR="00EB35B9" w:rsidRPr="00EB35B9" w14:paraId="72F7E94B" w14:textId="77777777" w:rsidTr="00E66F96">
        <w:tc>
          <w:tcPr>
            <w:tcW w:w="272" w:type="pct"/>
            <w:shd w:val="clear" w:color="auto" w:fill="auto"/>
          </w:tcPr>
          <w:p w14:paraId="7C7438E4" w14:textId="77777777" w:rsidR="003B42BB" w:rsidRPr="00EB35B9" w:rsidRDefault="003B42BB" w:rsidP="00E66F96">
            <w:pPr>
              <w:pStyle w:val="120"/>
              <w:rPr>
                <w:lang w:eastAsia="en-US"/>
              </w:rPr>
            </w:pPr>
            <w:r w:rsidRPr="00EB35B9">
              <w:rPr>
                <w:lang w:eastAsia="en-US"/>
              </w:rPr>
              <w:t>17</w:t>
            </w:r>
          </w:p>
        </w:tc>
        <w:tc>
          <w:tcPr>
            <w:tcW w:w="2181" w:type="pct"/>
            <w:shd w:val="clear" w:color="auto" w:fill="auto"/>
          </w:tcPr>
          <w:p w14:paraId="11B76D9B" w14:textId="77777777" w:rsidR="003B42BB" w:rsidRPr="00EB35B9" w:rsidRDefault="003B42BB" w:rsidP="00E66F96">
            <w:pPr>
              <w:pStyle w:val="affffff0"/>
              <w:rPr>
                <w:bCs/>
              </w:rPr>
            </w:pPr>
            <w:r w:rsidRPr="00EB35B9">
              <w:rPr>
                <w:bCs/>
              </w:rPr>
              <w:t>резиновые перчатки</w:t>
            </w:r>
          </w:p>
        </w:tc>
        <w:tc>
          <w:tcPr>
            <w:tcW w:w="2547" w:type="pct"/>
            <w:shd w:val="clear" w:color="auto" w:fill="auto"/>
          </w:tcPr>
          <w:p w14:paraId="44F480A4" w14:textId="77777777" w:rsidR="003B42BB" w:rsidRPr="00EB35B9" w:rsidRDefault="003B42BB" w:rsidP="00E66F96">
            <w:pPr>
              <w:pStyle w:val="120"/>
              <w:rPr>
                <w:lang w:eastAsia="en-US"/>
              </w:rPr>
            </w:pPr>
            <w:r w:rsidRPr="00EB35B9">
              <w:rPr>
                <w:lang w:eastAsia="en-US"/>
              </w:rPr>
              <w:t xml:space="preserve">Для санитарного обеспечения </w:t>
            </w:r>
          </w:p>
        </w:tc>
      </w:tr>
      <w:tr w:rsidR="00EB35B9" w:rsidRPr="00EB35B9" w14:paraId="29DB54A7" w14:textId="77777777" w:rsidTr="00E66F96">
        <w:tc>
          <w:tcPr>
            <w:tcW w:w="272" w:type="pct"/>
            <w:shd w:val="clear" w:color="auto" w:fill="auto"/>
          </w:tcPr>
          <w:p w14:paraId="2BBDDAA8" w14:textId="77777777" w:rsidR="003B42BB" w:rsidRPr="00EB35B9" w:rsidRDefault="003B42BB" w:rsidP="00E66F96">
            <w:pPr>
              <w:pStyle w:val="120"/>
              <w:rPr>
                <w:lang w:eastAsia="en-US"/>
              </w:rPr>
            </w:pPr>
            <w:r w:rsidRPr="00EB35B9">
              <w:rPr>
                <w:lang w:eastAsia="en-US"/>
              </w:rPr>
              <w:t>18</w:t>
            </w:r>
          </w:p>
        </w:tc>
        <w:tc>
          <w:tcPr>
            <w:tcW w:w="2181" w:type="pct"/>
            <w:shd w:val="clear" w:color="auto" w:fill="auto"/>
          </w:tcPr>
          <w:p w14:paraId="2D7A34FA" w14:textId="77777777" w:rsidR="003B42BB" w:rsidRPr="00EB35B9" w:rsidRDefault="003B42BB" w:rsidP="00E66F96">
            <w:pPr>
              <w:pStyle w:val="affffff0"/>
              <w:rPr>
                <w:bCs/>
              </w:rPr>
            </w:pPr>
            <w:r w:rsidRPr="00EB35B9">
              <w:rPr>
                <w:bCs/>
              </w:rPr>
              <w:t>шприцы одноразовые</w:t>
            </w:r>
          </w:p>
        </w:tc>
        <w:tc>
          <w:tcPr>
            <w:tcW w:w="2547" w:type="pct"/>
            <w:shd w:val="clear" w:color="auto" w:fill="auto"/>
          </w:tcPr>
          <w:p w14:paraId="444F1B69" w14:textId="77777777" w:rsidR="003B42BB" w:rsidRPr="00EB35B9" w:rsidRDefault="003B42BB" w:rsidP="00E66F96">
            <w:pPr>
              <w:pStyle w:val="120"/>
              <w:rPr>
                <w:lang w:eastAsia="en-US"/>
              </w:rPr>
            </w:pPr>
            <w:r w:rsidRPr="00EB35B9">
              <w:rPr>
                <w:lang w:eastAsia="en-US"/>
              </w:rPr>
              <w:t xml:space="preserve">Для проведения инъекций </w:t>
            </w:r>
          </w:p>
        </w:tc>
      </w:tr>
      <w:tr w:rsidR="00EB35B9" w:rsidRPr="00EB35B9" w14:paraId="2A9BBDFE" w14:textId="77777777" w:rsidTr="00E66F96">
        <w:tc>
          <w:tcPr>
            <w:tcW w:w="272" w:type="pct"/>
            <w:shd w:val="clear" w:color="auto" w:fill="auto"/>
          </w:tcPr>
          <w:p w14:paraId="5E4B4569" w14:textId="77777777" w:rsidR="003B42BB" w:rsidRPr="00EB35B9" w:rsidRDefault="003B42BB" w:rsidP="00E66F96">
            <w:pPr>
              <w:pStyle w:val="120"/>
              <w:rPr>
                <w:lang w:eastAsia="en-US"/>
              </w:rPr>
            </w:pPr>
            <w:r w:rsidRPr="00EB35B9">
              <w:rPr>
                <w:lang w:eastAsia="en-US"/>
              </w:rPr>
              <w:t>19</w:t>
            </w:r>
          </w:p>
        </w:tc>
        <w:tc>
          <w:tcPr>
            <w:tcW w:w="2181" w:type="pct"/>
            <w:shd w:val="clear" w:color="auto" w:fill="auto"/>
          </w:tcPr>
          <w:p w14:paraId="08B2B693" w14:textId="77777777" w:rsidR="003B42BB" w:rsidRPr="00EB35B9" w:rsidRDefault="003B42BB" w:rsidP="00E66F96">
            <w:pPr>
              <w:pStyle w:val="affffff0"/>
              <w:rPr>
                <w:bCs/>
              </w:rPr>
            </w:pPr>
            <w:r w:rsidRPr="00EB35B9">
              <w:rPr>
                <w:bCs/>
              </w:rPr>
              <w:t>системы одноразовые</w:t>
            </w:r>
          </w:p>
        </w:tc>
        <w:tc>
          <w:tcPr>
            <w:tcW w:w="2547" w:type="pct"/>
            <w:shd w:val="clear" w:color="auto" w:fill="auto"/>
          </w:tcPr>
          <w:p w14:paraId="4B12C852" w14:textId="77777777" w:rsidR="003B42BB" w:rsidRPr="00EB35B9" w:rsidRDefault="003B42BB" w:rsidP="00E66F96">
            <w:pPr>
              <w:pStyle w:val="120"/>
              <w:rPr>
                <w:lang w:eastAsia="en-US"/>
              </w:rPr>
            </w:pPr>
            <w:r w:rsidRPr="00EB35B9">
              <w:rPr>
                <w:lang w:eastAsia="en-US"/>
              </w:rPr>
              <w:t xml:space="preserve">Для проведения инъекций </w:t>
            </w:r>
          </w:p>
        </w:tc>
      </w:tr>
      <w:tr w:rsidR="00EB35B9" w:rsidRPr="00EB35B9" w14:paraId="3EBA3722" w14:textId="77777777" w:rsidTr="00E66F96">
        <w:tc>
          <w:tcPr>
            <w:tcW w:w="272" w:type="pct"/>
            <w:shd w:val="clear" w:color="auto" w:fill="auto"/>
          </w:tcPr>
          <w:p w14:paraId="33D488B3" w14:textId="77777777" w:rsidR="003B42BB" w:rsidRPr="00EB35B9" w:rsidRDefault="003B42BB" w:rsidP="00E66F96">
            <w:pPr>
              <w:pStyle w:val="120"/>
              <w:rPr>
                <w:lang w:eastAsia="en-US"/>
              </w:rPr>
            </w:pPr>
            <w:r w:rsidRPr="00EB35B9">
              <w:rPr>
                <w:lang w:eastAsia="en-US"/>
              </w:rPr>
              <w:t>20</w:t>
            </w:r>
          </w:p>
        </w:tc>
        <w:tc>
          <w:tcPr>
            <w:tcW w:w="2181" w:type="pct"/>
            <w:shd w:val="clear" w:color="auto" w:fill="auto"/>
          </w:tcPr>
          <w:p w14:paraId="7B8D032E" w14:textId="77777777" w:rsidR="003B42BB" w:rsidRPr="00EB35B9" w:rsidRDefault="003B42BB" w:rsidP="00E66F96">
            <w:pPr>
              <w:pStyle w:val="affffff0"/>
              <w:rPr>
                <w:bCs/>
              </w:rPr>
            </w:pPr>
            <w:r w:rsidRPr="00EB35B9">
              <w:t>наборы лабораторного инструментария и посуды для забора биологического материала</w:t>
            </w:r>
          </w:p>
        </w:tc>
        <w:tc>
          <w:tcPr>
            <w:tcW w:w="2547" w:type="pct"/>
            <w:shd w:val="clear" w:color="auto" w:fill="auto"/>
          </w:tcPr>
          <w:p w14:paraId="6BBFF8D7" w14:textId="77777777" w:rsidR="003B42BB" w:rsidRPr="00EB35B9" w:rsidRDefault="003B42BB" w:rsidP="00E66F96">
            <w:pPr>
              <w:pStyle w:val="120"/>
              <w:rPr>
                <w:lang w:eastAsia="en-US"/>
              </w:rPr>
            </w:pPr>
            <w:r w:rsidRPr="00EB35B9">
              <w:t>Для забора биологического материала</w:t>
            </w:r>
          </w:p>
        </w:tc>
      </w:tr>
      <w:tr w:rsidR="00EB35B9" w:rsidRPr="00EB35B9" w14:paraId="36514C6A" w14:textId="77777777" w:rsidTr="00E66F96">
        <w:tc>
          <w:tcPr>
            <w:tcW w:w="272" w:type="pct"/>
            <w:shd w:val="clear" w:color="auto" w:fill="auto"/>
          </w:tcPr>
          <w:p w14:paraId="08E1E3E7" w14:textId="77777777" w:rsidR="003B42BB" w:rsidRPr="00EB35B9" w:rsidRDefault="003B42BB" w:rsidP="00E66F96">
            <w:pPr>
              <w:pStyle w:val="120"/>
              <w:rPr>
                <w:lang w:eastAsia="en-US"/>
              </w:rPr>
            </w:pPr>
            <w:r w:rsidRPr="00EB35B9">
              <w:rPr>
                <w:lang w:eastAsia="en-US"/>
              </w:rPr>
              <w:t>21</w:t>
            </w:r>
          </w:p>
        </w:tc>
        <w:tc>
          <w:tcPr>
            <w:tcW w:w="2181" w:type="pct"/>
            <w:shd w:val="clear" w:color="auto" w:fill="auto"/>
          </w:tcPr>
          <w:p w14:paraId="5CF0D282" w14:textId="77777777" w:rsidR="003B42BB" w:rsidRPr="00EB35B9" w:rsidRDefault="003B42BB" w:rsidP="00E66F96">
            <w:pPr>
              <w:pStyle w:val="120"/>
            </w:pPr>
            <w:r w:rsidRPr="00EB35B9">
              <w:t>наборы для определения в моче ацетона, глюкозы экспресс-методом</w:t>
            </w:r>
          </w:p>
        </w:tc>
        <w:tc>
          <w:tcPr>
            <w:tcW w:w="2547" w:type="pct"/>
            <w:shd w:val="clear" w:color="auto" w:fill="auto"/>
          </w:tcPr>
          <w:p w14:paraId="1DC8AAE8" w14:textId="77777777" w:rsidR="003B42BB" w:rsidRPr="00EB35B9" w:rsidRDefault="003B42BB" w:rsidP="00E66F96">
            <w:pPr>
              <w:pStyle w:val="120"/>
              <w:rPr>
                <w:lang w:eastAsia="en-US"/>
              </w:rPr>
            </w:pPr>
            <w:r w:rsidRPr="00EB35B9">
              <w:rPr>
                <w:lang w:eastAsia="en-US"/>
              </w:rPr>
              <w:t xml:space="preserve">Для определения в моче ацетона, глюкозы экспресс-методом </w:t>
            </w:r>
          </w:p>
        </w:tc>
      </w:tr>
      <w:tr w:rsidR="00EB35B9" w:rsidRPr="00EB35B9" w14:paraId="6292FEF5" w14:textId="77777777" w:rsidTr="00E66F96">
        <w:tc>
          <w:tcPr>
            <w:tcW w:w="272" w:type="pct"/>
            <w:shd w:val="clear" w:color="auto" w:fill="auto"/>
          </w:tcPr>
          <w:p w14:paraId="67ED58F2" w14:textId="77777777" w:rsidR="003B42BB" w:rsidRPr="00EB35B9" w:rsidRDefault="003B42BB" w:rsidP="00E66F96">
            <w:pPr>
              <w:pStyle w:val="120"/>
              <w:rPr>
                <w:lang w:eastAsia="en-US"/>
              </w:rPr>
            </w:pPr>
            <w:r w:rsidRPr="00EB35B9">
              <w:rPr>
                <w:lang w:eastAsia="en-US"/>
              </w:rPr>
              <w:t>22</w:t>
            </w:r>
          </w:p>
        </w:tc>
        <w:tc>
          <w:tcPr>
            <w:tcW w:w="2181" w:type="pct"/>
            <w:shd w:val="clear" w:color="auto" w:fill="auto"/>
          </w:tcPr>
          <w:p w14:paraId="177A1EF9"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антисептики</w:t>
            </w:r>
          </w:p>
        </w:tc>
        <w:tc>
          <w:tcPr>
            <w:tcW w:w="2547" w:type="pct"/>
            <w:shd w:val="clear" w:color="auto" w:fill="auto"/>
          </w:tcPr>
          <w:p w14:paraId="4302EEE1" w14:textId="77777777" w:rsidR="003B42BB" w:rsidRPr="00EB35B9" w:rsidRDefault="003B42BB" w:rsidP="00E66F96">
            <w:pPr>
              <w:pStyle w:val="120"/>
              <w:rPr>
                <w:lang w:eastAsia="en-US"/>
              </w:rPr>
            </w:pPr>
            <w:r w:rsidRPr="00EB35B9">
              <w:rPr>
                <w:lang w:eastAsia="en-US"/>
              </w:rPr>
              <w:t xml:space="preserve">Для дезинфекции рук и поверхностей </w:t>
            </w:r>
          </w:p>
        </w:tc>
      </w:tr>
      <w:tr w:rsidR="00EB35B9" w:rsidRPr="00EB35B9" w14:paraId="64A94B17" w14:textId="77777777" w:rsidTr="00E66F96">
        <w:tc>
          <w:tcPr>
            <w:tcW w:w="272" w:type="pct"/>
            <w:shd w:val="clear" w:color="auto" w:fill="auto"/>
          </w:tcPr>
          <w:p w14:paraId="3C4BF94F" w14:textId="77777777" w:rsidR="003B42BB" w:rsidRPr="00EB35B9" w:rsidRDefault="003B42BB" w:rsidP="00E66F96">
            <w:pPr>
              <w:pStyle w:val="120"/>
              <w:rPr>
                <w:lang w:eastAsia="en-US"/>
              </w:rPr>
            </w:pPr>
            <w:r w:rsidRPr="00EB35B9">
              <w:rPr>
                <w:lang w:eastAsia="en-US"/>
              </w:rPr>
              <w:t>23</w:t>
            </w:r>
          </w:p>
        </w:tc>
        <w:tc>
          <w:tcPr>
            <w:tcW w:w="2181" w:type="pct"/>
            <w:shd w:val="clear" w:color="auto" w:fill="auto"/>
          </w:tcPr>
          <w:p w14:paraId="49A832A7"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бахилы</w:t>
            </w:r>
          </w:p>
        </w:tc>
        <w:tc>
          <w:tcPr>
            <w:tcW w:w="2547" w:type="pct"/>
            <w:shd w:val="clear" w:color="auto" w:fill="auto"/>
          </w:tcPr>
          <w:p w14:paraId="54ABFA2C" w14:textId="77777777" w:rsidR="003B42BB" w:rsidRPr="00EB35B9" w:rsidRDefault="003B42BB" w:rsidP="00E66F96">
            <w:pPr>
              <w:pStyle w:val="120"/>
              <w:rPr>
                <w:lang w:eastAsia="en-US"/>
              </w:rPr>
            </w:pPr>
            <w:r w:rsidRPr="00EB35B9">
              <w:rPr>
                <w:lang w:eastAsia="en-US"/>
              </w:rPr>
              <w:t>Профилактика ВБИ</w:t>
            </w:r>
          </w:p>
        </w:tc>
      </w:tr>
      <w:tr w:rsidR="00EB35B9" w:rsidRPr="00EB35B9" w14:paraId="17A02DC1" w14:textId="77777777" w:rsidTr="00E66F96">
        <w:tc>
          <w:tcPr>
            <w:tcW w:w="272" w:type="pct"/>
            <w:shd w:val="clear" w:color="auto" w:fill="auto"/>
          </w:tcPr>
          <w:p w14:paraId="4DB29AC7" w14:textId="77777777" w:rsidR="003B42BB" w:rsidRPr="00EB35B9" w:rsidRDefault="003B42BB" w:rsidP="00E66F96">
            <w:pPr>
              <w:pStyle w:val="120"/>
              <w:rPr>
                <w:lang w:eastAsia="en-US"/>
              </w:rPr>
            </w:pPr>
            <w:r w:rsidRPr="00EB35B9">
              <w:rPr>
                <w:lang w:eastAsia="en-US"/>
              </w:rPr>
              <w:t>24</w:t>
            </w:r>
          </w:p>
        </w:tc>
        <w:tc>
          <w:tcPr>
            <w:tcW w:w="2181" w:type="pct"/>
            <w:shd w:val="clear" w:color="auto" w:fill="auto"/>
          </w:tcPr>
          <w:p w14:paraId="57E8B3EF"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детская присыпка</w:t>
            </w:r>
          </w:p>
        </w:tc>
        <w:tc>
          <w:tcPr>
            <w:tcW w:w="2547" w:type="pct"/>
            <w:shd w:val="clear" w:color="auto" w:fill="auto"/>
          </w:tcPr>
          <w:p w14:paraId="154BCA64" w14:textId="77777777" w:rsidR="003B42BB" w:rsidRPr="00EB35B9" w:rsidRDefault="003B42BB" w:rsidP="00E66F96">
            <w:pPr>
              <w:pStyle w:val="120"/>
              <w:rPr>
                <w:lang w:eastAsia="en-US"/>
              </w:rPr>
            </w:pPr>
            <w:r w:rsidRPr="00EB35B9">
              <w:rPr>
                <w:lang w:eastAsia="en-US"/>
              </w:rPr>
              <w:t xml:space="preserve">Для профилактики опрелостей </w:t>
            </w:r>
          </w:p>
        </w:tc>
      </w:tr>
      <w:tr w:rsidR="00EB35B9" w:rsidRPr="00EB35B9" w14:paraId="6A4C4641" w14:textId="77777777" w:rsidTr="00E66F96">
        <w:tc>
          <w:tcPr>
            <w:tcW w:w="272" w:type="pct"/>
            <w:shd w:val="clear" w:color="auto" w:fill="auto"/>
          </w:tcPr>
          <w:p w14:paraId="77080D44" w14:textId="77777777" w:rsidR="003B42BB" w:rsidRPr="00EB35B9" w:rsidRDefault="003B42BB" w:rsidP="00E66F96">
            <w:pPr>
              <w:pStyle w:val="120"/>
              <w:rPr>
                <w:lang w:eastAsia="en-US"/>
              </w:rPr>
            </w:pPr>
            <w:r w:rsidRPr="00EB35B9">
              <w:rPr>
                <w:lang w:eastAsia="en-US"/>
              </w:rPr>
              <w:t>25</w:t>
            </w:r>
          </w:p>
        </w:tc>
        <w:tc>
          <w:tcPr>
            <w:tcW w:w="2181" w:type="pct"/>
            <w:shd w:val="clear" w:color="auto" w:fill="auto"/>
          </w:tcPr>
          <w:p w14:paraId="0AF1E6D6"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жидкое мыло</w:t>
            </w:r>
          </w:p>
        </w:tc>
        <w:tc>
          <w:tcPr>
            <w:tcW w:w="2547" w:type="pct"/>
            <w:shd w:val="clear" w:color="auto" w:fill="auto"/>
          </w:tcPr>
          <w:p w14:paraId="7D316067" w14:textId="77777777" w:rsidR="003B42BB" w:rsidRPr="00EB35B9" w:rsidRDefault="003B42BB" w:rsidP="00E66F96">
            <w:pPr>
              <w:pStyle w:val="120"/>
              <w:rPr>
                <w:lang w:eastAsia="en-US"/>
              </w:rPr>
            </w:pPr>
            <w:r w:rsidRPr="00EB35B9">
              <w:rPr>
                <w:lang w:eastAsia="en-US"/>
              </w:rPr>
              <w:t xml:space="preserve">Для механической обработки рук </w:t>
            </w:r>
          </w:p>
        </w:tc>
      </w:tr>
      <w:tr w:rsidR="00EB35B9" w:rsidRPr="00EB35B9" w14:paraId="1219BFCA" w14:textId="77777777" w:rsidTr="00E66F96">
        <w:tc>
          <w:tcPr>
            <w:tcW w:w="272" w:type="pct"/>
            <w:shd w:val="clear" w:color="auto" w:fill="auto"/>
          </w:tcPr>
          <w:p w14:paraId="0B3008C1" w14:textId="77777777" w:rsidR="003B42BB" w:rsidRPr="00EB35B9" w:rsidRDefault="003B42BB" w:rsidP="00E66F96">
            <w:pPr>
              <w:pStyle w:val="120"/>
              <w:rPr>
                <w:lang w:eastAsia="en-US"/>
              </w:rPr>
            </w:pPr>
            <w:r w:rsidRPr="00EB35B9">
              <w:rPr>
                <w:lang w:eastAsia="en-US"/>
              </w:rPr>
              <w:t>26</w:t>
            </w:r>
          </w:p>
        </w:tc>
        <w:tc>
          <w:tcPr>
            <w:tcW w:w="2181" w:type="pct"/>
            <w:shd w:val="clear" w:color="auto" w:fill="auto"/>
          </w:tcPr>
          <w:p w14:paraId="4CCC7F1F"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маски медицинские</w:t>
            </w:r>
          </w:p>
        </w:tc>
        <w:tc>
          <w:tcPr>
            <w:tcW w:w="2547" w:type="pct"/>
            <w:shd w:val="clear" w:color="auto" w:fill="auto"/>
          </w:tcPr>
          <w:p w14:paraId="5C35AC24" w14:textId="77777777" w:rsidR="003B42BB" w:rsidRPr="00EB35B9" w:rsidRDefault="003B42BB" w:rsidP="00E66F96">
            <w:pPr>
              <w:pStyle w:val="120"/>
              <w:rPr>
                <w:lang w:eastAsia="en-US"/>
              </w:rPr>
            </w:pPr>
            <w:r w:rsidRPr="00EB35B9">
              <w:rPr>
                <w:lang w:eastAsia="en-US"/>
              </w:rPr>
              <w:t xml:space="preserve">Для профилактики воздушно-капельной инфекции </w:t>
            </w:r>
          </w:p>
        </w:tc>
      </w:tr>
      <w:tr w:rsidR="00EB35B9" w:rsidRPr="00EB35B9" w14:paraId="4B41300A" w14:textId="77777777" w:rsidTr="00E66F96">
        <w:tc>
          <w:tcPr>
            <w:tcW w:w="272" w:type="pct"/>
            <w:shd w:val="clear" w:color="auto" w:fill="auto"/>
          </w:tcPr>
          <w:p w14:paraId="00DF72A4" w14:textId="77777777" w:rsidR="003B42BB" w:rsidRPr="00EB35B9" w:rsidRDefault="003B42BB" w:rsidP="00E66F96">
            <w:pPr>
              <w:pStyle w:val="120"/>
              <w:rPr>
                <w:lang w:eastAsia="en-US"/>
              </w:rPr>
            </w:pPr>
            <w:r w:rsidRPr="00EB35B9">
              <w:rPr>
                <w:lang w:eastAsia="en-US"/>
              </w:rPr>
              <w:t>27</w:t>
            </w:r>
          </w:p>
        </w:tc>
        <w:tc>
          <w:tcPr>
            <w:tcW w:w="2181" w:type="pct"/>
            <w:shd w:val="clear" w:color="auto" w:fill="auto"/>
          </w:tcPr>
          <w:p w14:paraId="173DB148"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медицинские перчатки</w:t>
            </w:r>
          </w:p>
        </w:tc>
        <w:tc>
          <w:tcPr>
            <w:tcW w:w="2547" w:type="pct"/>
            <w:shd w:val="clear" w:color="auto" w:fill="auto"/>
          </w:tcPr>
          <w:p w14:paraId="34C6D75F" w14:textId="77777777" w:rsidR="003B42BB" w:rsidRPr="00EB35B9" w:rsidRDefault="003B42BB" w:rsidP="00E66F96">
            <w:pPr>
              <w:pStyle w:val="120"/>
              <w:rPr>
                <w:lang w:eastAsia="en-US"/>
              </w:rPr>
            </w:pPr>
            <w:r w:rsidRPr="00EB35B9">
              <w:rPr>
                <w:lang w:eastAsia="en-US"/>
              </w:rPr>
              <w:t xml:space="preserve">Для санитарного обеспечения </w:t>
            </w:r>
          </w:p>
        </w:tc>
      </w:tr>
      <w:tr w:rsidR="00EB35B9" w:rsidRPr="00EB35B9" w14:paraId="56CD4B29" w14:textId="77777777" w:rsidTr="00E66F96">
        <w:tc>
          <w:tcPr>
            <w:tcW w:w="272" w:type="pct"/>
            <w:shd w:val="clear" w:color="auto" w:fill="auto"/>
          </w:tcPr>
          <w:p w14:paraId="1EDCCDA2" w14:textId="77777777" w:rsidR="003B42BB" w:rsidRPr="00EB35B9" w:rsidRDefault="003B42BB" w:rsidP="00E66F96">
            <w:pPr>
              <w:pStyle w:val="120"/>
              <w:rPr>
                <w:lang w:eastAsia="en-US"/>
              </w:rPr>
            </w:pPr>
            <w:r w:rsidRPr="00EB35B9">
              <w:rPr>
                <w:lang w:eastAsia="en-US"/>
              </w:rPr>
              <w:t>28</w:t>
            </w:r>
          </w:p>
        </w:tc>
        <w:tc>
          <w:tcPr>
            <w:tcW w:w="2181" w:type="pct"/>
            <w:shd w:val="clear" w:color="auto" w:fill="auto"/>
          </w:tcPr>
          <w:p w14:paraId="17C9817E"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компьютер (ноутбук) с лицензионным программным обеспечением</w:t>
            </w:r>
          </w:p>
        </w:tc>
        <w:tc>
          <w:tcPr>
            <w:tcW w:w="2547" w:type="pct"/>
            <w:shd w:val="clear" w:color="auto" w:fill="auto"/>
          </w:tcPr>
          <w:p w14:paraId="287976BF" w14:textId="77777777" w:rsidR="003B42BB" w:rsidRPr="00EB35B9" w:rsidRDefault="003B42BB" w:rsidP="00E66F96">
            <w:pPr>
              <w:pStyle w:val="120"/>
              <w:rPr>
                <w:lang w:eastAsia="en-US"/>
              </w:rPr>
            </w:pPr>
            <w:r w:rsidRPr="00EB35B9">
              <w:rPr>
                <w:lang w:eastAsia="en-US"/>
              </w:rPr>
              <w:t>Для создания методических пособий</w:t>
            </w:r>
          </w:p>
        </w:tc>
      </w:tr>
      <w:tr w:rsidR="00EB35B9" w:rsidRPr="00EB35B9" w14:paraId="00A319B6" w14:textId="77777777" w:rsidTr="00E66F96">
        <w:tc>
          <w:tcPr>
            <w:tcW w:w="272" w:type="pct"/>
            <w:shd w:val="clear" w:color="auto" w:fill="auto"/>
          </w:tcPr>
          <w:p w14:paraId="1CC95291" w14:textId="77777777" w:rsidR="003B42BB" w:rsidRPr="00EB35B9" w:rsidRDefault="003B42BB" w:rsidP="00E66F96">
            <w:pPr>
              <w:pStyle w:val="120"/>
              <w:rPr>
                <w:lang w:eastAsia="en-US"/>
              </w:rPr>
            </w:pPr>
            <w:r w:rsidRPr="00EB35B9">
              <w:rPr>
                <w:lang w:eastAsia="en-US"/>
              </w:rPr>
              <w:t>29</w:t>
            </w:r>
          </w:p>
        </w:tc>
        <w:tc>
          <w:tcPr>
            <w:tcW w:w="2181" w:type="pct"/>
            <w:shd w:val="clear" w:color="auto" w:fill="auto"/>
          </w:tcPr>
          <w:p w14:paraId="7E24CF16" w14:textId="025991B1"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оборудование для отображения графической информации и ее коллективного просмотра</w:t>
            </w:r>
          </w:p>
        </w:tc>
        <w:tc>
          <w:tcPr>
            <w:tcW w:w="2547" w:type="pct"/>
            <w:shd w:val="clear" w:color="auto" w:fill="auto"/>
          </w:tcPr>
          <w:p w14:paraId="652968B7" w14:textId="77777777" w:rsidR="003B42BB" w:rsidRPr="00EB35B9" w:rsidRDefault="003B42BB" w:rsidP="00E66F96">
            <w:pPr>
              <w:pStyle w:val="120"/>
              <w:rPr>
                <w:lang w:eastAsia="en-US"/>
              </w:rPr>
            </w:pPr>
            <w:r w:rsidRPr="00EB35B9">
              <w:rPr>
                <w:lang w:eastAsia="en-US"/>
              </w:rPr>
              <w:t xml:space="preserve">Для демонстрации учебного материала </w:t>
            </w:r>
          </w:p>
        </w:tc>
      </w:tr>
      <w:tr w:rsidR="00EB35B9" w:rsidRPr="00EB35B9" w14:paraId="7A6A34A3" w14:textId="77777777" w:rsidTr="00E66F96">
        <w:tc>
          <w:tcPr>
            <w:tcW w:w="5000" w:type="pct"/>
            <w:gridSpan w:val="3"/>
            <w:shd w:val="clear" w:color="auto" w:fill="auto"/>
          </w:tcPr>
          <w:p w14:paraId="0C1E1DCF" w14:textId="77777777" w:rsidR="003B42BB" w:rsidRPr="00EB35B9" w:rsidRDefault="003B42BB" w:rsidP="00E66F96">
            <w:pPr>
              <w:pStyle w:val="120"/>
              <w:rPr>
                <w:lang w:eastAsia="en-US"/>
              </w:rPr>
            </w:pPr>
            <w:r w:rsidRPr="00EB35B9">
              <w:rPr>
                <w:b/>
                <w:lang w:eastAsia="en-US"/>
              </w:rPr>
              <w:t>Дополнительное оборудование</w:t>
            </w:r>
          </w:p>
        </w:tc>
      </w:tr>
      <w:tr w:rsidR="00EB35B9" w:rsidRPr="00EB35B9" w14:paraId="05B371CE" w14:textId="77777777" w:rsidTr="00E66F96">
        <w:tc>
          <w:tcPr>
            <w:tcW w:w="272" w:type="pct"/>
            <w:shd w:val="clear" w:color="auto" w:fill="auto"/>
          </w:tcPr>
          <w:p w14:paraId="57723D86" w14:textId="77777777" w:rsidR="003B42BB" w:rsidRPr="00EB35B9" w:rsidRDefault="003B42BB" w:rsidP="00E66F96">
            <w:pPr>
              <w:pStyle w:val="120"/>
              <w:rPr>
                <w:lang w:eastAsia="en-US"/>
              </w:rPr>
            </w:pPr>
          </w:p>
        </w:tc>
        <w:tc>
          <w:tcPr>
            <w:tcW w:w="2181" w:type="pct"/>
            <w:shd w:val="clear" w:color="auto" w:fill="auto"/>
          </w:tcPr>
          <w:p w14:paraId="54AF19EA" w14:textId="77777777" w:rsidR="003B42BB" w:rsidRPr="00EB35B9" w:rsidRDefault="003B42BB" w:rsidP="00E66F96">
            <w:pPr>
              <w:pStyle w:val="120"/>
              <w:rPr>
                <w:i/>
                <w:iCs w:val="0"/>
                <w:lang w:eastAsia="en-US"/>
              </w:rPr>
            </w:pPr>
            <w:r w:rsidRPr="00EB35B9">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547" w:type="pct"/>
            <w:shd w:val="clear" w:color="auto" w:fill="auto"/>
          </w:tcPr>
          <w:p w14:paraId="5C8216D9" w14:textId="77777777" w:rsidR="003B42BB" w:rsidRPr="00EB35B9" w:rsidRDefault="003B42BB" w:rsidP="00E66F96">
            <w:pPr>
              <w:pStyle w:val="120"/>
              <w:rPr>
                <w:lang w:eastAsia="en-US"/>
              </w:rPr>
            </w:pPr>
            <w:r w:rsidRPr="00EB35B9">
              <w:rPr>
                <w:i/>
                <w:iCs w:val="0"/>
                <w:lang w:eastAsia="en-US"/>
              </w:rPr>
              <w:t>Технические характеристики заполняются самостоятельно образовательной организацией</w:t>
            </w:r>
          </w:p>
        </w:tc>
      </w:tr>
      <w:tr w:rsidR="00EB35B9" w:rsidRPr="00EB35B9" w14:paraId="4AB9692D" w14:textId="77777777" w:rsidTr="00E66F96">
        <w:tc>
          <w:tcPr>
            <w:tcW w:w="272" w:type="pct"/>
            <w:shd w:val="clear" w:color="auto" w:fill="auto"/>
          </w:tcPr>
          <w:p w14:paraId="50219FB0" w14:textId="77777777" w:rsidR="003B42BB" w:rsidRPr="00EB35B9" w:rsidRDefault="003B42BB" w:rsidP="00E66F96">
            <w:pPr>
              <w:pStyle w:val="120"/>
              <w:rPr>
                <w:lang w:eastAsia="en-US"/>
              </w:rPr>
            </w:pPr>
          </w:p>
        </w:tc>
        <w:tc>
          <w:tcPr>
            <w:tcW w:w="2181" w:type="pct"/>
            <w:shd w:val="clear" w:color="auto" w:fill="auto"/>
          </w:tcPr>
          <w:p w14:paraId="34F7F117" w14:textId="77777777" w:rsidR="003B42BB" w:rsidRPr="00EB35B9" w:rsidRDefault="003B42BB" w:rsidP="00E66F96">
            <w:pPr>
              <w:pStyle w:val="120"/>
              <w:rPr>
                <w:lang w:eastAsia="en-US"/>
              </w:rPr>
            </w:pPr>
          </w:p>
        </w:tc>
        <w:tc>
          <w:tcPr>
            <w:tcW w:w="2547" w:type="pct"/>
            <w:shd w:val="clear" w:color="auto" w:fill="auto"/>
          </w:tcPr>
          <w:p w14:paraId="26E8C424" w14:textId="77777777" w:rsidR="003B42BB" w:rsidRPr="00EB35B9" w:rsidRDefault="003B42BB" w:rsidP="00E66F96">
            <w:pPr>
              <w:pStyle w:val="120"/>
              <w:rPr>
                <w:lang w:eastAsia="en-US"/>
              </w:rPr>
            </w:pPr>
          </w:p>
        </w:tc>
      </w:tr>
      <w:tr w:rsidR="00EB35B9" w:rsidRPr="00EB35B9" w14:paraId="3C2A4F96" w14:textId="77777777" w:rsidTr="00E66F96">
        <w:tc>
          <w:tcPr>
            <w:tcW w:w="272" w:type="pct"/>
            <w:shd w:val="clear" w:color="auto" w:fill="auto"/>
          </w:tcPr>
          <w:p w14:paraId="4604C3DB" w14:textId="77777777" w:rsidR="003B42BB" w:rsidRPr="00EB35B9" w:rsidRDefault="003B42BB" w:rsidP="00E66F96">
            <w:pPr>
              <w:pStyle w:val="120"/>
              <w:rPr>
                <w:lang w:eastAsia="en-US"/>
              </w:rPr>
            </w:pPr>
          </w:p>
        </w:tc>
        <w:tc>
          <w:tcPr>
            <w:tcW w:w="2181" w:type="pct"/>
            <w:shd w:val="clear" w:color="auto" w:fill="auto"/>
          </w:tcPr>
          <w:p w14:paraId="3FDA809A" w14:textId="77777777" w:rsidR="003B42BB" w:rsidRPr="00EB35B9" w:rsidRDefault="003B42BB" w:rsidP="00E66F96">
            <w:pPr>
              <w:pStyle w:val="120"/>
              <w:rPr>
                <w:lang w:eastAsia="en-US"/>
              </w:rPr>
            </w:pPr>
          </w:p>
        </w:tc>
        <w:tc>
          <w:tcPr>
            <w:tcW w:w="2547" w:type="pct"/>
            <w:shd w:val="clear" w:color="auto" w:fill="auto"/>
          </w:tcPr>
          <w:p w14:paraId="3C8457D5" w14:textId="77777777" w:rsidR="003B42BB" w:rsidRPr="00EB35B9" w:rsidRDefault="003B42BB" w:rsidP="00E66F96">
            <w:pPr>
              <w:pStyle w:val="120"/>
              <w:rPr>
                <w:lang w:eastAsia="en-US"/>
              </w:rPr>
            </w:pPr>
          </w:p>
        </w:tc>
      </w:tr>
      <w:tr w:rsidR="00EB35B9" w:rsidRPr="00EB35B9" w14:paraId="1CDB9D1E" w14:textId="77777777" w:rsidTr="00E66F96">
        <w:tc>
          <w:tcPr>
            <w:tcW w:w="5000" w:type="pct"/>
            <w:gridSpan w:val="3"/>
            <w:shd w:val="clear" w:color="auto" w:fill="auto"/>
          </w:tcPr>
          <w:p w14:paraId="3E3BF2BA" w14:textId="77777777" w:rsidR="003B42BB" w:rsidRPr="00EB35B9" w:rsidRDefault="003B42BB" w:rsidP="00E66F96">
            <w:pPr>
              <w:pStyle w:val="120"/>
              <w:rPr>
                <w:lang w:eastAsia="en-US"/>
              </w:rPr>
            </w:pPr>
            <w:r w:rsidRPr="00EB35B9">
              <w:rPr>
                <w:b/>
                <w:bCs/>
                <w:lang w:val="en-US" w:eastAsia="en-US"/>
              </w:rPr>
              <w:t>III</w:t>
            </w:r>
            <w:r w:rsidRPr="00EB35B9">
              <w:rPr>
                <w:b/>
                <w:bCs/>
                <w:lang w:eastAsia="en-US"/>
              </w:rPr>
              <w:t xml:space="preserve"> Демонстрационные учебно-наглядные пособия</w:t>
            </w:r>
            <w:r w:rsidRPr="00EB35B9">
              <w:rPr>
                <w:rStyle w:val="a9"/>
                <w:b/>
                <w:bCs/>
                <w:lang w:eastAsia="en-US"/>
              </w:rPr>
              <w:footnoteReference w:id="3"/>
            </w:r>
          </w:p>
        </w:tc>
      </w:tr>
      <w:tr w:rsidR="00EB35B9" w:rsidRPr="00EB35B9" w14:paraId="6F28A07F" w14:textId="77777777" w:rsidTr="00E66F96">
        <w:tc>
          <w:tcPr>
            <w:tcW w:w="5000" w:type="pct"/>
            <w:gridSpan w:val="3"/>
            <w:shd w:val="clear" w:color="auto" w:fill="auto"/>
          </w:tcPr>
          <w:p w14:paraId="30274FAE" w14:textId="77777777" w:rsidR="003B42BB" w:rsidRPr="00EB35B9" w:rsidRDefault="003B42BB" w:rsidP="00E66F96">
            <w:pPr>
              <w:pStyle w:val="120"/>
              <w:rPr>
                <w:lang w:eastAsia="en-US"/>
              </w:rPr>
            </w:pPr>
            <w:r w:rsidRPr="00EB35B9">
              <w:rPr>
                <w:b/>
                <w:bCs/>
                <w:lang w:eastAsia="en-US"/>
              </w:rPr>
              <w:t>Основное оборудование</w:t>
            </w:r>
          </w:p>
        </w:tc>
      </w:tr>
      <w:tr w:rsidR="00EB35B9" w:rsidRPr="00EB35B9" w14:paraId="63BD3E7A" w14:textId="77777777" w:rsidTr="00E66F96">
        <w:tc>
          <w:tcPr>
            <w:tcW w:w="272" w:type="pct"/>
            <w:shd w:val="clear" w:color="auto" w:fill="auto"/>
          </w:tcPr>
          <w:p w14:paraId="04A2239F" w14:textId="77777777" w:rsidR="003B42BB" w:rsidRPr="00EB35B9" w:rsidRDefault="003B42BB" w:rsidP="00E66F96">
            <w:pPr>
              <w:pStyle w:val="120"/>
              <w:rPr>
                <w:lang w:eastAsia="en-US"/>
              </w:rPr>
            </w:pPr>
            <w:r w:rsidRPr="00EB35B9">
              <w:rPr>
                <w:lang w:eastAsia="en-US"/>
              </w:rPr>
              <w:t>1</w:t>
            </w:r>
          </w:p>
        </w:tc>
        <w:tc>
          <w:tcPr>
            <w:tcW w:w="2181" w:type="pct"/>
            <w:shd w:val="clear" w:color="auto" w:fill="auto"/>
          </w:tcPr>
          <w:p w14:paraId="59836512" w14:textId="4136D41F"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Манекены, фантомы и тренажеры для отработки практических манипуляций</w:t>
            </w:r>
          </w:p>
        </w:tc>
        <w:tc>
          <w:tcPr>
            <w:tcW w:w="2547" w:type="pct"/>
            <w:shd w:val="clear" w:color="auto" w:fill="auto"/>
          </w:tcPr>
          <w:p w14:paraId="20C94087" w14:textId="77777777" w:rsidR="003B42BB" w:rsidRPr="00EB35B9" w:rsidRDefault="003B42BB" w:rsidP="00E66F96">
            <w:pPr>
              <w:pStyle w:val="120"/>
              <w:rPr>
                <w:lang w:eastAsia="en-US"/>
              </w:rPr>
            </w:pPr>
          </w:p>
        </w:tc>
      </w:tr>
      <w:tr w:rsidR="00EB35B9" w:rsidRPr="00EB35B9" w14:paraId="3A77BD9E" w14:textId="77777777" w:rsidTr="00E66F96">
        <w:tc>
          <w:tcPr>
            <w:tcW w:w="272" w:type="pct"/>
            <w:shd w:val="clear" w:color="auto" w:fill="auto"/>
          </w:tcPr>
          <w:p w14:paraId="6E12BA70" w14:textId="77777777" w:rsidR="003B42BB" w:rsidRPr="00EB35B9" w:rsidRDefault="003B42BB" w:rsidP="00E66F96">
            <w:pPr>
              <w:pStyle w:val="120"/>
              <w:rPr>
                <w:lang w:eastAsia="en-US"/>
              </w:rPr>
            </w:pPr>
            <w:r w:rsidRPr="00EB35B9">
              <w:rPr>
                <w:lang w:eastAsia="en-US"/>
              </w:rPr>
              <w:t>2</w:t>
            </w:r>
          </w:p>
        </w:tc>
        <w:tc>
          <w:tcPr>
            <w:tcW w:w="2181" w:type="pct"/>
            <w:shd w:val="clear" w:color="auto" w:fill="auto"/>
          </w:tcPr>
          <w:p w14:paraId="5F875F02"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направления на серологический анализ</w:t>
            </w:r>
          </w:p>
        </w:tc>
        <w:tc>
          <w:tcPr>
            <w:tcW w:w="2547" w:type="pct"/>
            <w:shd w:val="clear" w:color="auto" w:fill="auto"/>
          </w:tcPr>
          <w:p w14:paraId="6754C789" w14:textId="77777777" w:rsidR="003B42BB" w:rsidRPr="00EB35B9" w:rsidRDefault="003B42BB" w:rsidP="00E66F96">
            <w:pPr>
              <w:pStyle w:val="120"/>
              <w:rPr>
                <w:lang w:eastAsia="en-US"/>
              </w:rPr>
            </w:pPr>
          </w:p>
        </w:tc>
      </w:tr>
      <w:tr w:rsidR="00EB35B9" w:rsidRPr="00EB35B9" w14:paraId="019EA558" w14:textId="77777777" w:rsidTr="00E66F96">
        <w:tc>
          <w:tcPr>
            <w:tcW w:w="272" w:type="pct"/>
            <w:shd w:val="clear" w:color="auto" w:fill="auto"/>
          </w:tcPr>
          <w:p w14:paraId="1EB230FD" w14:textId="77777777" w:rsidR="003B42BB" w:rsidRPr="00EB35B9" w:rsidRDefault="003B42BB" w:rsidP="00E66F96">
            <w:pPr>
              <w:pStyle w:val="120"/>
              <w:rPr>
                <w:lang w:eastAsia="en-US"/>
              </w:rPr>
            </w:pPr>
            <w:r w:rsidRPr="00EB35B9">
              <w:rPr>
                <w:lang w:eastAsia="en-US"/>
              </w:rPr>
              <w:t>3</w:t>
            </w:r>
          </w:p>
        </w:tc>
        <w:tc>
          <w:tcPr>
            <w:tcW w:w="2181" w:type="pct"/>
            <w:shd w:val="clear" w:color="auto" w:fill="auto"/>
          </w:tcPr>
          <w:p w14:paraId="7A9C98AC" w14:textId="6F74722B"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направления на копрологический анализ</w:t>
            </w:r>
          </w:p>
        </w:tc>
        <w:tc>
          <w:tcPr>
            <w:tcW w:w="2547" w:type="pct"/>
            <w:shd w:val="clear" w:color="auto" w:fill="auto"/>
          </w:tcPr>
          <w:p w14:paraId="6499F6D1" w14:textId="77777777" w:rsidR="003B42BB" w:rsidRPr="00EB35B9" w:rsidRDefault="003B42BB" w:rsidP="00E66F96">
            <w:pPr>
              <w:pStyle w:val="120"/>
              <w:rPr>
                <w:lang w:eastAsia="en-US"/>
              </w:rPr>
            </w:pPr>
          </w:p>
        </w:tc>
      </w:tr>
      <w:tr w:rsidR="00EB35B9" w:rsidRPr="00EB35B9" w14:paraId="3F9E07B8" w14:textId="77777777" w:rsidTr="00E66F96">
        <w:tc>
          <w:tcPr>
            <w:tcW w:w="272" w:type="pct"/>
            <w:shd w:val="clear" w:color="auto" w:fill="auto"/>
          </w:tcPr>
          <w:p w14:paraId="3E39C649" w14:textId="77777777" w:rsidR="003B42BB" w:rsidRPr="00EB35B9" w:rsidRDefault="003B42BB" w:rsidP="00E66F96">
            <w:pPr>
              <w:pStyle w:val="120"/>
              <w:rPr>
                <w:lang w:eastAsia="en-US"/>
              </w:rPr>
            </w:pPr>
            <w:r w:rsidRPr="00EB35B9">
              <w:rPr>
                <w:lang w:eastAsia="en-US"/>
              </w:rPr>
              <w:t>4</w:t>
            </w:r>
          </w:p>
        </w:tc>
        <w:tc>
          <w:tcPr>
            <w:tcW w:w="2181" w:type="pct"/>
            <w:shd w:val="clear" w:color="auto" w:fill="auto"/>
          </w:tcPr>
          <w:p w14:paraId="4978A388"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направления на клиническое исследования</w:t>
            </w:r>
          </w:p>
        </w:tc>
        <w:tc>
          <w:tcPr>
            <w:tcW w:w="2547" w:type="pct"/>
            <w:shd w:val="clear" w:color="auto" w:fill="auto"/>
          </w:tcPr>
          <w:p w14:paraId="34266283" w14:textId="77777777" w:rsidR="003B42BB" w:rsidRPr="00EB35B9" w:rsidRDefault="003B42BB" w:rsidP="00E66F96">
            <w:pPr>
              <w:pStyle w:val="120"/>
              <w:rPr>
                <w:lang w:eastAsia="en-US"/>
              </w:rPr>
            </w:pPr>
          </w:p>
        </w:tc>
      </w:tr>
      <w:tr w:rsidR="00EB35B9" w:rsidRPr="00EB35B9" w14:paraId="181CBFF7" w14:textId="77777777" w:rsidTr="00E66F96">
        <w:tc>
          <w:tcPr>
            <w:tcW w:w="272" w:type="pct"/>
            <w:shd w:val="clear" w:color="auto" w:fill="auto"/>
          </w:tcPr>
          <w:p w14:paraId="2C9AE64D" w14:textId="77777777" w:rsidR="003B42BB" w:rsidRPr="00EB35B9" w:rsidRDefault="003B42BB" w:rsidP="00E66F96">
            <w:pPr>
              <w:pStyle w:val="120"/>
              <w:rPr>
                <w:lang w:eastAsia="en-US"/>
              </w:rPr>
            </w:pPr>
            <w:r w:rsidRPr="00EB35B9">
              <w:rPr>
                <w:lang w:eastAsia="en-US"/>
              </w:rPr>
              <w:t>5</w:t>
            </w:r>
          </w:p>
        </w:tc>
        <w:tc>
          <w:tcPr>
            <w:tcW w:w="2181" w:type="pct"/>
            <w:shd w:val="clear" w:color="auto" w:fill="auto"/>
          </w:tcPr>
          <w:p w14:paraId="0B1E41A5" w14:textId="614CC259"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экстренного извещения</w:t>
            </w:r>
          </w:p>
        </w:tc>
        <w:tc>
          <w:tcPr>
            <w:tcW w:w="2547" w:type="pct"/>
            <w:shd w:val="clear" w:color="auto" w:fill="auto"/>
          </w:tcPr>
          <w:p w14:paraId="22C91AFA" w14:textId="77777777" w:rsidR="003B42BB" w:rsidRPr="00EB35B9" w:rsidRDefault="003B42BB" w:rsidP="00E66F96">
            <w:pPr>
              <w:pStyle w:val="120"/>
              <w:rPr>
                <w:lang w:eastAsia="en-US"/>
              </w:rPr>
            </w:pPr>
          </w:p>
        </w:tc>
      </w:tr>
      <w:tr w:rsidR="00EB35B9" w:rsidRPr="00EB35B9" w14:paraId="586CDED4" w14:textId="77777777" w:rsidTr="00E66F96">
        <w:tc>
          <w:tcPr>
            <w:tcW w:w="272" w:type="pct"/>
            <w:shd w:val="clear" w:color="auto" w:fill="auto"/>
          </w:tcPr>
          <w:p w14:paraId="21FD23B9" w14:textId="77777777" w:rsidR="003B42BB" w:rsidRPr="00EB35B9" w:rsidRDefault="003B42BB" w:rsidP="00E66F96">
            <w:pPr>
              <w:pStyle w:val="120"/>
              <w:rPr>
                <w:lang w:eastAsia="en-US"/>
              </w:rPr>
            </w:pPr>
            <w:r w:rsidRPr="00EB35B9">
              <w:rPr>
                <w:lang w:eastAsia="en-US"/>
              </w:rPr>
              <w:t>6</w:t>
            </w:r>
          </w:p>
        </w:tc>
        <w:tc>
          <w:tcPr>
            <w:tcW w:w="2181" w:type="pct"/>
            <w:shd w:val="clear" w:color="auto" w:fill="auto"/>
          </w:tcPr>
          <w:p w14:paraId="2D60C99A" w14:textId="58C8AB5E"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Температурные листы</w:t>
            </w:r>
          </w:p>
        </w:tc>
        <w:tc>
          <w:tcPr>
            <w:tcW w:w="2547" w:type="pct"/>
            <w:shd w:val="clear" w:color="auto" w:fill="auto"/>
          </w:tcPr>
          <w:p w14:paraId="7522F062" w14:textId="77777777" w:rsidR="003B42BB" w:rsidRPr="00EB35B9" w:rsidRDefault="003B42BB" w:rsidP="00E66F96">
            <w:pPr>
              <w:pStyle w:val="120"/>
              <w:rPr>
                <w:lang w:eastAsia="en-US"/>
              </w:rPr>
            </w:pPr>
          </w:p>
        </w:tc>
      </w:tr>
      <w:tr w:rsidR="00EB35B9" w:rsidRPr="00EB35B9" w14:paraId="7A96B7AB" w14:textId="77777777" w:rsidTr="00E66F96">
        <w:tc>
          <w:tcPr>
            <w:tcW w:w="272" w:type="pct"/>
            <w:shd w:val="clear" w:color="auto" w:fill="auto"/>
          </w:tcPr>
          <w:p w14:paraId="63AD5556" w14:textId="77777777" w:rsidR="003B42BB" w:rsidRPr="00EB35B9" w:rsidRDefault="003B42BB" w:rsidP="00E66F96">
            <w:pPr>
              <w:pStyle w:val="120"/>
              <w:rPr>
                <w:lang w:eastAsia="en-US"/>
              </w:rPr>
            </w:pPr>
            <w:r w:rsidRPr="00EB35B9">
              <w:rPr>
                <w:lang w:eastAsia="en-US"/>
              </w:rPr>
              <w:t>7</w:t>
            </w:r>
          </w:p>
        </w:tc>
        <w:tc>
          <w:tcPr>
            <w:tcW w:w="2181" w:type="pct"/>
            <w:shd w:val="clear" w:color="auto" w:fill="auto"/>
          </w:tcPr>
          <w:p w14:paraId="6F9D4BC4" w14:textId="2563299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лабораторных анализов</w:t>
            </w:r>
          </w:p>
        </w:tc>
        <w:tc>
          <w:tcPr>
            <w:tcW w:w="2547" w:type="pct"/>
            <w:shd w:val="clear" w:color="auto" w:fill="auto"/>
          </w:tcPr>
          <w:p w14:paraId="0070987E" w14:textId="77777777" w:rsidR="003B42BB" w:rsidRPr="00EB35B9" w:rsidRDefault="003B42BB" w:rsidP="00E66F96">
            <w:pPr>
              <w:pStyle w:val="120"/>
              <w:rPr>
                <w:lang w:eastAsia="en-US"/>
              </w:rPr>
            </w:pPr>
          </w:p>
        </w:tc>
      </w:tr>
      <w:tr w:rsidR="00EB35B9" w:rsidRPr="00EB35B9" w14:paraId="67826BB9" w14:textId="77777777" w:rsidTr="00E66F96">
        <w:tc>
          <w:tcPr>
            <w:tcW w:w="272" w:type="pct"/>
            <w:shd w:val="clear" w:color="auto" w:fill="auto"/>
          </w:tcPr>
          <w:p w14:paraId="0311072C" w14:textId="77777777" w:rsidR="003B42BB" w:rsidRPr="00EB35B9" w:rsidRDefault="003B42BB" w:rsidP="00E66F96">
            <w:pPr>
              <w:pStyle w:val="120"/>
              <w:rPr>
                <w:lang w:eastAsia="en-US"/>
              </w:rPr>
            </w:pPr>
            <w:r w:rsidRPr="00EB35B9">
              <w:rPr>
                <w:lang w:eastAsia="en-US"/>
              </w:rPr>
              <w:t>8</w:t>
            </w:r>
          </w:p>
        </w:tc>
        <w:tc>
          <w:tcPr>
            <w:tcW w:w="2181" w:type="pct"/>
            <w:shd w:val="clear" w:color="auto" w:fill="auto"/>
          </w:tcPr>
          <w:p w14:paraId="0319AF8B" w14:textId="683F43AB"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Анализ мочи (форм 210/у)</w:t>
            </w:r>
          </w:p>
        </w:tc>
        <w:tc>
          <w:tcPr>
            <w:tcW w:w="2547" w:type="pct"/>
            <w:shd w:val="clear" w:color="auto" w:fill="auto"/>
          </w:tcPr>
          <w:p w14:paraId="0B701FD9" w14:textId="77777777" w:rsidR="003B42BB" w:rsidRPr="00EB35B9" w:rsidRDefault="003B42BB" w:rsidP="00E66F96">
            <w:pPr>
              <w:pStyle w:val="120"/>
              <w:rPr>
                <w:lang w:eastAsia="en-US"/>
              </w:rPr>
            </w:pPr>
          </w:p>
        </w:tc>
      </w:tr>
      <w:tr w:rsidR="00EB35B9" w:rsidRPr="00EB35B9" w14:paraId="302351E3" w14:textId="77777777" w:rsidTr="00E66F96">
        <w:tc>
          <w:tcPr>
            <w:tcW w:w="272" w:type="pct"/>
            <w:shd w:val="clear" w:color="auto" w:fill="auto"/>
          </w:tcPr>
          <w:p w14:paraId="116B8945" w14:textId="77777777" w:rsidR="003B42BB" w:rsidRPr="00EB35B9" w:rsidRDefault="003B42BB" w:rsidP="00E66F96">
            <w:pPr>
              <w:pStyle w:val="120"/>
              <w:rPr>
                <w:lang w:eastAsia="en-US"/>
              </w:rPr>
            </w:pPr>
            <w:r w:rsidRPr="00EB35B9">
              <w:rPr>
                <w:lang w:eastAsia="en-US"/>
              </w:rPr>
              <w:t>9</w:t>
            </w:r>
          </w:p>
        </w:tc>
        <w:tc>
          <w:tcPr>
            <w:tcW w:w="2181" w:type="pct"/>
            <w:shd w:val="clear" w:color="auto" w:fill="auto"/>
          </w:tcPr>
          <w:p w14:paraId="24D24D37" w14:textId="5E13F1B4"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Анализ крови (форма 224 /у)</w:t>
            </w:r>
          </w:p>
        </w:tc>
        <w:tc>
          <w:tcPr>
            <w:tcW w:w="2547" w:type="pct"/>
            <w:shd w:val="clear" w:color="auto" w:fill="auto"/>
          </w:tcPr>
          <w:p w14:paraId="32E902F5" w14:textId="77777777" w:rsidR="003B42BB" w:rsidRPr="00EB35B9" w:rsidRDefault="003B42BB" w:rsidP="00E66F96">
            <w:pPr>
              <w:pStyle w:val="120"/>
              <w:rPr>
                <w:lang w:eastAsia="en-US"/>
              </w:rPr>
            </w:pPr>
          </w:p>
        </w:tc>
      </w:tr>
      <w:tr w:rsidR="00EB35B9" w:rsidRPr="00EB35B9" w14:paraId="255B702E" w14:textId="77777777" w:rsidTr="00E66F96">
        <w:tc>
          <w:tcPr>
            <w:tcW w:w="272" w:type="pct"/>
            <w:shd w:val="clear" w:color="auto" w:fill="auto"/>
          </w:tcPr>
          <w:p w14:paraId="560945FC" w14:textId="77777777" w:rsidR="003B42BB" w:rsidRPr="00EB35B9" w:rsidRDefault="003B42BB" w:rsidP="00E66F96">
            <w:pPr>
              <w:pStyle w:val="120"/>
              <w:rPr>
                <w:lang w:eastAsia="en-US"/>
              </w:rPr>
            </w:pPr>
            <w:r w:rsidRPr="00EB35B9">
              <w:rPr>
                <w:lang w:eastAsia="en-US"/>
              </w:rPr>
              <w:t>10</w:t>
            </w:r>
          </w:p>
        </w:tc>
        <w:tc>
          <w:tcPr>
            <w:tcW w:w="2181" w:type="pct"/>
            <w:shd w:val="clear" w:color="auto" w:fill="auto"/>
          </w:tcPr>
          <w:p w14:paraId="5F63E4E1" w14:textId="3E2C6686"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Анализ кала (форма 219 / у)</w:t>
            </w:r>
          </w:p>
        </w:tc>
        <w:tc>
          <w:tcPr>
            <w:tcW w:w="2547" w:type="pct"/>
            <w:shd w:val="clear" w:color="auto" w:fill="auto"/>
          </w:tcPr>
          <w:p w14:paraId="165065BB" w14:textId="77777777" w:rsidR="003B42BB" w:rsidRPr="00EB35B9" w:rsidRDefault="003B42BB" w:rsidP="00E66F96">
            <w:pPr>
              <w:pStyle w:val="120"/>
              <w:rPr>
                <w:lang w:eastAsia="en-US"/>
              </w:rPr>
            </w:pPr>
          </w:p>
        </w:tc>
      </w:tr>
      <w:tr w:rsidR="00EB35B9" w:rsidRPr="00EB35B9" w14:paraId="5842B402" w14:textId="77777777" w:rsidTr="00E66F96">
        <w:tc>
          <w:tcPr>
            <w:tcW w:w="272" w:type="pct"/>
            <w:shd w:val="clear" w:color="auto" w:fill="auto"/>
          </w:tcPr>
          <w:p w14:paraId="3FEB65DC" w14:textId="77777777" w:rsidR="003B42BB" w:rsidRPr="00EB35B9" w:rsidRDefault="003B42BB" w:rsidP="00E66F96">
            <w:pPr>
              <w:pStyle w:val="120"/>
              <w:rPr>
                <w:lang w:eastAsia="en-US"/>
              </w:rPr>
            </w:pPr>
            <w:r w:rsidRPr="00EB35B9">
              <w:rPr>
                <w:lang w:eastAsia="en-US"/>
              </w:rPr>
              <w:lastRenderedPageBreak/>
              <w:t>11</w:t>
            </w:r>
          </w:p>
        </w:tc>
        <w:tc>
          <w:tcPr>
            <w:tcW w:w="2181" w:type="pct"/>
            <w:shd w:val="clear" w:color="auto" w:fill="auto"/>
          </w:tcPr>
          <w:p w14:paraId="1A977744" w14:textId="4865FE3E"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 xml:space="preserve">Рецепт (взрослый) (форма 107 /у) </w:t>
            </w:r>
          </w:p>
        </w:tc>
        <w:tc>
          <w:tcPr>
            <w:tcW w:w="2547" w:type="pct"/>
            <w:shd w:val="clear" w:color="auto" w:fill="auto"/>
          </w:tcPr>
          <w:p w14:paraId="3FC734D5" w14:textId="77777777" w:rsidR="003B42BB" w:rsidRPr="00EB35B9" w:rsidRDefault="003B42BB" w:rsidP="00E66F96">
            <w:pPr>
              <w:pStyle w:val="120"/>
              <w:rPr>
                <w:lang w:eastAsia="en-US"/>
              </w:rPr>
            </w:pPr>
          </w:p>
        </w:tc>
      </w:tr>
      <w:tr w:rsidR="00EB35B9" w:rsidRPr="00EB35B9" w14:paraId="7CED605F" w14:textId="77777777" w:rsidTr="00E66F96">
        <w:tc>
          <w:tcPr>
            <w:tcW w:w="272" w:type="pct"/>
            <w:shd w:val="clear" w:color="auto" w:fill="auto"/>
          </w:tcPr>
          <w:p w14:paraId="12008865" w14:textId="77777777" w:rsidR="003B42BB" w:rsidRPr="00EB35B9" w:rsidRDefault="003B42BB" w:rsidP="00E66F96">
            <w:pPr>
              <w:pStyle w:val="120"/>
              <w:rPr>
                <w:lang w:eastAsia="en-US"/>
              </w:rPr>
            </w:pPr>
            <w:r w:rsidRPr="00EB35B9">
              <w:rPr>
                <w:lang w:eastAsia="en-US"/>
              </w:rPr>
              <w:t>12</w:t>
            </w:r>
          </w:p>
        </w:tc>
        <w:tc>
          <w:tcPr>
            <w:tcW w:w="2181" w:type="pct"/>
            <w:shd w:val="clear" w:color="auto" w:fill="auto"/>
          </w:tcPr>
          <w:p w14:paraId="17C366E5" w14:textId="0BD76904"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Температурный лист (форма 004 /у)</w:t>
            </w:r>
          </w:p>
        </w:tc>
        <w:tc>
          <w:tcPr>
            <w:tcW w:w="2547" w:type="pct"/>
            <w:shd w:val="clear" w:color="auto" w:fill="auto"/>
          </w:tcPr>
          <w:p w14:paraId="3E4F228D" w14:textId="77777777" w:rsidR="003B42BB" w:rsidRPr="00EB35B9" w:rsidRDefault="003B42BB" w:rsidP="00E66F96">
            <w:pPr>
              <w:pStyle w:val="120"/>
              <w:rPr>
                <w:lang w:eastAsia="en-US"/>
              </w:rPr>
            </w:pPr>
          </w:p>
        </w:tc>
      </w:tr>
      <w:tr w:rsidR="00EB35B9" w:rsidRPr="00EB35B9" w14:paraId="68093BF7" w14:textId="77777777" w:rsidTr="00E66F96">
        <w:tc>
          <w:tcPr>
            <w:tcW w:w="272" w:type="pct"/>
            <w:shd w:val="clear" w:color="auto" w:fill="auto"/>
          </w:tcPr>
          <w:p w14:paraId="399724F5" w14:textId="77777777" w:rsidR="003B42BB" w:rsidRPr="00EB35B9" w:rsidRDefault="003B42BB" w:rsidP="00E66F96">
            <w:pPr>
              <w:pStyle w:val="120"/>
              <w:rPr>
                <w:lang w:eastAsia="en-US"/>
              </w:rPr>
            </w:pPr>
            <w:r w:rsidRPr="00EB35B9">
              <w:rPr>
                <w:lang w:eastAsia="en-US"/>
              </w:rPr>
              <w:t>13</w:t>
            </w:r>
          </w:p>
        </w:tc>
        <w:tc>
          <w:tcPr>
            <w:tcW w:w="2181" w:type="pct"/>
            <w:shd w:val="clear" w:color="auto" w:fill="auto"/>
          </w:tcPr>
          <w:p w14:paraId="7F7A9366" w14:textId="61E485C8"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Экстренное извещение об инфекционном заболевании, пищевом, остром профессиональном отравлении, необычной реакцией на прививку.</w:t>
            </w:r>
          </w:p>
        </w:tc>
        <w:tc>
          <w:tcPr>
            <w:tcW w:w="2547" w:type="pct"/>
            <w:shd w:val="clear" w:color="auto" w:fill="auto"/>
          </w:tcPr>
          <w:p w14:paraId="1C75A35F" w14:textId="77777777" w:rsidR="003B42BB" w:rsidRPr="00EB35B9" w:rsidRDefault="003B42BB" w:rsidP="00E66F96">
            <w:pPr>
              <w:pStyle w:val="120"/>
              <w:rPr>
                <w:lang w:eastAsia="en-US"/>
              </w:rPr>
            </w:pPr>
          </w:p>
        </w:tc>
      </w:tr>
      <w:tr w:rsidR="00EB35B9" w:rsidRPr="00EB35B9" w14:paraId="53460708" w14:textId="77777777" w:rsidTr="00E66F96">
        <w:tc>
          <w:tcPr>
            <w:tcW w:w="272" w:type="pct"/>
            <w:shd w:val="clear" w:color="auto" w:fill="auto"/>
          </w:tcPr>
          <w:p w14:paraId="454E655F" w14:textId="77777777" w:rsidR="003B42BB" w:rsidRPr="00EB35B9" w:rsidRDefault="003B42BB" w:rsidP="00E66F96">
            <w:pPr>
              <w:pStyle w:val="120"/>
              <w:rPr>
                <w:lang w:eastAsia="en-US"/>
              </w:rPr>
            </w:pPr>
            <w:r w:rsidRPr="00EB35B9">
              <w:rPr>
                <w:lang w:eastAsia="en-US"/>
              </w:rPr>
              <w:t>14</w:t>
            </w:r>
          </w:p>
        </w:tc>
        <w:tc>
          <w:tcPr>
            <w:tcW w:w="2181" w:type="pct"/>
            <w:shd w:val="clear" w:color="auto" w:fill="auto"/>
          </w:tcPr>
          <w:p w14:paraId="1ECF5F52" w14:textId="16ED46DD"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Информированное добровольное согласие гражданина на медицинское вмешательство – нет учетной формы.</w:t>
            </w:r>
          </w:p>
        </w:tc>
        <w:tc>
          <w:tcPr>
            <w:tcW w:w="2547" w:type="pct"/>
            <w:shd w:val="clear" w:color="auto" w:fill="auto"/>
          </w:tcPr>
          <w:p w14:paraId="14887D92" w14:textId="77777777" w:rsidR="003B42BB" w:rsidRPr="00EB35B9" w:rsidRDefault="003B42BB" w:rsidP="00E66F96">
            <w:pPr>
              <w:pStyle w:val="120"/>
              <w:rPr>
                <w:lang w:eastAsia="en-US"/>
              </w:rPr>
            </w:pPr>
          </w:p>
        </w:tc>
      </w:tr>
      <w:tr w:rsidR="00EB35B9" w:rsidRPr="00EB35B9" w14:paraId="19C7C97A" w14:textId="77777777" w:rsidTr="00E66F96">
        <w:tc>
          <w:tcPr>
            <w:tcW w:w="272" w:type="pct"/>
            <w:shd w:val="clear" w:color="auto" w:fill="auto"/>
          </w:tcPr>
          <w:p w14:paraId="40889233" w14:textId="77777777" w:rsidR="003B42BB" w:rsidRPr="00EB35B9" w:rsidRDefault="003B42BB" w:rsidP="00E66F96">
            <w:pPr>
              <w:pStyle w:val="120"/>
              <w:rPr>
                <w:lang w:eastAsia="en-US"/>
              </w:rPr>
            </w:pPr>
            <w:r w:rsidRPr="00EB35B9">
              <w:rPr>
                <w:lang w:eastAsia="en-US"/>
              </w:rPr>
              <w:t>15</w:t>
            </w:r>
          </w:p>
        </w:tc>
        <w:tc>
          <w:tcPr>
            <w:tcW w:w="2181" w:type="pct"/>
            <w:shd w:val="clear" w:color="auto" w:fill="auto"/>
          </w:tcPr>
          <w:p w14:paraId="6B4218ED" w14:textId="27C453C5"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Отказ от осмотра – нет учетной формы.</w:t>
            </w:r>
          </w:p>
        </w:tc>
        <w:tc>
          <w:tcPr>
            <w:tcW w:w="2547" w:type="pct"/>
            <w:shd w:val="clear" w:color="auto" w:fill="auto"/>
          </w:tcPr>
          <w:p w14:paraId="61C33B53" w14:textId="77777777" w:rsidR="003B42BB" w:rsidRPr="00EB35B9" w:rsidRDefault="003B42BB" w:rsidP="00E66F96">
            <w:pPr>
              <w:pStyle w:val="120"/>
              <w:rPr>
                <w:lang w:eastAsia="en-US"/>
              </w:rPr>
            </w:pPr>
          </w:p>
        </w:tc>
      </w:tr>
      <w:tr w:rsidR="00EB35B9" w:rsidRPr="00EB35B9" w14:paraId="59A23F92" w14:textId="77777777" w:rsidTr="00E66F96">
        <w:tc>
          <w:tcPr>
            <w:tcW w:w="272" w:type="pct"/>
            <w:shd w:val="clear" w:color="auto" w:fill="auto"/>
          </w:tcPr>
          <w:p w14:paraId="20891D7F" w14:textId="77777777" w:rsidR="003B42BB" w:rsidRPr="00EB35B9" w:rsidRDefault="003B42BB" w:rsidP="00E66F96">
            <w:pPr>
              <w:pStyle w:val="120"/>
              <w:rPr>
                <w:lang w:eastAsia="en-US"/>
              </w:rPr>
            </w:pPr>
            <w:r w:rsidRPr="00EB35B9">
              <w:rPr>
                <w:lang w:eastAsia="en-US"/>
              </w:rPr>
              <w:t>16</w:t>
            </w:r>
          </w:p>
        </w:tc>
        <w:tc>
          <w:tcPr>
            <w:tcW w:w="2181" w:type="pct"/>
            <w:shd w:val="clear" w:color="auto" w:fill="auto"/>
          </w:tcPr>
          <w:p w14:paraId="1689352C" w14:textId="31CE6AFC"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Отказ от медицинского вмешательства – нет учетной формы.</w:t>
            </w:r>
          </w:p>
        </w:tc>
        <w:tc>
          <w:tcPr>
            <w:tcW w:w="2547" w:type="pct"/>
            <w:shd w:val="clear" w:color="auto" w:fill="auto"/>
          </w:tcPr>
          <w:p w14:paraId="28C99D3F" w14:textId="77777777" w:rsidR="003B42BB" w:rsidRPr="00EB35B9" w:rsidRDefault="003B42BB" w:rsidP="00E66F96">
            <w:pPr>
              <w:pStyle w:val="120"/>
              <w:rPr>
                <w:lang w:eastAsia="en-US"/>
              </w:rPr>
            </w:pPr>
          </w:p>
        </w:tc>
      </w:tr>
      <w:tr w:rsidR="00EB35B9" w:rsidRPr="00EB35B9" w14:paraId="1D17C25F" w14:textId="77777777" w:rsidTr="00E66F96">
        <w:tc>
          <w:tcPr>
            <w:tcW w:w="272" w:type="pct"/>
            <w:shd w:val="clear" w:color="auto" w:fill="auto"/>
          </w:tcPr>
          <w:p w14:paraId="406D9B08" w14:textId="77777777" w:rsidR="003B42BB" w:rsidRPr="00EB35B9" w:rsidRDefault="003B42BB" w:rsidP="00E66F96">
            <w:pPr>
              <w:pStyle w:val="120"/>
              <w:rPr>
                <w:lang w:eastAsia="en-US"/>
              </w:rPr>
            </w:pPr>
            <w:r w:rsidRPr="00EB35B9">
              <w:rPr>
                <w:lang w:eastAsia="en-US"/>
              </w:rPr>
              <w:t>17</w:t>
            </w:r>
          </w:p>
        </w:tc>
        <w:tc>
          <w:tcPr>
            <w:tcW w:w="2181" w:type="pct"/>
            <w:shd w:val="clear" w:color="auto" w:fill="auto"/>
          </w:tcPr>
          <w:p w14:paraId="2ADFE7B1" w14:textId="56EB04C9"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Отказ от госпитализации – нет учетной формы.</w:t>
            </w:r>
          </w:p>
        </w:tc>
        <w:tc>
          <w:tcPr>
            <w:tcW w:w="2547" w:type="pct"/>
            <w:shd w:val="clear" w:color="auto" w:fill="auto"/>
          </w:tcPr>
          <w:p w14:paraId="6AC8314A" w14:textId="77777777" w:rsidR="003B42BB" w:rsidRPr="00EB35B9" w:rsidRDefault="003B42BB" w:rsidP="00E66F96">
            <w:pPr>
              <w:pStyle w:val="120"/>
              <w:rPr>
                <w:lang w:eastAsia="en-US"/>
              </w:rPr>
            </w:pPr>
          </w:p>
        </w:tc>
      </w:tr>
      <w:tr w:rsidR="00EB35B9" w:rsidRPr="00EB35B9" w14:paraId="13A19D39" w14:textId="77777777" w:rsidTr="00E66F96">
        <w:tc>
          <w:tcPr>
            <w:tcW w:w="5000" w:type="pct"/>
            <w:gridSpan w:val="3"/>
            <w:shd w:val="clear" w:color="auto" w:fill="auto"/>
          </w:tcPr>
          <w:p w14:paraId="33886BF0" w14:textId="77777777" w:rsidR="003B42BB" w:rsidRPr="00EB35B9" w:rsidRDefault="003B42BB" w:rsidP="00E66F96">
            <w:pPr>
              <w:pStyle w:val="120"/>
              <w:rPr>
                <w:lang w:eastAsia="en-US"/>
              </w:rPr>
            </w:pPr>
            <w:r w:rsidRPr="00EB35B9">
              <w:rPr>
                <w:b/>
                <w:bCs/>
                <w:lang w:eastAsia="en-US"/>
              </w:rPr>
              <w:t>Дополнительное оборудование</w:t>
            </w:r>
          </w:p>
        </w:tc>
      </w:tr>
      <w:tr w:rsidR="003B42BB" w:rsidRPr="00EB35B9" w14:paraId="61D4ABDE" w14:textId="77777777" w:rsidTr="00E66F96">
        <w:tc>
          <w:tcPr>
            <w:tcW w:w="272" w:type="pct"/>
            <w:shd w:val="clear" w:color="auto" w:fill="auto"/>
          </w:tcPr>
          <w:p w14:paraId="3A194EAD" w14:textId="77777777" w:rsidR="003B42BB" w:rsidRPr="00EB35B9" w:rsidRDefault="003B42BB" w:rsidP="00E66F96">
            <w:pPr>
              <w:pStyle w:val="120"/>
              <w:rPr>
                <w:lang w:eastAsia="en-US"/>
              </w:rPr>
            </w:pPr>
          </w:p>
        </w:tc>
        <w:tc>
          <w:tcPr>
            <w:tcW w:w="2181" w:type="pct"/>
            <w:shd w:val="clear" w:color="auto" w:fill="auto"/>
          </w:tcPr>
          <w:p w14:paraId="77EC1ACF" w14:textId="77777777" w:rsidR="003B42BB" w:rsidRPr="00EB35B9" w:rsidRDefault="003B42BB" w:rsidP="00E66F96">
            <w:pPr>
              <w:pStyle w:val="120"/>
              <w:rPr>
                <w:i/>
                <w:iCs w:val="0"/>
                <w:lang w:eastAsia="en-US"/>
              </w:rPr>
            </w:pPr>
            <w:r w:rsidRPr="00EB35B9">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2547" w:type="pct"/>
            <w:shd w:val="clear" w:color="auto" w:fill="auto"/>
          </w:tcPr>
          <w:p w14:paraId="37CD80D8" w14:textId="77777777" w:rsidR="003B42BB" w:rsidRPr="00EB35B9" w:rsidRDefault="003B42BB" w:rsidP="00E66F96">
            <w:pPr>
              <w:pStyle w:val="120"/>
              <w:rPr>
                <w:lang w:eastAsia="en-US"/>
              </w:rPr>
            </w:pPr>
            <w:r w:rsidRPr="00EB35B9">
              <w:rPr>
                <w:i/>
                <w:iCs w:val="0"/>
                <w:lang w:eastAsia="en-US"/>
              </w:rPr>
              <w:t>Технические характеристики заполняются самостоятельно образовательной организацией</w:t>
            </w:r>
          </w:p>
        </w:tc>
      </w:tr>
    </w:tbl>
    <w:p w14:paraId="6AA4A33D" w14:textId="77777777" w:rsidR="003B42BB" w:rsidRPr="00EB35B9" w:rsidRDefault="003B42BB" w:rsidP="003B42BB">
      <w:pPr>
        <w:pStyle w:val="affffff0"/>
        <w:rPr>
          <w:b/>
        </w:rPr>
      </w:pPr>
    </w:p>
    <w:p w14:paraId="49174BED" w14:textId="77777777" w:rsidR="003B42BB" w:rsidRPr="00EB35B9" w:rsidRDefault="003B42BB" w:rsidP="003B4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EB35B9">
        <w:rPr>
          <w:rFonts w:ascii="Times New Roman" w:hAnsi="Times New Roman"/>
          <w:b/>
          <w:bCs/>
          <w:sz w:val="24"/>
          <w:szCs w:val="24"/>
        </w:rPr>
        <w:t>К</w:t>
      </w:r>
      <w:r w:rsidRPr="00EB35B9">
        <w:rPr>
          <w:rFonts w:ascii="Times New Roman" w:hAnsi="Times New Roman"/>
          <w:b/>
          <w:sz w:val="24"/>
          <w:szCs w:val="24"/>
        </w:rPr>
        <w:t>абинет педиатрии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6059"/>
        <w:gridCol w:w="2893"/>
      </w:tblGrid>
      <w:tr w:rsidR="00EB35B9" w:rsidRPr="00EB35B9" w14:paraId="2EDB029D" w14:textId="77777777" w:rsidTr="00E66F96">
        <w:tc>
          <w:tcPr>
            <w:tcW w:w="272" w:type="pct"/>
            <w:shd w:val="clear" w:color="auto" w:fill="auto"/>
            <w:vAlign w:val="center"/>
          </w:tcPr>
          <w:p w14:paraId="1DC8AB1A" w14:textId="77777777" w:rsidR="003B42BB" w:rsidRPr="00EB35B9" w:rsidRDefault="003B42BB" w:rsidP="00E66F96">
            <w:pPr>
              <w:pStyle w:val="120"/>
              <w:jc w:val="center"/>
              <w:rPr>
                <w:lang w:eastAsia="en-US"/>
              </w:rPr>
            </w:pPr>
            <w:r w:rsidRPr="00EB35B9">
              <w:rPr>
                <w:lang w:eastAsia="en-US"/>
              </w:rPr>
              <w:t>№</w:t>
            </w:r>
          </w:p>
        </w:tc>
        <w:tc>
          <w:tcPr>
            <w:tcW w:w="3200" w:type="pct"/>
            <w:shd w:val="clear" w:color="auto" w:fill="auto"/>
            <w:vAlign w:val="center"/>
          </w:tcPr>
          <w:p w14:paraId="3658BC6B" w14:textId="77777777" w:rsidR="003B42BB" w:rsidRPr="00EB35B9" w:rsidRDefault="003B42BB" w:rsidP="00E66F96">
            <w:pPr>
              <w:pStyle w:val="120"/>
              <w:jc w:val="center"/>
              <w:rPr>
                <w:lang w:eastAsia="en-US"/>
              </w:rPr>
            </w:pPr>
            <w:r w:rsidRPr="00EB35B9">
              <w:rPr>
                <w:lang w:eastAsia="en-US"/>
              </w:rPr>
              <w:t>Наименование оборудования</w:t>
            </w:r>
            <w:r w:rsidRPr="00EB35B9">
              <w:rPr>
                <w:rStyle w:val="a9"/>
                <w:lang w:eastAsia="en-US"/>
              </w:rPr>
              <w:footnoteReference w:id="4"/>
            </w:r>
          </w:p>
        </w:tc>
        <w:tc>
          <w:tcPr>
            <w:tcW w:w="1527" w:type="pct"/>
            <w:shd w:val="clear" w:color="auto" w:fill="auto"/>
            <w:vAlign w:val="center"/>
          </w:tcPr>
          <w:p w14:paraId="054122A7" w14:textId="77777777" w:rsidR="003B42BB" w:rsidRPr="00EB35B9" w:rsidRDefault="003B42BB" w:rsidP="00E66F96">
            <w:pPr>
              <w:pStyle w:val="120"/>
              <w:jc w:val="center"/>
              <w:rPr>
                <w:lang w:eastAsia="en-US"/>
              </w:rPr>
            </w:pPr>
            <w:r w:rsidRPr="00EB35B9">
              <w:rPr>
                <w:lang w:eastAsia="en-US"/>
              </w:rPr>
              <w:t>Техническое описание</w:t>
            </w:r>
            <w:r w:rsidRPr="00EB35B9">
              <w:rPr>
                <w:rStyle w:val="a9"/>
                <w:lang w:eastAsia="en-US"/>
              </w:rPr>
              <w:footnoteReference w:id="5"/>
            </w:r>
          </w:p>
        </w:tc>
      </w:tr>
      <w:tr w:rsidR="00EB35B9" w:rsidRPr="00EB35B9" w14:paraId="51F4E482" w14:textId="77777777" w:rsidTr="00E66F96">
        <w:trPr>
          <w:trHeight w:val="278"/>
        </w:trPr>
        <w:tc>
          <w:tcPr>
            <w:tcW w:w="5000" w:type="pct"/>
            <w:gridSpan w:val="3"/>
            <w:shd w:val="clear" w:color="auto" w:fill="auto"/>
          </w:tcPr>
          <w:p w14:paraId="22FFFF61" w14:textId="77777777" w:rsidR="003B42BB" w:rsidRPr="00EB35B9" w:rsidRDefault="003B42BB" w:rsidP="00E66F96">
            <w:pPr>
              <w:pStyle w:val="120"/>
              <w:rPr>
                <w:b/>
                <w:bCs/>
                <w:lang w:eastAsia="en-US"/>
              </w:rPr>
            </w:pPr>
            <w:r w:rsidRPr="00EB35B9">
              <w:rPr>
                <w:b/>
                <w:bCs/>
                <w:lang w:val="en-US" w:eastAsia="en-US"/>
              </w:rPr>
              <w:t>I</w:t>
            </w:r>
            <w:r w:rsidRPr="00EB35B9">
              <w:rPr>
                <w:b/>
                <w:bCs/>
                <w:lang w:eastAsia="en-US"/>
              </w:rPr>
              <w:t xml:space="preserve"> Специализированная мебель и системы хранения</w:t>
            </w:r>
          </w:p>
        </w:tc>
      </w:tr>
      <w:tr w:rsidR="00EB35B9" w:rsidRPr="00EB35B9" w14:paraId="0665C790" w14:textId="77777777" w:rsidTr="00E66F96">
        <w:trPr>
          <w:trHeight w:val="277"/>
        </w:trPr>
        <w:tc>
          <w:tcPr>
            <w:tcW w:w="5000" w:type="pct"/>
            <w:gridSpan w:val="3"/>
            <w:shd w:val="clear" w:color="auto" w:fill="auto"/>
          </w:tcPr>
          <w:p w14:paraId="3AEF38E0" w14:textId="77777777" w:rsidR="003B42BB" w:rsidRPr="00EB35B9" w:rsidRDefault="003B42BB" w:rsidP="00E66F96">
            <w:pPr>
              <w:pStyle w:val="120"/>
              <w:rPr>
                <w:b/>
                <w:bCs/>
                <w:lang w:eastAsia="en-US"/>
              </w:rPr>
            </w:pPr>
            <w:r w:rsidRPr="00EB35B9">
              <w:rPr>
                <w:b/>
                <w:bCs/>
                <w:lang w:eastAsia="en-US"/>
              </w:rPr>
              <w:t>Основное оборудование</w:t>
            </w:r>
          </w:p>
        </w:tc>
      </w:tr>
      <w:tr w:rsidR="00EB35B9" w:rsidRPr="00EB35B9" w14:paraId="75C49B00" w14:textId="77777777" w:rsidTr="00E66F96">
        <w:tc>
          <w:tcPr>
            <w:tcW w:w="272" w:type="pct"/>
            <w:shd w:val="clear" w:color="auto" w:fill="auto"/>
          </w:tcPr>
          <w:p w14:paraId="09A59F28" w14:textId="77777777" w:rsidR="003B42BB" w:rsidRPr="00EB35B9" w:rsidRDefault="003B42BB" w:rsidP="00E66F96">
            <w:pPr>
              <w:pStyle w:val="120"/>
              <w:rPr>
                <w:lang w:eastAsia="en-US"/>
              </w:rPr>
            </w:pPr>
            <w:r w:rsidRPr="00EB35B9">
              <w:rPr>
                <w:lang w:eastAsia="en-US"/>
              </w:rPr>
              <w:t>1</w:t>
            </w:r>
          </w:p>
        </w:tc>
        <w:tc>
          <w:tcPr>
            <w:tcW w:w="3200" w:type="pct"/>
            <w:shd w:val="clear" w:color="auto" w:fill="auto"/>
          </w:tcPr>
          <w:p w14:paraId="31D76BB8" w14:textId="77777777" w:rsidR="003B42BB" w:rsidRPr="00EB35B9" w:rsidRDefault="003B42BB" w:rsidP="00E66F96">
            <w:pPr>
              <w:pStyle w:val="affffff0"/>
            </w:pPr>
            <w:r w:rsidRPr="00EB35B9">
              <w:t>функциональная мебель для обеспечения посадочных мест по количеству обучающихся</w:t>
            </w:r>
          </w:p>
        </w:tc>
        <w:tc>
          <w:tcPr>
            <w:tcW w:w="1527" w:type="pct"/>
            <w:shd w:val="clear" w:color="auto" w:fill="auto"/>
          </w:tcPr>
          <w:p w14:paraId="304C2F70" w14:textId="77777777" w:rsidR="003B42BB" w:rsidRPr="00EB35B9" w:rsidRDefault="003B42BB" w:rsidP="00E66F96">
            <w:pPr>
              <w:pStyle w:val="120"/>
              <w:rPr>
                <w:lang w:eastAsia="en-US"/>
              </w:rPr>
            </w:pPr>
          </w:p>
        </w:tc>
      </w:tr>
      <w:tr w:rsidR="00EB35B9" w:rsidRPr="00EB35B9" w14:paraId="5CEC0249" w14:textId="77777777" w:rsidTr="00E66F96">
        <w:tc>
          <w:tcPr>
            <w:tcW w:w="272" w:type="pct"/>
            <w:shd w:val="clear" w:color="auto" w:fill="auto"/>
          </w:tcPr>
          <w:p w14:paraId="127B3B80" w14:textId="77777777" w:rsidR="003B42BB" w:rsidRPr="00EB35B9" w:rsidRDefault="003B42BB" w:rsidP="00E66F96">
            <w:pPr>
              <w:pStyle w:val="120"/>
              <w:rPr>
                <w:lang w:eastAsia="en-US"/>
              </w:rPr>
            </w:pPr>
            <w:r w:rsidRPr="00EB35B9">
              <w:rPr>
                <w:lang w:eastAsia="en-US"/>
              </w:rPr>
              <w:t>2</w:t>
            </w:r>
          </w:p>
        </w:tc>
        <w:tc>
          <w:tcPr>
            <w:tcW w:w="3200" w:type="pct"/>
            <w:shd w:val="clear" w:color="auto" w:fill="auto"/>
          </w:tcPr>
          <w:p w14:paraId="1CA65194" w14:textId="77777777" w:rsidR="003B42BB" w:rsidRPr="00EB35B9" w:rsidRDefault="003B42BB" w:rsidP="00E66F96">
            <w:pPr>
              <w:pStyle w:val="affffff0"/>
            </w:pPr>
            <w:r w:rsidRPr="00EB35B9">
              <w:t>функциональная мебель для оборудования рабочего места преподавателя</w:t>
            </w:r>
          </w:p>
        </w:tc>
        <w:tc>
          <w:tcPr>
            <w:tcW w:w="1527" w:type="pct"/>
            <w:shd w:val="clear" w:color="auto" w:fill="auto"/>
          </w:tcPr>
          <w:p w14:paraId="33945775" w14:textId="77777777" w:rsidR="003B42BB" w:rsidRPr="00EB35B9" w:rsidRDefault="003B42BB" w:rsidP="00E66F96">
            <w:pPr>
              <w:pStyle w:val="120"/>
              <w:rPr>
                <w:lang w:eastAsia="en-US"/>
              </w:rPr>
            </w:pPr>
          </w:p>
        </w:tc>
      </w:tr>
      <w:tr w:rsidR="00EB35B9" w:rsidRPr="00EB35B9" w14:paraId="3C6411E5" w14:textId="77777777" w:rsidTr="00E66F96">
        <w:tc>
          <w:tcPr>
            <w:tcW w:w="272" w:type="pct"/>
            <w:shd w:val="clear" w:color="auto" w:fill="auto"/>
          </w:tcPr>
          <w:p w14:paraId="6520A21A" w14:textId="77777777" w:rsidR="003B42BB" w:rsidRPr="00EB35B9" w:rsidRDefault="003B42BB" w:rsidP="00E66F96">
            <w:pPr>
              <w:pStyle w:val="120"/>
              <w:rPr>
                <w:lang w:eastAsia="en-US"/>
              </w:rPr>
            </w:pPr>
            <w:r w:rsidRPr="00EB35B9">
              <w:rPr>
                <w:lang w:eastAsia="en-US"/>
              </w:rPr>
              <w:t>3</w:t>
            </w:r>
          </w:p>
        </w:tc>
        <w:tc>
          <w:tcPr>
            <w:tcW w:w="3200" w:type="pct"/>
            <w:shd w:val="clear" w:color="auto" w:fill="auto"/>
          </w:tcPr>
          <w:p w14:paraId="2FF7BBC1" w14:textId="77777777" w:rsidR="003B42BB" w:rsidRPr="00EB35B9" w:rsidRDefault="003B42BB" w:rsidP="00E66F96">
            <w:pPr>
              <w:pStyle w:val="affffff0"/>
              <w:rPr>
                <w:b/>
              </w:rPr>
            </w:pPr>
            <w:r w:rsidRPr="00EB35B9">
              <w:t>кушетка</w:t>
            </w:r>
          </w:p>
        </w:tc>
        <w:tc>
          <w:tcPr>
            <w:tcW w:w="1527" w:type="pct"/>
            <w:shd w:val="clear" w:color="auto" w:fill="auto"/>
          </w:tcPr>
          <w:p w14:paraId="4DEA9BB3" w14:textId="77777777" w:rsidR="003B42BB" w:rsidRPr="00EB35B9" w:rsidRDefault="003B42BB" w:rsidP="00E66F96">
            <w:pPr>
              <w:pStyle w:val="120"/>
              <w:rPr>
                <w:lang w:eastAsia="en-US"/>
              </w:rPr>
            </w:pPr>
            <w:r w:rsidRPr="00EB35B9">
              <w:rPr>
                <w:lang w:eastAsia="en-US"/>
              </w:rPr>
              <w:t>-</w:t>
            </w:r>
          </w:p>
        </w:tc>
      </w:tr>
      <w:tr w:rsidR="00EB35B9" w:rsidRPr="00EB35B9" w14:paraId="7FC29792" w14:textId="77777777" w:rsidTr="00E66F96">
        <w:tc>
          <w:tcPr>
            <w:tcW w:w="272" w:type="pct"/>
            <w:shd w:val="clear" w:color="auto" w:fill="auto"/>
          </w:tcPr>
          <w:p w14:paraId="660F5F4C" w14:textId="77777777" w:rsidR="003B42BB" w:rsidRPr="00EB35B9" w:rsidRDefault="003B42BB" w:rsidP="00E66F96">
            <w:pPr>
              <w:pStyle w:val="120"/>
              <w:rPr>
                <w:lang w:eastAsia="en-US"/>
              </w:rPr>
            </w:pPr>
            <w:r w:rsidRPr="00EB35B9">
              <w:rPr>
                <w:lang w:eastAsia="en-US"/>
              </w:rPr>
              <w:t>4</w:t>
            </w:r>
          </w:p>
        </w:tc>
        <w:tc>
          <w:tcPr>
            <w:tcW w:w="3200" w:type="pct"/>
            <w:shd w:val="clear" w:color="auto" w:fill="auto"/>
          </w:tcPr>
          <w:p w14:paraId="76C7D008" w14:textId="77777777" w:rsidR="003B42BB" w:rsidRPr="00EB35B9" w:rsidRDefault="003B42BB" w:rsidP="00E66F96">
            <w:pPr>
              <w:pStyle w:val="affffff0"/>
              <w:rPr>
                <w:b/>
              </w:rPr>
            </w:pPr>
            <w:r w:rsidRPr="00EB35B9">
              <w:t>медицинская ширма</w:t>
            </w:r>
          </w:p>
        </w:tc>
        <w:tc>
          <w:tcPr>
            <w:tcW w:w="1527" w:type="pct"/>
            <w:shd w:val="clear" w:color="auto" w:fill="auto"/>
          </w:tcPr>
          <w:p w14:paraId="6A84B28C" w14:textId="77777777" w:rsidR="003B42BB" w:rsidRPr="00EB35B9" w:rsidRDefault="003B42BB" w:rsidP="00E66F96">
            <w:pPr>
              <w:pStyle w:val="120"/>
              <w:rPr>
                <w:lang w:eastAsia="en-US"/>
              </w:rPr>
            </w:pPr>
            <w:r w:rsidRPr="00EB35B9">
              <w:rPr>
                <w:lang w:eastAsia="en-US"/>
              </w:rPr>
              <w:t>-</w:t>
            </w:r>
          </w:p>
        </w:tc>
      </w:tr>
      <w:tr w:rsidR="00EB35B9" w:rsidRPr="00EB35B9" w14:paraId="1C1BE620" w14:textId="77777777" w:rsidTr="00E66F96">
        <w:tc>
          <w:tcPr>
            <w:tcW w:w="272" w:type="pct"/>
            <w:shd w:val="clear" w:color="auto" w:fill="auto"/>
          </w:tcPr>
          <w:p w14:paraId="673DBFC3" w14:textId="77777777" w:rsidR="003B42BB" w:rsidRPr="00EB35B9" w:rsidRDefault="003B42BB" w:rsidP="00E66F96">
            <w:pPr>
              <w:pStyle w:val="120"/>
              <w:rPr>
                <w:lang w:eastAsia="en-US"/>
              </w:rPr>
            </w:pPr>
            <w:r w:rsidRPr="00EB35B9">
              <w:rPr>
                <w:lang w:eastAsia="en-US"/>
              </w:rPr>
              <w:t>5</w:t>
            </w:r>
          </w:p>
        </w:tc>
        <w:tc>
          <w:tcPr>
            <w:tcW w:w="3200" w:type="pct"/>
            <w:shd w:val="clear" w:color="auto" w:fill="auto"/>
          </w:tcPr>
          <w:p w14:paraId="46F28244" w14:textId="77777777" w:rsidR="003B42BB" w:rsidRPr="00EB35B9" w:rsidRDefault="003B42BB" w:rsidP="00E66F96">
            <w:pPr>
              <w:pStyle w:val="affffff0"/>
              <w:rPr>
                <w:b/>
              </w:rPr>
            </w:pPr>
            <w:r w:rsidRPr="00EB35B9">
              <w:t>столик инструментальный</w:t>
            </w:r>
          </w:p>
        </w:tc>
        <w:tc>
          <w:tcPr>
            <w:tcW w:w="1527" w:type="pct"/>
            <w:shd w:val="clear" w:color="auto" w:fill="auto"/>
          </w:tcPr>
          <w:p w14:paraId="607C5028" w14:textId="77777777" w:rsidR="003B42BB" w:rsidRPr="00EB35B9" w:rsidRDefault="003B42BB" w:rsidP="00E66F96">
            <w:pPr>
              <w:pStyle w:val="120"/>
              <w:rPr>
                <w:lang w:eastAsia="en-US"/>
              </w:rPr>
            </w:pPr>
            <w:r w:rsidRPr="00EB35B9">
              <w:rPr>
                <w:lang w:eastAsia="en-US"/>
              </w:rPr>
              <w:t>3</w:t>
            </w:r>
          </w:p>
        </w:tc>
      </w:tr>
      <w:tr w:rsidR="00EB35B9" w:rsidRPr="00EB35B9" w14:paraId="2A24E00F" w14:textId="77777777" w:rsidTr="00E66F96">
        <w:tc>
          <w:tcPr>
            <w:tcW w:w="272" w:type="pct"/>
            <w:shd w:val="clear" w:color="auto" w:fill="auto"/>
          </w:tcPr>
          <w:p w14:paraId="75581A0F" w14:textId="77777777" w:rsidR="003B42BB" w:rsidRPr="00EB35B9" w:rsidRDefault="003B42BB" w:rsidP="00E66F96">
            <w:pPr>
              <w:pStyle w:val="120"/>
              <w:rPr>
                <w:lang w:eastAsia="en-US"/>
              </w:rPr>
            </w:pPr>
            <w:r w:rsidRPr="00EB35B9">
              <w:rPr>
                <w:lang w:eastAsia="en-US"/>
              </w:rPr>
              <w:t>6</w:t>
            </w:r>
          </w:p>
        </w:tc>
        <w:tc>
          <w:tcPr>
            <w:tcW w:w="3200" w:type="pct"/>
            <w:shd w:val="clear" w:color="auto" w:fill="auto"/>
          </w:tcPr>
          <w:p w14:paraId="4FECB9BE" w14:textId="77777777" w:rsidR="003B42BB" w:rsidRPr="00EB35B9" w:rsidRDefault="003B42BB" w:rsidP="00E66F96">
            <w:pPr>
              <w:pStyle w:val="affffff0"/>
              <w:rPr>
                <w:b/>
              </w:rPr>
            </w:pPr>
            <w:r w:rsidRPr="00EB35B9">
              <w:t>шкаф медицинский</w:t>
            </w:r>
          </w:p>
        </w:tc>
        <w:tc>
          <w:tcPr>
            <w:tcW w:w="1527" w:type="pct"/>
            <w:shd w:val="clear" w:color="auto" w:fill="auto"/>
          </w:tcPr>
          <w:p w14:paraId="479E9773" w14:textId="77777777" w:rsidR="003B42BB" w:rsidRPr="00EB35B9" w:rsidRDefault="003B42BB" w:rsidP="00E66F96">
            <w:pPr>
              <w:pStyle w:val="120"/>
              <w:rPr>
                <w:lang w:eastAsia="en-US"/>
              </w:rPr>
            </w:pPr>
            <w:r w:rsidRPr="00EB35B9">
              <w:rPr>
                <w:lang w:eastAsia="en-US"/>
              </w:rPr>
              <w:t>2</w:t>
            </w:r>
          </w:p>
        </w:tc>
      </w:tr>
      <w:tr w:rsidR="00EB35B9" w:rsidRPr="00EB35B9" w14:paraId="5F326524" w14:textId="77777777" w:rsidTr="00E66F96">
        <w:tc>
          <w:tcPr>
            <w:tcW w:w="272" w:type="pct"/>
            <w:shd w:val="clear" w:color="auto" w:fill="auto"/>
          </w:tcPr>
          <w:p w14:paraId="63B46BA6" w14:textId="77777777" w:rsidR="003B42BB" w:rsidRPr="00EB35B9" w:rsidRDefault="003B42BB" w:rsidP="00E66F96">
            <w:pPr>
              <w:pStyle w:val="120"/>
              <w:rPr>
                <w:lang w:eastAsia="en-US"/>
              </w:rPr>
            </w:pPr>
            <w:r w:rsidRPr="00EB35B9">
              <w:rPr>
                <w:lang w:eastAsia="en-US"/>
              </w:rPr>
              <w:t>7</w:t>
            </w:r>
          </w:p>
        </w:tc>
        <w:tc>
          <w:tcPr>
            <w:tcW w:w="3200" w:type="pct"/>
            <w:shd w:val="clear" w:color="auto" w:fill="auto"/>
          </w:tcPr>
          <w:p w14:paraId="1B92B518" w14:textId="77777777" w:rsidR="003B42BB" w:rsidRPr="00EB35B9" w:rsidRDefault="003B42BB" w:rsidP="00E66F96">
            <w:pPr>
              <w:pStyle w:val="affffff0"/>
              <w:rPr>
                <w:b/>
              </w:rPr>
            </w:pPr>
            <w:r w:rsidRPr="00EB35B9">
              <w:t>кушетка</w:t>
            </w:r>
          </w:p>
        </w:tc>
        <w:tc>
          <w:tcPr>
            <w:tcW w:w="1527" w:type="pct"/>
            <w:shd w:val="clear" w:color="auto" w:fill="auto"/>
          </w:tcPr>
          <w:p w14:paraId="663A21DF" w14:textId="77777777" w:rsidR="003B42BB" w:rsidRPr="00EB35B9" w:rsidRDefault="003B42BB" w:rsidP="00E66F96">
            <w:pPr>
              <w:pStyle w:val="120"/>
              <w:rPr>
                <w:lang w:eastAsia="en-US"/>
              </w:rPr>
            </w:pPr>
            <w:r w:rsidRPr="00EB35B9">
              <w:rPr>
                <w:lang w:eastAsia="en-US"/>
              </w:rPr>
              <w:t>-</w:t>
            </w:r>
          </w:p>
        </w:tc>
      </w:tr>
      <w:tr w:rsidR="00EB35B9" w:rsidRPr="00EB35B9" w14:paraId="5B07068C" w14:textId="77777777" w:rsidTr="00E66F96">
        <w:tc>
          <w:tcPr>
            <w:tcW w:w="272" w:type="pct"/>
            <w:shd w:val="clear" w:color="auto" w:fill="auto"/>
          </w:tcPr>
          <w:p w14:paraId="2B5EFCF5" w14:textId="77777777" w:rsidR="003B42BB" w:rsidRPr="00EB35B9" w:rsidRDefault="003B42BB" w:rsidP="00E66F96">
            <w:pPr>
              <w:pStyle w:val="120"/>
              <w:rPr>
                <w:lang w:eastAsia="en-US"/>
              </w:rPr>
            </w:pPr>
            <w:r w:rsidRPr="00EB35B9">
              <w:rPr>
                <w:lang w:eastAsia="en-US"/>
              </w:rPr>
              <w:t>8</w:t>
            </w:r>
          </w:p>
        </w:tc>
        <w:tc>
          <w:tcPr>
            <w:tcW w:w="3200" w:type="pct"/>
            <w:shd w:val="clear" w:color="auto" w:fill="auto"/>
          </w:tcPr>
          <w:p w14:paraId="761B058A" w14:textId="77777777" w:rsidR="003B42BB" w:rsidRPr="00EB35B9" w:rsidRDefault="003B42BB" w:rsidP="00E66F96">
            <w:pPr>
              <w:pStyle w:val="affffff0"/>
              <w:rPr>
                <w:b/>
              </w:rPr>
            </w:pPr>
            <w:r w:rsidRPr="00EB35B9">
              <w:t>пеленальный стол</w:t>
            </w:r>
          </w:p>
        </w:tc>
        <w:tc>
          <w:tcPr>
            <w:tcW w:w="1527" w:type="pct"/>
            <w:shd w:val="clear" w:color="auto" w:fill="auto"/>
          </w:tcPr>
          <w:p w14:paraId="05B0645D" w14:textId="77777777" w:rsidR="003B42BB" w:rsidRPr="00EB35B9" w:rsidRDefault="003B42BB" w:rsidP="00E66F96">
            <w:pPr>
              <w:pStyle w:val="120"/>
              <w:rPr>
                <w:lang w:eastAsia="en-US"/>
              </w:rPr>
            </w:pPr>
            <w:r w:rsidRPr="00EB35B9">
              <w:rPr>
                <w:lang w:eastAsia="en-US"/>
              </w:rPr>
              <w:t>3</w:t>
            </w:r>
          </w:p>
        </w:tc>
      </w:tr>
      <w:tr w:rsidR="00EB35B9" w:rsidRPr="00EB35B9" w14:paraId="588BC0AC" w14:textId="77777777" w:rsidTr="00E66F96">
        <w:tc>
          <w:tcPr>
            <w:tcW w:w="272" w:type="pct"/>
            <w:shd w:val="clear" w:color="auto" w:fill="auto"/>
          </w:tcPr>
          <w:p w14:paraId="3792FCA1" w14:textId="77777777" w:rsidR="003B42BB" w:rsidRPr="00EB35B9" w:rsidRDefault="003B42BB" w:rsidP="00E66F96">
            <w:pPr>
              <w:pStyle w:val="120"/>
              <w:rPr>
                <w:lang w:eastAsia="en-US"/>
              </w:rPr>
            </w:pPr>
            <w:r w:rsidRPr="00EB35B9">
              <w:rPr>
                <w:lang w:eastAsia="en-US"/>
              </w:rPr>
              <w:t>9</w:t>
            </w:r>
          </w:p>
        </w:tc>
        <w:tc>
          <w:tcPr>
            <w:tcW w:w="3200" w:type="pct"/>
            <w:shd w:val="clear" w:color="auto" w:fill="auto"/>
          </w:tcPr>
          <w:p w14:paraId="1CF2892D" w14:textId="77777777" w:rsidR="003B42BB" w:rsidRPr="00EB35B9" w:rsidRDefault="003B42BB" w:rsidP="00E66F96">
            <w:pPr>
              <w:pStyle w:val="affffff0"/>
              <w:rPr>
                <w:b/>
                <w:u w:val="single"/>
              </w:rPr>
            </w:pPr>
            <w:r w:rsidRPr="00EB35B9">
              <w:t>е</w:t>
            </w:r>
            <w:r w:rsidRPr="00EB35B9">
              <w:rPr>
                <w:rStyle w:val="aa"/>
                <w:color w:val="auto"/>
              </w:rPr>
              <w:t>мкости для дезинфекции</w:t>
            </w:r>
          </w:p>
        </w:tc>
        <w:tc>
          <w:tcPr>
            <w:tcW w:w="1527" w:type="pct"/>
            <w:shd w:val="clear" w:color="auto" w:fill="auto"/>
          </w:tcPr>
          <w:p w14:paraId="1F855146" w14:textId="77777777" w:rsidR="003B42BB" w:rsidRPr="00EB35B9" w:rsidRDefault="003B42BB" w:rsidP="00E66F96">
            <w:pPr>
              <w:pStyle w:val="120"/>
              <w:rPr>
                <w:lang w:eastAsia="en-US"/>
              </w:rPr>
            </w:pPr>
          </w:p>
        </w:tc>
      </w:tr>
      <w:tr w:rsidR="00EB35B9" w:rsidRPr="00EB35B9" w14:paraId="539CC960" w14:textId="77777777" w:rsidTr="00E66F96">
        <w:tc>
          <w:tcPr>
            <w:tcW w:w="272" w:type="pct"/>
            <w:shd w:val="clear" w:color="auto" w:fill="auto"/>
          </w:tcPr>
          <w:p w14:paraId="046B62F3" w14:textId="77777777" w:rsidR="003B42BB" w:rsidRPr="00EB35B9" w:rsidRDefault="003B42BB" w:rsidP="00E66F96">
            <w:pPr>
              <w:pStyle w:val="120"/>
              <w:rPr>
                <w:lang w:eastAsia="en-US"/>
              </w:rPr>
            </w:pPr>
            <w:r w:rsidRPr="00EB35B9">
              <w:rPr>
                <w:lang w:eastAsia="en-US"/>
              </w:rPr>
              <w:t>10</w:t>
            </w:r>
          </w:p>
        </w:tc>
        <w:tc>
          <w:tcPr>
            <w:tcW w:w="3200" w:type="pct"/>
            <w:shd w:val="clear" w:color="auto" w:fill="auto"/>
          </w:tcPr>
          <w:p w14:paraId="24CDEF38" w14:textId="1123788D" w:rsidR="003B42BB" w:rsidRPr="00EB35B9" w:rsidRDefault="003B42BB" w:rsidP="00E66F96">
            <w:pPr>
              <w:pStyle w:val="affffff0"/>
              <w:rPr>
                <w:b/>
                <w:u w:val="single"/>
              </w:rPr>
            </w:pPr>
            <w:r w:rsidRPr="00EB35B9">
              <w:t>е</w:t>
            </w:r>
            <w:r w:rsidRPr="00EB35B9">
              <w:rPr>
                <w:rStyle w:val="aa"/>
                <w:color w:val="auto"/>
              </w:rPr>
              <w:t>мкости для мед. отходов</w:t>
            </w:r>
          </w:p>
        </w:tc>
        <w:tc>
          <w:tcPr>
            <w:tcW w:w="1527" w:type="pct"/>
            <w:shd w:val="clear" w:color="auto" w:fill="auto"/>
          </w:tcPr>
          <w:p w14:paraId="0B5EEC52" w14:textId="77777777" w:rsidR="003B42BB" w:rsidRPr="00EB35B9" w:rsidRDefault="003B42BB" w:rsidP="00E66F96">
            <w:pPr>
              <w:pStyle w:val="120"/>
              <w:rPr>
                <w:lang w:eastAsia="en-US"/>
              </w:rPr>
            </w:pPr>
          </w:p>
        </w:tc>
      </w:tr>
      <w:tr w:rsidR="00EB35B9" w:rsidRPr="00EB35B9" w14:paraId="5B8825C1" w14:textId="77777777" w:rsidTr="00E66F9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0E63B92" w14:textId="77777777" w:rsidR="003B42BB" w:rsidRPr="00EB35B9" w:rsidRDefault="003B42BB" w:rsidP="00E66F96">
            <w:pPr>
              <w:pStyle w:val="120"/>
              <w:rPr>
                <w:lang w:eastAsia="en-US"/>
              </w:rPr>
            </w:pPr>
            <w:r w:rsidRPr="00EB35B9">
              <w:rPr>
                <w:b/>
                <w:bCs/>
                <w:lang w:eastAsia="en-US"/>
              </w:rPr>
              <w:t>Дополнительное оборудование</w:t>
            </w:r>
          </w:p>
        </w:tc>
      </w:tr>
      <w:tr w:rsidR="00EB35B9" w:rsidRPr="00EB35B9" w14:paraId="7B69C117" w14:textId="77777777" w:rsidTr="00E66F96">
        <w:tc>
          <w:tcPr>
            <w:tcW w:w="272" w:type="pct"/>
            <w:tcBorders>
              <w:top w:val="single" w:sz="4" w:space="0" w:color="auto"/>
              <w:left w:val="single" w:sz="4" w:space="0" w:color="auto"/>
              <w:bottom w:val="single" w:sz="4" w:space="0" w:color="auto"/>
              <w:right w:val="single" w:sz="4" w:space="0" w:color="auto"/>
            </w:tcBorders>
            <w:shd w:val="clear" w:color="auto" w:fill="auto"/>
          </w:tcPr>
          <w:p w14:paraId="111D5587" w14:textId="77777777" w:rsidR="003B42BB" w:rsidRPr="00EB35B9" w:rsidRDefault="003B42BB" w:rsidP="00E66F96">
            <w:pPr>
              <w:pStyle w:val="120"/>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2D66CB8D" w14:textId="77777777" w:rsidR="003B42BB" w:rsidRPr="00EB35B9" w:rsidRDefault="003B42BB" w:rsidP="00E66F96">
            <w:pPr>
              <w:pStyle w:val="120"/>
              <w:rPr>
                <w:i/>
                <w:iCs w:val="0"/>
                <w:lang w:eastAsia="en-US"/>
              </w:rPr>
            </w:pPr>
            <w:r w:rsidRPr="00EB35B9">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1527" w:type="pct"/>
            <w:tcBorders>
              <w:top w:val="single" w:sz="4" w:space="0" w:color="auto"/>
              <w:left w:val="single" w:sz="4" w:space="0" w:color="auto"/>
              <w:bottom w:val="single" w:sz="4" w:space="0" w:color="auto"/>
              <w:right w:val="single" w:sz="4" w:space="0" w:color="auto"/>
            </w:tcBorders>
            <w:shd w:val="clear" w:color="auto" w:fill="auto"/>
            <w:hideMark/>
          </w:tcPr>
          <w:p w14:paraId="5B9B99D7" w14:textId="77777777" w:rsidR="003B42BB" w:rsidRPr="00EB35B9" w:rsidRDefault="003B42BB" w:rsidP="00E66F96">
            <w:pPr>
              <w:pStyle w:val="120"/>
              <w:rPr>
                <w:i/>
                <w:iCs w:val="0"/>
                <w:lang w:eastAsia="en-US"/>
              </w:rPr>
            </w:pPr>
            <w:r w:rsidRPr="00EB35B9">
              <w:rPr>
                <w:i/>
                <w:iCs w:val="0"/>
                <w:lang w:eastAsia="en-US"/>
              </w:rPr>
              <w:t>Технические характеристики заполняются самостоятельно образовательной организацией</w:t>
            </w:r>
          </w:p>
        </w:tc>
      </w:tr>
      <w:tr w:rsidR="00EB35B9" w:rsidRPr="00EB35B9" w14:paraId="5A95A6CC" w14:textId="77777777" w:rsidTr="00E66F9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3219674" w14:textId="77777777" w:rsidR="003B42BB" w:rsidRPr="00EB35B9" w:rsidRDefault="003B42BB" w:rsidP="00E66F96">
            <w:pPr>
              <w:pStyle w:val="120"/>
              <w:rPr>
                <w:lang w:eastAsia="en-US"/>
              </w:rPr>
            </w:pPr>
            <w:r w:rsidRPr="00EB35B9">
              <w:rPr>
                <w:b/>
                <w:bCs/>
                <w:lang w:val="en-US" w:eastAsia="en-US"/>
              </w:rPr>
              <w:lastRenderedPageBreak/>
              <w:t xml:space="preserve">II </w:t>
            </w:r>
            <w:r w:rsidRPr="00EB35B9">
              <w:rPr>
                <w:b/>
                <w:bCs/>
                <w:lang w:eastAsia="en-US"/>
              </w:rPr>
              <w:t>Технические средства</w:t>
            </w:r>
          </w:p>
        </w:tc>
      </w:tr>
      <w:tr w:rsidR="00EB35B9" w:rsidRPr="00EB35B9" w14:paraId="628CFDF0" w14:textId="77777777" w:rsidTr="00E66F9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A2CC4F7" w14:textId="77777777" w:rsidR="003B42BB" w:rsidRPr="00EB35B9" w:rsidRDefault="003B42BB" w:rsidP="00E66F96">
            <w:pPr>
              <w:pStyle w:val="120"/>
              <w:rPr>
                <w:lang w:eastAsia="en-US"/>
              </w:rPr>
            </w:pPr>
            <w:r w:rsidRPr="00EB35B9">
              <w:rPr>
                <w:b/>
                <w:bCs/>
                <w:lang w:eastAsia="en-US"/>
              </w:rPr>
              <w:t>Основное оборудование</w:t>
            </w:r>
          </w:p>
        </w:tc>
      </w:tr>
      <w:tr w:rsidR="00EB35B9" w:rsidRPr="00EB35B9" w14:paraId="3A34FA5E" w14:textId="77777777" w:rsidTr="00E66F96">
        <w:tc>
          <w:tcPr>
            <w:tcW w:w="272" w:type="pct"/>
            <w:shd w:val="clear" w:color="auto" w:fill="auto"/>
          </w:tcPr>
          <w:p w14:paraId="55F6C198" w14:textId="77777777" w:rsidR="003B42BB" w:rsidRPr="00EB35B9" w:rsidRDefault="003B42BB" w:rsidP="00E66F96">
            <w:pPr>
              <w:pStyle w:val="120"/>
              <w:rPr>
                <w:lang w:eastAsia="en-US"/>
              </w:rPr>
            </w:pPr>
            <w:r w:rsidRPr="00EB35B9">
              <w:rPr>
                <w:lang w:eastAsia="en-US"/>
              </w:rPr>
              <w:t>1</w:t>
            </w:r>
          </w:p>
        </w:tc>
        <w:tc>
          <w:tcPr>
            <w:tcW w:w="3200" w:type="pct"/>
            <w:shd w:val="clear" w:color="auto" w:fill="auto"/>
          </w:tcPr>
          <w:p w14:paraId="766DC326" w14:textId="77777777" w:rsidR="003B42BB" w:rsidRPr="00EB35B9" w:rsidRDefault="003B42BB" w:rsidP="00E66F96">
            <w:pPr>
              <w:pStyle w:val="120"/>
              <w:rPr>
                <w:lang w:eastAsia="en-US"/>
              </w:rPr>
            </w:pPr>
            <w:r w:rsidRPr="00EB35B9">
              <w:rPr>
                <w:rStyle w:val="aa"/>
                <w:color w:val="auto"/>
              </w:rPr>
              <w:t>Манекены, фантомы и тренажеры для отработки практических манипуляций</w:t>
            </w:r>
          </w:p>
        </w:tc>
        <w:tc>
          <w:tcPr>
            <w:tcW w:w="1527" w:type="pct"/>
            <w:shd w:val="clear" w:color="auto" w:fill="auto"/>
          </w:tcPr>
          <w:p w14:paraId="6BE48E53" w14:textId="77777777" w:rsidR="003B42BB" w:rsidRPr="00EB35B9" w:rsidRDefault="003B42BB" w:rsidP="00E66F96">
            <w:pPr>
              <w:pStyle w:val="120"/>
              <w:rPr>
                <w:lang w:eastAsia="en-US"/>
              </w:rPr>
            </w:pPr>
          </w:p>
        </w:tc>
      </w:tr>
      <w:tr w:rsidR="00EB35B9" w:rsidRPr="00EB35B9" w14:paraId="5AD2D127" w14:textId="77777777" w:rsidTr="00E66F96">
        <w:tc>
          <w:tcPr>
            <w:tcW w:w="272" w:type="pct"/>
            <w:shd w:val="clear" w:color="auto" w:fill="auto"/>
          </w:tcPr>
          <w:p w14:paraId="1D75B780" w14:textId="77777777" w:rsidR="003B42BB" w:rsidRPr="00EB35B9" w:rsidRDefault="003B42BB" w:rsidP="00E66F96">
            <w:pPr>
              <w:pStyle w:val="120"/>
              <w:rPr>
                <w:lang w:eastAsia="en-US"/>
              </w:rPr>
            </w:pPr>
            <w:r w:rsidRPr="00EB35B9">
              <w:rPr>
                <w:lang w:eastAsia="en-US"/>
              </w:rPr>
              <w:t>2</w:t>
            </w:r>
          </w:p>
        </w:tc>
        <w:tc>
          <w:tcPr>
            <w:tcW w:w="3200" w:type="pct"/>
            <w:shd w:val="clear" w:color="auto" w:fill="auto"/>
          </w:tcPr>
          <w:p w14:paraId="480D6AB0" w14:textId="77777777" w:rsidR="003B42BB" w:rsidRPr="00EB35B9" w:rsidRDefault="003B42BB" w:rsidP="00E66F96">
            <w:pPr>
              <w:pStyle w:val="affffff0"/>
              <w:rPr>
                <w:b/>
              </w:rPr>
            </w:pPr>
            <w:r w:rsidRPr="00EB35B9">
              <w:t>фонендоскоп</w:t>
            </w:r>
          </w:p>
        </w:tc>
        <w:tc>
          <w:tcPr>
            <w:tcW w:w="1527" w:type="pct"/>
            <w:shd w:val="clear" w:color="auto" w:fill="auto"/>
          </w:tcPr>
          <w:p w14:paraId="45C2BCD3" w14:textId="77777777" w:rsidR="003B42BB" w:rsidRPr="00EB35B9" w:rsidRDefault="003B42BB" w:rsidP="00E66F96">
            <w:pPr>
              <w:pStyle w:val="120"/>
              <w:rPr>
                <w:lang w:eastAsia="en-US"/>
              </w:rPr>
            </w:pPr>
            <w:r w:rsidRPr="00EB35B9">
              <w:rPr>
                <w:lang w:eastAsia="en-US"/>
              </w:rPr>
              <w:t>-</w:t>
            </w:r>
          </w:p>
        </w:tc>
      </w:tr>
      <w:tr w:rsidR="00EB35B9" w:rsidRPr="00EB35B9" w14:paraId="126398EE" w14:textId="77777777" w:rsidTr="00E66F96">
        <w:tc>
          <w:tcPr>
            <w:tcW w:w="272" w:type="pct"/>
            <w:shd w:val="clear" w:color="auto" w:fill="auto"/>
          </w:tcPr>
          <w:p w14:paraId="64AEB196" w14:textId="77777777" w:rsidR="003B42BB" w:rsidRPr="00EB35B9" w:rsidRDefault="003B42BB" w:rsidP="00E66F96">
            <w:pPr>
              <w:pStyle w:val="120"/>
              <w:rPr>
                <w:lang w:eastAsia="en-US"/>
              </w:rPr>
            </w:pPr>
            <w:r w:rsidRPr="00EB35B9">
              <w:rPr>
                <w:lang w:eastAsia="en-US"/>
              </w:rPr>
              <w:t>3</w:t>
            </w:r>
          </w:p>
        </w:tc>
        <w:tc>
          <w:tcPr>
            <w:tcW w:w="3200" w:type="pct"/>
            <w:shd w:val="clear" w:color="auto" w:fill="auto"/>
          </w:tcPr>
          <w:p w14:paraId="1CDFC154" w14:textId="77777777" w:rsidR="003B42BB" w:rsidRPr="00EB35B9" w:rsidRDefault="003B42BB" w:rsidP="00E66F96">
            <w:pPr>
              <w:pStyle w:val="affffff0"/>
              <w:rPr>
                <w:b/>
              </w:rPr>
            </w:pPr>
            <w:r w:rsidRPr="00EB35B9">
              <w:t>тонометр с набором возрастных манжеток</w:t>
            </w:r>
          </w:p>
        </w:tc>
        <w:tc>
          <w:tcPr>
            <w:tcW w:w="1527" w:type="pct"/>
            <w:shd w:val="clear" w:color="auto" w:fill="auto"/>
          </w:tcPr>
          <w:p w14:paraId="4F087454" w14:textId="77777777" w:rsidR="003B42BB" w:rsidRPr="00EB35B9" w:rsidRDefault="003B42BB" w:rsidP="00E66F96">
            <w:pPr>
              <w:pStyle w:val="120"/>
              <w:rPr>
                <w:lang w:eastAsia="en-US"/>
              </w:rPr>
            </w:pPr>
            <w:r w:rsidRPr="00EB35B9">
              <w:rPr>
                <w:lang w:eastAsia="en-US"/>
              </w:rPr>
              <w:t>--</w:t>
            </w:r>
          </w:p>
        </w:tc>
      </w:tr>
      <w:tr w:rsidR="00EB35B9" w:rsidRPr="00EB35B9" w14:paraId="09845B81" w14:textId="77777777" w:rsidTr="00E66F96">
        <w:tc>
          <w:tcPr>
            <w:tcW w:w="272" w:type="pct"/>
            <w:shd w:val="clear" w:color="auto" w:fill="auto"/>
          </w:tcPr>
          <w:p w14:paraId="11EE90D8" w14:textId="77777777" w:rsidR="003B42BB" w:rsidRPr="00EB35B9" w:rsidRDefault="003B42BB" w:rsidP="00E66F96">
            <w:pPr>
              <w:pStyle w:val="120"/>
              <w:rPr>
                <w:lang w:eastAsia="en-US"/>
              </w:rPr>
            </w:pPr>
            <w:r w:rsidRPr="00EB35B9">
              <w:rPr>
                <w:lang w:eastAsia="en-US"/>
              </w:rPr>
              <w:t>4</w:t>
            </w:r>
          </w:p>
        </w:tc>
        <w:tc>
          <w:tcPr>
            <w:tcW w:w="3200" w:type="pct"/>
            <w:shd w:val="clear" w:color="auto" w:fill="auto"/>
          </w:tcPr>
          <w:p w14:paraId="083772A8" w14:textId="77777777" w:rsidR="003B42BB" w:rsidRPr="00EB35B9" w:rsidRDefault="003B42BB" w:rsidP="00E66F96">
            <w:pPr>
              <w:pStyle w:val="affffff0"/>
              <w:rPr>
                <w:b/>
              </w:rPr>
            </w:pPr>
            <w:r w:rsidRPr="00EB35B9">
              <w:t xml:space="preserve">портативный </w:t>
            </w:r>
            <w:proofErr w:type="spellStart"/>
            <w:r w:rsidRPr="00EB35B9">
              <w:t>глюкометр</w:t>
            </w:r>
            <w:proofErr w:type="spellEnd"/>
          </w:p>
        </w:tc>
        <w:tc>
          <w:tcPr>
            <w:tcW w:w="1527" w:type="pct"/>
            <w:shd w:val="clear" w:color="auto" w:fill="auto"/>
          </w:tcPr>
          <w:p w14:paraId="523655BF" w14:textId="77777777" w:rsidR="003B42BB" w:rsidRPr="00EB35B9" w:rsidRDefault="003B42BB" w:rsidP="00E66F96">
            <w:pPr>
              <w:pStyle w:val="120"/>
              <w:rPr>
                <w:lang w:eastAsia="en-US"/>
              </w:rPr>
            </w:pPr>
            <w:r w:rsidRPr="00EB35B9">
              <w:rPr>
                <w:lang w:eastAsia="en-US"/>
              </w:rPr>
              <w:t>-</w:t>
            </w:r>
          </w:p>
        </w:tc>
      </w:tr>
      <w:tr w:rsidR="00EB35B9" w:rsidRPr="00EB35B9" w14:paraId="6A9D9B52" w14:textId="77777777" w:rsidTr="00E66F96">
        <w:tc>
          <w:tcPr>
            <w:tcW w:w="272" w:type="pct"/>
            <w:shd w:val="clear" w:color="auto" w:fill="auto"/>
          </w:tcPr>
          <w:p w14:paraId="35B7128B" w14:textId="77777777" w:rsidR="003B42BB" w:rsidRPr="00EB35B9" w:rsidRDefault="003B42BB" w:rsidP="00E66F96">
            <w:pPr>
              <w:pStyle w:val="120"/>
              <w:rPr>
                <w:lang w:eastAsia="en-US"/>
              </w:rPr>
            </w:pPr>
            <w:r w:rsidRPr="00EB35B9">
              <w:rPr>
                <w:lang w:eastAsia="en-US"/>
              </w:rPr>
              <w:t>5</w:t>
            </w:r>
          </w:p>
        </w:tc>
        <w:tc>
          <w:tcPr>
            <w:tcW w:w="3200" w:type="pct"/>
            <w:shd w:val="clear" w:color="auto" w:fill="auto"/>
          </w:tcPr>
          <w:p w14:paraId="4B4F3E8E" w14:textId="77777777" w:rsidR="003B42BB" w:rsidRPr="00EB35B9" w:rsidRDefault="003B42BB" w:rsidP="00E66F96">
            <w:pPr>
              <w:pStyle w:val="affffff0"/>
              <w:rPr>
                <w:b/>
              </w:rPr>
            </w:pPr>
            <w:proofErr w:type="spellStart"/>
            <w:r w:rsidRPr="00EB35B9">
              <w:t>пикфлоуметр</w:t>
            </w:r>
            <w:proofErr w:type="spellEnd"/>
          </w:p>
        </w:tc>
        <w:tc>
          <w:tcPr>
            <w:tcW w:w="1527" w:type="pct"/>
            <w:shd w:val="clear" w:color="auto" w:fill="auto"/>
          </w:tcPr>
          <w:p w14:paraId="3A1FA22E" w14:textId="77777777" w:rsidR="003B42BB" w:rsidRPr="00EB35B9" w:rsidRDefault="003B42BB" w:rsidP="00E66F96">
            <w:pPr>
              <w:pStyle w:val="120"/>
              <w:rPr>
                <w:lang w:eastAsia="en-US"/>
              </w:rPr>
            </w:pPr>
            <w:r w:rsidRPr="00EB35B9">
              <w:rPr>
                <w:lang w:eastAsia="en-US"/>
              </w:rPr>
              <w:t>-</w:t>
            </w:r>
          </w:p>
        </w:tc>
      </w:tr>
      <w:tr w:rsidR="00EB35B9" w:rsidRPr="00EB35B9" w14:paraId="18BDB577" w14:textId="77777777" w:rsidTr="00E66F96">
        <w:tc>
          <w:tcPr>
            <w:tcW w:w="272" w:type="pct"/>
            <w:shd w:val="clear" w:color="auto" w:fill="auto"/>
          </w:tcPr>
          <w:p w14:paraId="3B5C861C" w14:textId="77777777" w:rsidR="003B42BB" w:rsidRPr="00EB35B9" w:rsidRDefault="003B42BB" w:rsidP="00E66F96">
            <w:pPr>
              <w:pStyle w:val="120"/>
              <w:rPr>
                <w:lang w:eastAsia="en-US"/>
              </w:rPr>
            </w:pPr>
            <w:r w:rsidRPr="00EB35B9">
              <w:rPr>
                <w:lang w:eastAsia="en-US"/>
              </w:rPr>
              <w:t>6</w:t>
            </w:r>
          </w:p>
        </w:tc>
        <w:tc>
          <w:tcPr>
            <w:tcW w:w="3200" w:type="pct"/>
            <w:shd w:val="clear" w:color="auto" w:fill="auto"/>
          </w:tcPr>
          <w:p w14:paraId="6791BA89" w14:textId="77777777" w:rsidR="003B42BB" w:rsidRPr="00EB35B9" w:rsidRDefault="003B42BB" w:rsidP="00E66F96">
            <w:pPr>
              <w:pStyle w:val="affffff0"/>
              <w:rPr>
                <w:b/>
              </w:rPr>
            </w:pPr>
            <w:r w:rsidRPr="00EB35B9">
              <w:t>весы электронные детские</w:t>
            </w:r>
          </w:p>
        </w:tc>
        <w:tc>
          <w:tcPr>
            <w:tcW w:w="1527" w:type="pct"/>
            <w:shd w:val="clear" w:color="auto" w:fill="auto"/>
          </w:tcPr>
          <w:p w14:paraId="5CADF5DB" w14:textId="77777777" w:rsidR="003B42BB" w:rsidRPr="00EB35B9" w:rsidRDefault="003B42BB" w:rsidP="00E66F96">
            <w:pPr>
              <w:pStyle w:val="120"/>
              <w:rPr>
                <w:lang w:eastAsia="en-US"/>
              </w:rPr>
            </w:pPr>
            <w:r w:rsidRPr="00EB35B9">
              <w:rPr>
                <w:lang w:eastAsia="en-US"/>
              </w:rPr>
              <w:t>-</w:t>
            </w:r>
          </w:p>
        </w:tc>
      </w:tr>
      <w:tr w:rsidR="00EB35B9" w:rsidRPr="00EB35B9" w14:paraId="1550E39F" w14:textId="77777777" w:rsidTr="00E66F96">
        <w:tc>
          <w:tcPr>
            <w:tcW w:w="272" w:type="pct"/>
            <w:shd w:val="clear" w:color="auto" w:fill="auto"/>
          </w:tcPr>
          <w:p w14:paraId="40E76714" w14:textId="77777777" w:rsidR="003B42BB" w:rsidRPr="00EB35B9" w:rsidRDefault="003B42BB" w:rsidP="00E66F96">
            <w:pPr>
              <w:pStyle w:val="120"/>
              <w:rPr>
                <w:lang w:eastAsia="en-US"/>
              </w:rPr>
            </w:pPr>
            <w:r w:rsidRPr="00EB35B9">
              <w:rPr>
                <w:lang w:eastAsia="en-US"/>
              </w:rPr>
              <w:t>7</w:t>
            </w:r>
          </w:p>
        </w:tc>
        <w:tc>
          <w:tcPr>
            <w:tcW w:w="3200" w:type="pct"/>
            <w:shd w:val="clear" w:color="auto" w:fill="auto"/>
          </w:tcPr>
          <w:p w14:paraId="086A43BC" w14:textId="77777777" w:rsidR="003B42BB" w:rsidRPr="00EB35B9" w:rsidRDefault="003B42BB" w:rsidP="00E66F96">
            <w:pPr>
              <w:pStyle w:val="affffff0"/>
              <w:rPr>
                <w:b/>
              </w:rPr>
            </w:pPr>
            <w:r w:rsidRPr="00EB35B9">
              <w:t>ростомер горизонтальный</w:t>
            </w:r>
          </w:p>
        </w:tc>
        <w:tc>
          <w:tcPr>
            <w:tcW w:w="1527" w:type="pct"/>
            <w:shd w:val="clear" w:color="auto" w:fill="auto"/>
          </w:tcPr>
          <w:p w14:paraId="6FB53220" w14:textId="77777777" w:rsidR="003B42BB" w:rsidRPr="00EB35B9" w:rsidRDefault="003B42BB" w:rsidP="00E66F96">
            <w:pPr>
              <w:pStyle w:val="120"/>
              <w:rPr>
                <w:lang w:eastAsia="en-US"/>
              </w:rPr>
            </w:pPr>
            <w:r w:rsidRPr="00EB35B9">
              <w:rPr>
                <w:lang w:eastAsia="en-US"/>
              </w:rPr>
              <w:t>1</w:t>
            </w:r>
          </w:p>
        </w:tc>
      </w:tr>
      <w:tr w:rsidR="00EB35B9" w:rsidRPr="00EB35B9" w14:paraId="5428DE1C" w14:textId="77777777" w:rsidTr="00E66F96">
        <w:tc>
          <w:tcPr>
            <w:tcW w:w="272" w:type="pct"/>
            <w:shd w:val="clear" w:color="auto" w:fill="auto"/>
          </w:tcPr>
          <w:p w14:paraId="5B39171D" w14:textId="77777777" w:rsidR="003B42BB" w:rsidRPr="00EB35B9" w:rsidRDefault="003B42BB" w:rsidP="00E66F96">
            <w:pPr>
              <w:pStyle w:val="120"/>
              <w:rPr>
                <w:lang w:eastAsia="en-US"/>
              </w:rPr>
            </w:pPr>
            <w:r w:rsidRPr="00EB35B9">
              <w:rPr>
                <w:lang w:eastAsia="en-US"/>
              </w:rPr>
              <w:t>8</w:t>
            </w:r>
          </w:p>
        </w:tc>
        <w:tc>
          <w:tcPr>
            <w:tcW w:w="3200" w:type="pct"/>
            <w:shd w:val="clear" w:color="auto" w:fill="auto"/>
          </w:tcPr>
          <w:p w14:paraId="383890E6" w14:textId="77777777" w:rsidR="003B42BB" w:rsidRPr="00EB35B9" w:rsidRDefault="003B42BB" w:rsidP="00E66F96">
            <w:pPr>
              <w:pStyle w:val="affffff0"/>
              <w:rPr>
                <w:b/>
              </w:rPr>
            </w:pPr>
            <w:proofErr w:type="spellStart"/>
            <w:r w:rsidRPr="00EB35B9">
              <w:t>плантограф</w:t>
            </w:r>
            <w:proofErr w:type="spellEnd"/>
          </w:p>
        </w:tc>
        <w:tc>
          <w:tcPr>
            <w:tcW w:w="1527" w:type="pct"/>
            <w:shd w:val="clear" w:color="auto" w:fill="auto"/>
          </w:tcPr>
          <w:p w14:paraId="6D1B8777" w14:textId="77777777" w:rsidR="003B42BB" w:rsidRPr="00EB35B9" w:rsidRDefault="003B42BB" w:rsidP="00E66F96">
            <w:pPr>
              <w:pStyle w:val="120"/>
              <w:rPr>
                <w:lang w:eastAsia="en-US"/>
              </w:rPr>
            </w:pPr>
            <w:r w:rsidRPr="00EB35B9">
              <w:rPr>
                <w:lang w:eastAsia="en-US"/>
              </w:rPr>
              <w:t>-</w:t>
            </w:r>
          </w:p>
        </w:tc>
      </w:tr>
      <w:tr w:rsidR="00EB35B9" w:rsidRPr="00EB35B9" w14:paraId="27E61DE2" w14:textId="77777777" w:rsidTr="00E66F96">
        <w:tc>
          <w:tcPr>
            <w:tcW w:w="272" w:type="pct"/>
            <w:shd w:val="clear" w:color="auto" w:fill="auto"/>
          </w:tcPr>
          <w:p w14:paraId="3EDDB801" w14:textId="77777777" w:rsidR="003B42BB" w:rsidRPr="00EB35B9" w:rsidRDefault="003B42BB" w:rsidP="00E66F96">
            <w:pPr>
              <w:pStyle w:val="120"/>
              <w:rPr>
                <w:lang w:eastAsia="en-US"/>
              </w:rPr>
            </w:pPr>
            <w:r w:rsidRPr="00EB35B9">
              <w:rPr>
                <w:lang w:eastAsia="en-US"/>
              </w:rPr>
              <w:t>9</w:t>
            </w:r>
          </w:p>
        </w:tc>
        <w:tc>
          <w:tcPr>
            <w:tcW w:w="3200" w:type="pct"/>
            <w:shd w:val="clear" w:color="auto" w:fill="auto"/>
          </w:tcPr>
          <w:p w14:paraId="5AE8E46A" w14:textId="77777777" w:rsidR="003B42BB" w:rsidRPr="00EB35B9" w:rsidRDefault="003B42BB" w:rsidP="00E66F96">
            <w:pPr>
              <w:pStyle w:val="affffff0"/>
              <w:rPr>
                <w:b/>
              </w:rPr>
            </w:pPr>
            <w:proofErr w:type="spellStart"/>
            <w:r w:rsidRPr="00EB35B9">
              <w:t>пликометр</w:t>
            </w:r>
            <w:proofErr w:type="spellEnd"/>
          </w:p>
        </w:tc>
        <w:tc>
          <w:tcPr>
            <w:tcW w:w="1527" w:type="pct"/>
            <w:shd w:val="clear" w:color="auto" w:fill="auto"/>
          </w:tcPr>
          <w:p w14:paraId="338F9F7C" w14:textId="77777777" w:rsidR="003B42BB" w:rsidRPr="00EB35B9" w:rsidRDefault="003B42BB" w:rsidP="00E66F96">
            <w:pPr>
              <w:pStyle w:val="120"/>
              <w:rPr>
                <w:lang w:eastAsia="en-US"/>
              </w:rPr>
            </w:pPr>
            <w:r w:rsidRPr="00EB35B9">
              <w:rPr>
                <w:lang w:eastAsia="en-US"/>
              </w:rPr>
              <w:t>-</w:t>
            </w:r>
          </w:p>
        </w:tc>
      </w:tr>
      <w:tr w:rsidR="00EB35B9" w:rsidRPr="00EB35B9" w14:paraId="5D74BE80" w14:textId="77777777" w:rsidTr="00E66F96">
        <w:tc>
          <w:tcPr>
            <w:tcW w:w="272" w:type="pct"/>
            <w:shd w:val="clear" w:color="auto" w:fill="auto"/>
          </w:tcPr>
          <w:p w14:paraId="421525AB" w14:textId="77777777" w:rsidR="003B42BB" w:rsidRPr="00EB35B9" w:rsidRDefault="003B42BB" w:rsidP="00E66F96">
            <w:pPr>
              <w:pStyle w:val="120"/>
              <w:rPr>
                <w:lang w:eastAsia="en-US"/>
              </w:rPr>
            </w:pPr>
            <w:r w:rsidRPr="00EB35B9">
              <w:rPr>
                <w:lang w:eastAsia="en-US"/>
              </w:rPr>
              <w:t>10</w:t>
            </w:r>
          </w:p>
        </w:tc>
        <w:tc>
          <w:tcPr>
            <w:tcW w:w="3200" w:type="pct"/>
            <w:shd w:val="clear" w:color="auto" w:fill="auto"/>
          </w:tcPr>
          <w:p w14:paraId="4052DE4C" w14:textId="77777777" w:rsidR="003B42BB" w:rsidRPr="00EB35B9" w:rsidRDefault="003B42BB" w:rsidP="00E66F96">
            <w:pPr>
              <w:pStyle w:val="affffff0"/>
              <w:rPr>
                <w:b/>
              </w:rPr>
            </w:pPr>
            <w:r w:rsidRPr="00EB35B9">
              <w:t>термометр медицинский</w:t>
            </w:r>
          </w:p>
        </w:tc>
        <w:tc>
          <w:tcPr>
            <w:tcW w:w="1527" w:type="pct"/>
            <w:shd w:val="clear" w:color="auto" w:fill="auto"/>
          </w:tcPr>
          <w:p w14:paraId="4626E6E5" w14:textId="77777777" w:rsidR="003B42BB" w:rsidRPr="00EB35B9" w:rsidRDefault="003B42BB" w:rsidP="00E66F96">
            <w:pPr>
              <w:pStyle w:val="120"/>
              <w:rPr>
                <w:lang w:eastAsia="en-US"/>
              </w:rPr>
            </w:pPr>
            <w:r w:rsidRPr="00EB35B9">
              <w:rPr>
                <w:lang w:eastAsia="en-US"/>
              </w:rPr>
              <w:t>-</w:t>
            </w:r>
          </w:p>
        </w:tc>
      </w:tr>
      <w:tr w:rsidR="00EB35B9" w:rsidRPr="00EB35B9" w14:paraId="2BEF002B" w14:textId="77777777" w:rsidTr="00E66F96">
        <w:tc>
          <w:tcPr>
            <w:tcW w:w="272" w:type="pct"/>
            <w:shd w:val="clear" w:color="auto" w:fill="auto"/>
          </w:tcPr>
          <w:p w14:paraId="62BD1023" w14:textId="77777777" w:rsidR="003B42BB" w:rsidRPr="00EB35B9" w:rsidRDefault="003B42BB" w:rsidP="00E66F96">
            <w:pPr>
              <w:pStyle w:val="120"/>
              <w:rPr>
                <w:lang w:eastAsia="en-US"/>
              </w:rPr>
            </w:pPr>
            <w:r w:rsidRPr="00EB35B9">
              <w:rPr>
                <w:lang w:eastAsia="en-US"/>
              </w:rPr>
              <w:t>11</w:t>
            </w:r>
          </w:p>
        </w:tc>
        <w:tc>
          <w:tcPr>
            <w:tcW w:w="3200" w:type="pct"/>
            <w:shd w:val="clear" w:color="auto" w:fill="auto"/>
          </w:tcPr>
          <w:p w14:paraId="0A20EE2D" w14:textId="77777777" w:rsidR="003B42BB" w:rsidRPr="00EB35B9" w:rsidRDefault="003B42BB" w:rsidP="00E66F96">
            <w:pPr>
              <w:pStyle w:val="120"/>
              <w:rPr>
                <w:lang w:eastAsia="en-US"/>
              </w:rPr>
            </w:pPr>
            <w:r w:rsidRPr="00EB35B9">
              <w:t>шпатели</w:t>
            </w:r>
          </w:p>
        </w:tc>
        <w:tc>
          <w:tcPr>
            <w:tcW w:w="1527" w:type="pct"/>
            <w:shd w:val="clear" w:color="auto" w:fill="auto"/>
          </w:tcPr>
          <w:p w14:paraId="2C5DF78F" w14:textId="77777777" w:rsidR="003B42BB" w:rsidRPr="00EB35B9" w:rsidRDefault="003B42BB" w:rsidP="00E66F96">
            <w:pPr>
              <w:pStyle w:val="120"/>
              <w:rPr>
                <w:lang w:eastAsia="en-US"/>
              </w:rPr>
            </w:pPr>
            <w:r w:rsidRPr="00EB35B9">
              <w:rPr>
                <w:lang w:eastAsia="en-US"/>
              </w:rPr>
              <w:t>+</w:t>
            </w:r>
          </w:p>
        </w:tc>
      </w:tr>
      <w:tr w:rsidR="00EB35B9" w:rsidRPr="00EB35B9" w14:paraId="6ED769B2" w14:textId="77777777" w:rsidTr="00E66F96">
        <w:tc>
          <w:tcPr>
            <w:tcW w:w="272" w:type="pct"/>
            <w:shd w:val="clear" w:color="auto" w:fill="auto"/>
          </w:tcPr>
          <w:p w14:paraId="0AE63596" w14:textId="77777777" w:rsidR="003B42BB" w:rsidRPr="00EB35B9" w:rsidRDefault="003B42BB" w:rsidP="00E66F96">
            <w:pPr>
              <w:pStyle w:val="120"/>
              <w:rPr>
                <w:lang w:eastAsia="en-US"/>
              </w:rPr>
            </w:pPr>
            <w:r w:rsidRPr="00EB35B9">
              <w:rPr>
                <w:lang w:eastAsia="en-US"/>
              </w:rPr>
              <w:t>12</w:t>
            </w:r>
          </w:p>
        </w:tc>
        <w:tc>
          <w:tcPr>
            <w:tcW w:w="3200" w:type="pct"/>
            <w:shd w:val="clear" w:color="auto" w:fill="auto"/>
          </w:tcPr>
          <w:p w14:paraId="3CA2654D"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антисептики</w:t>
            </w:r>
          </w:p>
        </w:tc>
        <w:tc>
          <w:tcPr>
            <w:tcW w:w="1527" w:type="pct"/>
            <w:shd w:val="clear" w:color="auto" w:fill="auto"/>
          </w:tcPr>
          <w:p w14:paraId="3D152273" w14:textId="77777777" w:rsidR="003B42BB" w:rsidRPr="00EB35B9" w:rsidRDefault="003B42BB" w:rsidP="00E66F96">
            <w:pPr>
              <w:pStyle w:val="120"/>
              <w:rPr>
                <w:lang w:eastAsia="en-US"/>
              </w:rPr>
            </w:pPr>
            <w:r w:rsidRPr="00EB35B9">
              <w:rPr>
                <w:lang w:eastAsia="en-US"/>
              </w:rPr>
              <w:t>-</w:t>
            </w:r>
          </w:p>
        </w:tc>
      </w:tr>
      <w:tr w:rsidR="00EB35B9" w:rsidRPr="00EB35B9" w14:paraId="4182F46E" w14:textId="77777777" w:rsidTr="00E66F96">
        <w:tc>
          <w:tcPr>
            <w:tcW w:w="272" w:type="pct"/>
            <w:shd w:val="clear" w:color="auto" w:fill="auto"/>
          </w:tcPr>
          <w:p w14:paraId="58FEBC49" w14:textId="77777777" w:rsidR="003B42BB" w:rsidRPr="00EB35B9" w:rsidRDefault="003B42BB" w:rsidP="00E66F96">
            <w:pPr>
              <w:pStyle w:val="120"/>
              <w:rPr>
                <w:lang w:eastAsia="en-US"/>
              </w:rPr>
            </w:pPr>
            <w:r w:rsidRPr="00EB35B9">
              <w:rPr>
                <w:lang w:eastAsia="en-US"/>
              </w:rPr>
              <w:t>13</w:t>
            </w:r>
          </w:p>
        </w:tc>
        <w:tc>
          <w:tcPr>
            <w:tcW w:w="3200" w:type="pct"/>
            <w:shd w:val="clear" w:color="auto" w:fill="auto"/>
          </w:tcPr>
          <w:p w14:paraId="3F8A28A4"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бахилы</w:t>
            </w:r>
          </w:p>
        </w:tc>
        <w:tc>
          <w:tcPr>
            <w:tcW w:w="1527" w:type="pct"/>
            <w:shd w:val="clear" w:color="auto" w:fill="auto"/>
          </w:tcPr>
          <w:p w14:paraId="3245F98A" w14:textId="77777777" w:rsidR="003B42BB" w:rsidRPr="00EB35B9" w:rsidRDefault="003B42BB" w:rsidP="00E66F96">
            <w:pPr>
              <w:pStyle w:val="120"/>
              <w:rPr>
                <w:lang w:eastAsia="en-US"/>
              </w:rPr>
            </w:pPr>
            <w:r w:rsidRPr="00EB35B9">
              <w:rPr>
                <w:lang w:eastAsia="en-US"/>
              </w:rPr>
              <w:t>-</w:t>
            </w:r>
          </w:p>
        </w:tc>
      </w:tr>
      <w:tr w:rsidR="00EB35B9" w:rsidRPr="00EB35B9" w14:paraId="500D1D11" w14:textId="77777777" w:rsidTr="00E66F96">
        <w:tc>
          <w:tcPr>
            <w:tcW w:w="272" w:type="pct"/>
            <w:shd w:val="clear" w:color="auto" w:fill="auto"/>
          </w:tcPr>
          <w:p w14:paraId="57E7FCDF" w14:textId="77777777" w:rsidR="003B42BB" w:rsidRPr="00EB35B9" w:rsidRDefault="003B42BB" w:rsidP="00E66F96">
            <w:pPr>
              <w:pStyle w:val="120"/>
              <w:rPr>
                <w:lang w:eastAsia="en-US"/>
              </w:rPr>
            </w:pPr>
            <w:r w:rsidRPr="00EB35B9">
              <w:rPr>
                <w:lang w:eastAsia="en-US"/>
              </w:rPr>
              <w:t>14</w:t>
            </w:r>
          </w:p>
        </w:tc>
        <w:tc>
          <w:tcPr>
            <w:tcW w:w="3200" w:type="pct"/>
            <w:shd w:val="clear" w:color="auto" w:fill="auto"/>
          </w:tcPr>
          <w:p w14:paraId="79DCD9D7"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детская присыпка</w:t>
            </w:r>
          </w:p>
        </w:tc>
        <w:tc>
          <w:tcPr>
            <w:tcW w:w="1527" w:type="pct"/>
            <w:shd w:val="clear" w:color="auto" w:fill="auto"/>
          </w:tcPr>
          <w:p w14:paraId="289DFD5A" w14:textId="77777777" w:rsidR="003B42BB" w:rsidRPr="00EB35B9" w:rsidRDefault="003B42BB" w:rsidP="00E66F96">
            <w:pPr>
              <w:pStyle w:val="120"/>
              <w:rPr>
                <w:lang w:eastAsia="en-US"/>
              </w:rPr>
            </w:pPr>
            <w:r w:rsidRPr="00EB35B9">
              <w:rPr>
                <w:lang w:eastAsia="en-US"/>
              </w:rPr>
              <w:t>-</w:t>
            </w:r>
          </w:p>
        </w:tc>
      </w:tr>
      <w:tr w:rsidR="00EB35B9" w:rsidRPr="00EB35B9" w14:paraId="74524ECE" w14:textId="77777777" w:rsidTr="00E66F96">
        <w:tc>
          <w:tcPr>
            <w:tcW w:w="272" w:type="pct"/>
            <w:shd w:val="clear" w:color="auto" w:fill="auto"/>
          </w:tcPr>
          <w:p w14:paraId="2220F7EF" w14:textId="77777777" w:rsidR="003B42BB" w:rsidRPr="00EB35B9" w:rsidRDefault="003B42BB" w:rsidP="00E66F96">
            <w:pPr>
              <w:pStyle w:val="120"/>
              <w:rPr>
                <w:lang w:eastAsia="en-US"/>
              </w:rPr>
            </w:pPr>
            <w:r w:rsidRPr="00EB35B9">
              <w:rPr>
                <w:lang w:eastAsia="en-US"/>
              </w:rPr>
              <w:t>15</w:t>
            </w:r>
          </w:p>
        </w:tc>
        <w:tc>
          <w:tcPr>
            <w:tcW w:w="3200" w:type="pct"/>
            <w:shd w:val="clear" w:color="auto" w:fill="auto"/>
          </w:tcPr>
          <w:p w14:paraId="65D44EBC"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жидкое мыло</w:t>
            </w:r>
          </w:p>
        </w:tc>
        <w:tc>
          <w:tcPr>
            <w:tcW w:w="1527" w:type="pct"/>
            <w:shd w:val="clear" w:color="auto" w:fill="auto"/>
          </w:tcPr>
          <w:p w14:paraId="1CDD6401" w14:textId="77777777" w:rsidR="003B42BB" w:rsidRPr="00EB35B9" w:rsidRDefault="003B42BB" w:rsidP="00E66F96">
            <w:pPr>
              <w:pStyle w:val="120"/>
              <w:rPr>
                <w:lang w:eastAsia="en-US"/>
              </w:rPr>
            </w:pPr>
            <w:r w:rsidRPr="00EB35B9">
              <w:rPr>
                <w:lang w:eastAsia="en-US"/>
              </w:rPr>
              <w:t>-</w:t>
            </w:r>
          </w:p>
        </w:tc>
      </w:tr>
      <w:tr w:rsidR="00EB35B9" w:rsidRPr="00EB35B9" w14:paraId="373C3A5E" w14:textId="77777777" w:rsidTr="00E66F96">
        <w:tc>
          <w:tcPr>
            <w:tcW w:w="272" w:type="pct"/>
            <w:shd w:val="clear" w:color="auto" w:fill="auto"/>
          </w:tcPr>
          <w:p w14:paraId="14A629E0" w14:textId="77777777" w:rsidR="003B42BB" w:rsidRPr="00EB35B9" w:rsidRDefault="003B42BB" w:rsidP="00E66F96">
            <w:pPr>
              <w:pStyle w:val="120"/>
              <w:rPr>
                <w:lang w:eastAsia="en-US"/>
              </w:rPr>
            </w:pPr>
            <w:r w:rsidRPr="00EB35B9">
              <w:rPr>
                <w:lang w:eastAsia="en-US"/>
              </w:rPr>
              <w:t>16</w:t>
            </w:r>
          </w:p>
        </w:tc>
        <w:tc>
          <w:tcPr>
            <w:tcW w:w="3200" w:type="pct"/>
            <w:shd w:val="clear" w:color="auto" w:fill="auto"/>
          </w:tcPr>
          <w:p w14:paraId="45A145B9"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маски медицинские</w:t>
            </w:r>
          </w:p>
        </w:tc>
        <w:tc>
          <w:tcPr>
            <w:tcW w:w="1527" w:type="pct"/>
            <w:shd w:val="clear" w:color="auto" w:fill="auto"/>
          </w:tcPr>
          <w:p w14:paraId="56FCB1C2" w14:textId="77777777" w:rsidR="003B42BB" w:rsidRPr="00EB35B9" w:rsidRDefault="003B42BB" w:rsidP="00E66F96">
            <w:pPr>
              <w:pStyle w:val="120"/>
              <w:rPr>
                <w:lang w:eastAsia="en-US"/>
              </w:rPr>
            </w:pPr>
            <w:r w:rsidRPr="00EB35B9">
              <w:rPr>
                <w:lang w:eastAsia="en-US"/>
              </w:rPr>
              <w:t>-</w:t>
            </w:r>
          </w:p>
        </w:tc>
      </w:tr>
      <w:tr w:rsidR="00EB35B9" w:rsidRPr="00EB35B9" w14:paraId="3AFA77FE" w14:textId="77777777" w:rsidTr="00E66F96">
        <w:tc>
          <w:tcPr>
            <w:tcW w:w="272" w:type="pct"/>
            <w:shd w:val="clear" w:color="auto" w:fill="auto"/>
          </w:tcPr>
          <w:p w14:paraId="1C97E84A" w14:textId="77777777" w:rsidR="003B42BB" w:rsidRPr="00EB35B9" w:rsidRDefault="003B42BB" w:rsidP="00E66F96">
            <w:pPr>
              <w:pStyle w:val="120"/>
              <w:rPr>
                <w:lang w:eastAsia="en-US"/>
              </w:rPr>
            </w:pPr>
            <w:r w:rsidRPr="00EB35B9">
              <w:rPr>
                <w:lang w:eastAsia="en-US"/>
              </w:rPr>
              <w:t>17</w:t>
            </w:r>
          </w:p>
        </w:tc>
        <w:tc>
          <w:tcPr>
            <w:tcW w:w="3200" w:type="pct"/>
            <w:shd w:val="clear" w:color="auto" w:fill="auto"/>
          </w:tcPr>
          <w:p w14:paraId="0AB724F2"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медицинские перчатки</w:t>
            </w:r>
          </w:p>
        </w:tc>
        <w:tc>
          <w:tcPr>
            <w:tcW w:w="1527" w:type="pct"/>
            <w:shd w:val="clear" w:color="auto" w:fill="auto"/>
          </w:tcPr>
          <w:p w14:paraId="2F110506" w14:textId="77777777" w:rsidR="003B42BB" w:rsidRPr="00EB35B9" w:rsidRDefault="003B42BB" w:rsidP="00E66F96">
            <w:pPr>
              <w:pStyle w:val="120"/>
              <w:rPr>
                <w:lang w:eastAsia="en-US"/>
              </w:rPr>
            </w:pPr>
            <w:r w:rsidRPr="00EB35B9">
              <w:rPr>
                <w:lang w:eastAsia="en-US"/>
              </w:rPr>
              <w:t>-</w:t>
            </w:r>
          </w:p>
        </w:tc>
      </w:tr>
      <w:tr w:rsidR="00EB35B9" w:rsidRPr="00EB35B9" w14:paraId="0C84B98A" w14:textId="77777777" w:rsidTr="00E66F96">
        <w:tc>
          <w:tcPr>
            <w:tcW w:w="272" w:type="pct"/>
            <w:shd w:val="clear" w:color="auto" w:fill="auto"/>
          </w:tcPr>
          <w:p w14:paraId="35DA29AF" w14:textId="77777777" w:rsidR="003B42BB" w:rsidRPr="00EB35B9" w:rsidRDefault="003B42BB" w:rsidP="00E66F96">
            <w:pPr>
              <w:pStyle w:val="120"/>
              <w:rPr>
                <w:lang w:eastAsia="en-US"/>
              </w:rPr>
            </w:pPr>
            <w:r w:rsidRPr="00EB35B9">
              <w:rPr>
                <w:lang w:eastAsia="en-US"/>
              </w:rPr>
              <w:t>18</w:t>
            </w:r>
          </w:p>
        </w:tc>
        <w:tc>
          <w:tcPr>
            <w:tcW w:w="3200" w:type="pct"/>
            <w:shd w:val="clear" w:color="auto" w:fill="auto"/>
          </w:tcPr>
          <w:p w14:paraId="0D7DF352"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компьютер (ноутбук) с лицензионным программным обеспечением</w:t>
            </w:r>
          </w:p>
        </w:tc>
        <w:tc>
          <w:tcPr>
            <w:tcW w:w="1527" w:type="pct"/>
            <w:shd w:val="clear" w:color="auto" w:fill="auto"/>
          </w:tcPr>
          <w:p w14:paraId="33EC54FA" w14:textId="77777777" w:rsidR="003B42BB" w:rsidRPr="00EB35B9" w:rsidRDefault="003B42BB" w:rsidP="00E66F96">
            <w:pPr>
              <w:pStyle w:val="120"/>
              <w:rPr>
                <w:lang w:eastAsia="en-US"/>
              </w:rPr>
            </w:pPr>
            <w:r w:rsidRPr="00EB35B9">
              <w:rPr>
                <w:lang w:eastAsia="en-US"/>
              </w:rPr>
              <w:t>1</w:t>
            </w:r>
          </w:p>
        </w:tc>
      </w:tr>
      <w:tr w:rsidR="00EB35B9" w:rsidRPr="00EB35B9" w14:paraId="2C856018" w14:textId="77777777" w:rsidTr="00E66F96">
        <w:tc>
          <w:tcPr>
            <w:tcW w:w="272" w:type="pct"/>
            <w:shd w:val="clear" w:color="auto" w:fill="auto"/>
          </w:tcPr>
          <w:p w14:paraId="5ACE97E2" w14:textId="77777777" w:rsidR="003B42BB" w:rsidRPr="00EB35B9" w:rsidRDefault="003B42BB" w:rsidP="00E66F96">
            <w:pPr>
              <w:pStyle w:val="120"/>
              <w:rPr>
                <w:lang w:eastAsia="en-US"/>
              </w:rPr>
            </w:pPr>
            <w:r w:rsidRPr="00EB35B9">
              <w:rPr>
                <w:lang w:eastAsia="en-US"/>
              </w:rPr>
              <w:t>19</w:t>
            </w:r>
          </w:p>
        </w:tc>
        <w:tc>
          <w:tcPr>
            <w:tcW w:w="3200" w:type="pct"/>
            <w:shd w:val="clear" w:color="auto" w:fill="auto"/>
          </w:tcPr>
          <w:p w14:paraId="42A58E25"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оборудование для отображения графической информации и ее коллективного просмотра</w:t>
            </w:r>
          </w:p>
        </w:tc>
        <w:tc>
          <w:tcPr>
            <w:tcW w:w="1527" w:type="pct"/>
            <w:shd w:val="clear" w:color="auto" w:fill="auto"/>
          </w:tcPr>
          <w:p w14:paraId="644B017F" w14:textId="77777777" w:rsidR="003B42BB" w:rsidRPr="00EB35B9" w:rsidRDefault="003B42BB" w:rsidP="00E66F96">
            <w:pPr>
              <w:pStyle w:val="120"/>
              <w:rPr>
                <w:lang w:eastAsia="en-US"/>
              </w:rPr>
            </w:pPr>
            <w:r w:rsidRPr="00EB35B9">
              <w:rPr>
                <w:lang w:eastAsia="en-US"/>
              </w:rPr>
              <w:t>2</w:t>
            </w:r>
          </w:p>
        </w:tc>
      </w:tr>
      <w:tr w:rsidR="00EB35B9" w:rsidRPr="00EB35B9" w14:paraId="6E0A64D5" w14:textId="77777777" w:rsidTr="00E66F96">
        <w:tc>
          <w:tcPr>
            <w:tcW w:w="5000" w:type="pct"/>
            <w:gridSpan w:val="3"/>
            <w:shd w:val="clear" w:color="auto" w:fill="auto"/>
          </w:tcPr>
          <w:p w14:paraId="13C45555" w14:textId="77777777" w:rsidR="003B42BB" w:rsidRPr="00EB35B9" w:rsidRDefault="003B42BB" w:rsidP="00E66F96">
            <w:pPr>
              <w:pStyle w:val="120"/>
              <w:rPr>
                <w:lang w:eastAsia="en-US"/>
              </w:rPr>
            </w:pPr>
            <w:r w:rsidRPr="00EB35B9">
              <w:rPr>
                <w:b/>
                <w:lang w:eastAsia="en-US"/>
              </w:rPr>
              <w:t>Дополнительное оборудование</w:t>
            </w:r>
          </w:p>
        </w:tc>
      </w:tr>
      <w:tr w:rsidR="00EB35B9" w:rsidRPr="00EB35B9" w14:paraId="1643E6B7" w14:textId="77777777" w:rsidTr="00E66F96">
        <w:tc>
          <w:tcPr>
            <w:tcW w:w="272" w:type="pct"/>
            <w:shd w:val="clear" w:color="auto" w:fill="auto"/>
          </w:tcPr>
          <w:p w14:paraId="1FCB401C" w14:textId="77777777" w:rsidR="003B42BB" w:rsidRPr="00EB35B9" w:rsidRDefault="003B42BB" w:rsidP="00E66F96">
            <w:pPr>
              <w:pStyle w:val="120"/>
              <w:rPr>
                <w:lang w:eastAsia="en-US"/>
              </w:rPr>
            </w:pPr>
          </w:p>
        </w:tc>
        <w:tc>
          <w:tcPr>
            <w:tcW w:w="3200" w:type="pct"/>
            <w:shd w:val="clear" w:color="auto" w:fill="auto"/>
          </w:tcPr>
          <w:p w14:paraId="5367280B" w14:textId="77777777" w:rsidR="003B42BB" w:rsidRPr="00EB35B9" w:rsidRDefault="003B42BB" w:rsidP="00E66F96">
            <w:pPr>
              <w:pStyle w:val="120"/>
              <w:rPr>
                <w:i/>
                <w:iCs w:val="0"/>
                <w:lang w:eastAsia="en-US"/>
              </w:rPr>
            </w:pPr>
            <w:r w:rsidRPr="00EB35B9">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37781ED7" w14:textId="77777777" w:rsidR="003B42BB" w:rsidRPr="00EB35B9" w:rsidRDefault="003B42BB" w:rsidP="00E66F96">
            <w:pPr>
              <w:pStyle w:val="120"/>
              <w:rPr>
                <w:lang w:eastAsia="en-US"/>
              </w:rPr>
            </w:pPr>
            <w:r w:rsidRPr="00EB35B9">
              <w:rPr>
                <w:i/>
                <w:iCs w:val="0"/>
                <w:lang w:eastAsia="en-US"/>
              </w:rPr>
              <w:t>Технические характеристики заполняются самостоятельно образовательной организацией</w:t>
            </w:r>
          </w:p>
        </w:tc>
      </w:tr>
      <w:tr w:rsidR="00EB35B9" w:rsidRPr="00EB35B9" w14:paraId="59529A66" w14:textId="77777777" w:rsidTr="00E66F96">
        <w:tc>
          <w:tcPr>
            <w:tcW w:w="272" w:type="pct"/>
            <w:shd w:val="clear" w:color="auto" w:fill="auto"/>
          </w:tcPr>
          <w:p w14:paraId="45F6AE55" w14:textId="77777777" w:rsidR="003B42BB" w:rsidRPr="00EB35B9" w:rsidRDefault="003B42BB" w:rsidP="00E66F96">
            <w:pPr>
              <w:pStyle w:val="120"/>
              <w:rPr>
                <w:lang w:eastAsia="en-US"/>
              </w:rPr>
            </w:pPr>
          </w:p>
        </w:tc>
        <w:tc>
          <w:tcPr>
            <w:tcW w:w="3200" w:type="pct"/>
            <w:shd w:val="clear" w:color="auto" w:fill="auto"/>
          </w:tcPr>
          <w:p w14:paraId="238AC108" w14:textId="77777777" w:rsidR="003B42BB" w:rsidRPr="00EB35B9" w:rsidRDefault="003B42BB" w:rsidP="00E66F96">
            <w:pPr>
              <w:pStyle w:val="120"/>
              <w:rPr>
                <w:lang w:eastAsia="en-US"/>
              </w:rPr>
            </w:pPr>
          </w:p>
        </w:tc>
        <w:tc>
          <w:tcPr>
            <w:tcW w:w="1527" w:type="pct"/>
            <w:shd w:val="clear" w:color="auto" w:fill="auto"/>
          </w:tcPr>
          <w:p w14:paraId="1D1C14B1" w14:textId="77777777" w:rsidR="003B42BB" w:rsidRPr="00EB35B9" w:rsidRDefault="003B42BB" w:rsidP="00E66F96">
            <w:pPr>
              <w:pStyle w:val="120"/>
              <w:rPr>
                <w:lang w:eastAsia="en-US"/>
              </w:rPr>
            </w:pPr>
          </w:p>
        </w:tc>
      </w:tr>
      <w:tr w:rsidR="00EB35B9" w:rsidRPr="00EB35B9" w14:paraId="65A96E1E" w14:textId="77777777" w:rsidTr="00E66F96">
        <w:tc>
          <w:tcPr>
            <w:tcW w:w="272" w:type="pct"/>
            <w:shd w:val="clear" w:color="auto" w:fill="auto"/>
          </w:tcPr>
          <w:p w14:paraId="50FA1B90" w14:textId="77777777" w:rsidR="003B42BB" w:rsidRPr="00EB35B9" w:rsidRDefault="003B42BB" w:rsidP="00E66F96">
            <w:pPr>
              <w:pStyle w:val="120"/>
              <w:rPr>
                <w:lang w:eastAsia="en-US"/>
              </w:rPr>
            </w:pPr>
          </w:p>
        </w:tc>
        <w:tc>
          <w:tcPr>
            <w:tcW w:w="3200" w:type="pct"/>
            <w:shd w:val="clear" w:color="auto" w:fill="auto"/>
          </w:tcPr>
          <w:p w14:paraId="26003B5B" w14:textId="77777777" w:rsidR="003B42BB" w:rsidRPr="00EB35B9" w:rsidRDefault="003B42BB" w:rsidP="00E66F96">
            <w:pPr>
              <w:pStyle w:val="120"/>
              <w:rPr>
                <w:lang w:eastAsia="en-US"/>
              </w:rPr>
            </w:pPr>
          </w:p>
        </w:tc>
        <w:tc>
          <w:tcPr>
            <w:tcW w:w="1527" w:type="pct"/>
            <w:shd w:val="clear" w:color="auto" w:fill="auto"/>
          </w:tcPr>
          <w:p w14:paraId="71F1D5F1" w14:textId="77777777" w:rsidR="003B42BB" w:rsidRPr="00EB35B9" w:rsidRDefault="003B42BB" w:rsidP="00E66F96">
            <w:pPr>
              <w:pStyle w:val="120"/>
              <w:rPr>
                <w:lang w:eastAsia="en-US"/>
              </w:rPr>
            </w:pPr>
          </w:p>
        </w:tc>
      </w:tr>
      <w:tr w:rsidR="00EB35B9" w:rsidRPr="00EB35B9" w14:paraId="006F9B8F" w14:textId="77777777" w:rsidTr="00E66F96">
        <w:tc>
          <w:tcPr>
            <w:tcW w:w="5000" w:type="pct"/>
            <w:gridSpan w:val="3"/>
            <w:shd w:val="clear" w:color="auto" w:fill="auto"/>
          </w:tcPr>
          <w:p w14:paraId="2FF26092" w14:textId="77777777" w:rsidR="003B42BB" w:rsidRPr="00EB35B9" w:rsidRDefault="003B42BB" w:rsidP="00E66F96">
            <w:pPr>
              <w:pStyle w:val="120"/>
              <w:rPr>
                <w:lang w:eastAsia="en-US"/>
              </w:rPr>
            </w:pPr>
            <w:r w:rsidRPr="00EB35B9">
              <w:rPr>
                <w:b/>
                <w:bCs/>
                <w:lang w:val="en-US" w:eastAsia="en-US"/>
              </w:rPr>
              <w:t>III</w:t>
            </w:r>
            <w:r w:rsidRPr="00EB35B9">
              <w:rPr>
                <w:b/>
                <w:bCs/>
                <w:lang w:eastAsia="en-US"/>
              </w:rPr>
              <w:t xml:space="preserve"> Демонстрационные учебно-наглядные пособия</w:t>
            </w:r>
            <w:r w:rsidRPr="00EB35B9">
              <w:rPr>
                <w:rStyle w:val="a9"/>
                <w:b/>
                <w:bCs/>
                <w:lang w:eastAsia="en-US"/>
              </w:rPr>
              <w:footnoteReference w:id="6"/>
            </w:r>
          </w:p>
        </w:tc>
      </w:tr>
      <w:tr w:rsidR="00EB35B9" w:rsidRPr="00EB35B9" w14:paraId="6625FD8D" w14:textId="77777777" w:rsidTr="00E66F96">
        <w:tc>
          <w:tcPr>
            <w:tcW w:w="5000" w:type="pct"/>
            <w:gridSpan w:val="3"/>
            <w:shd w:val="clear" w:color="auto" w:fill="auto"/>
          </w:tcPr>
          <w:p w14:paraId="54AF5A3F" w14:textId="77777777" w:rsidR="003B42BB" w:rsidRPr="00EB35B9" w:rsidRDefault="003B42BB" w:rsidP="00E66F96">
            <w:pPr>
              <w:pStyle w:val="120"/>
              <w:rPr>
                <w:lang w:eastAsia="en-US"/>
              </w:rPr>
            </w:pPr>
            <w:r w:rsidRPr="00EB35B9">
              <w:rPr>
                <w:b/>
                <w:bCs/>
                <w:lang w:eastAsia="en-US"/>
              </w:rPr>
              <w:t>Основное оборудование</w:t>
            </w:r>
          </w:p>
        </w:tc>
      </w:tr>
      <w:tr w:rsidR="00EB35B9" w:rsidRPr="00EB35B9" w14:paraId="73CBA8A1" w14:textId="77777777" w:rsidTr="00E66F96">
        <w:tc>
          <w:tcPr>
            <w:tcW w:w="272" w:type="pct"/>
            <w:shd w:val="clear" w:color="auto" w:fill="auto"/>
          </w:tcPr>
          <w:p w14:paraId="5A7CE748" w14:textId="77777777" w:rsidR="003B42BB" w:rsidRPr="00EB35B9" w:rsidRDefault="003B42BB" w:rsidP="00E66F96">
            <w:pPr>
              <w:pStyle w:val="120"/>
              <w:rPr>
                <w:lang w:eastAsia="en-US"/>
              </w:rPr>
            </w:pPr>
            <w:r w:rsidRPr="00EB35B9">
              <w:rPr>
                <w:lang w:eastAsia="en-US"/>
              </w:rPr>
              <w:t>1</w:t>
            </w:r>
          </w:p>
        </w:tc>
        <w:tc>
          <w:tcPr>
            <w:tcW w:w="3200" w:type="pct"/>
            <w:shd w:val="clear" w:color="auto" w:fill="auto"/>
          </w:tcPr>
          <w:p w14:paraId="04C1A5ED"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направления на серологический анализ</w:t>
            </w:r>
          </w:p>
        </w:tc>
        <w:tc>
          <w:tcPr>
            <w:tcW w:w="1527" w:type="pct"/>
            <w:shd w:val="clear" w:color="auto" w:fill="auto"/>
          </w:tcPr>
          <w:p w14:paraId="140736BD" w14:textId="77777777" w:rsidR="003B42BB" w:rsidRPr="00EB35B9" w:rsidRDefault="003B42BB" w:rsidP="00E66F96">
            <w:pPr>
              <w:pStyle w:val="120"/>
              <w:rPr>
                <w:lang w:eastAsia="en-US"/>
              </w:rPr>
            </w:pPr>
          </w:p>
        </w:tc>
      </w:tr>
      <w:tr w:rsidR="00EB35B9" w:rsidRPr="00EB35B9" w14:paraId="60BEB231" w14:textId="77777777" w:rsidTr="00E66F96">
        <w:tc>
          <w:tcPr>
            <w:tcW w:w="272" w:type="pct"/>
            <w:shd w:val="clear" w:color="auto" w:fill="auto"/>
          </w:tcPr>
          <w:p w14:paraId="67111CA0" w14:textId="77777777" w:rsidR="003B42BB" w:rsidRPr="00EB35B9" w:rsidRDefault="003B42BB" w:rsidP="00E66F96">
            <w:pPr>
              <w:pStyle w:val="120"/>
              <w:rPr>
                <w:lang w:eastAsia="en-US"/>
              </w:rPr>
            </w:pPr>
            <w:r w:rsidRPr="00EB35B9">
              <w:rPr>
                <w:lang w:eastAsia="en-US"/>
              </w:rPr>
              <w:t>2</w:t>
            </w:r>
          </w:p>
        </w:tc>
        <w:tc>
          <w:tcPr>
            <w:tcW w:w="3200" w:type="pct"/>
            <w:shd w:val="clear" w:color="auto" w:fill="auto"/>
          </w:tcPr>
          <w:p w14:paraId="168414F2"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направления на копрологический анализ</w:t>
            </w:r>
          </w:p>
        </w:tc>
        <w:tc>
          <w:tcPr>
            <w:tcW w:w="1527" w:type="pct"/>
            <w:shd w:val="clear" w:color="auto" w:fill="auto"/>
          </w:tcPr>
          <w:p w14:paraId="64245430" w14:textId="77777777" w:rsidR="003B42BB" w:rsidRPr="00EB35B9" w:rsidRDefault="003B42BB" w:rsidP="00E66F96">
            <w:pPr>
              <w:pStyle w:val="120"/>
              <w:rPr>
                <w:lang w:eastAsia="en-US"/>
              </w:rPr>
            </w:pPr>
          </w:p>
        </w:tc>
      </w:tr>
      <w:tr w:rsidR="00EB35B9" w:rsidRPr="00EB35B9" w14:paraId="0CB4E29F" w14:textId="77777777" w:rsidTr="00E66F96">
        <w:tc>
          <w:tcPr>
            <w:tcW w:w="272" w:type="pct"/>
            <w:shd w:val="clear" w:color="auto" w:fill="auto"/>
          </w:tcPr>
          <w:p w14:paraId="0EC6EC34" w14:textId="77777777" w:rsidR="003B42BB" w:rsidRPr="00EB35B9" w:rsidRDefault="003B42BB" w:rsidP="00E66F96">
            <w:pPr>
              <w:pStyle w:val="120"/>
              <w:rPr>
                <w:lang w:eastAsia="en-US"/>
              </w:rPr>
            </w:pPr>
            <w:r w:rsidRPr="00EB35B9">
              <w:rPr>
                <w:lang w:eastAsia="en-US"/>
              </w:rPr>
              <w:t>3</w:t>
            </w:r>
          </w:p>
        </w:tc>
        <w:tc>
          <w:tcPr>
            <w:tcW w:w="3200" w:type="pct"/>
            <w:shd w:val="clear" w:color="auto" w:fill="auto"/>
          </w:tcPr>
          <w:p w14:paraId="006037AC"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направления на клиническое исследование</w:t>
            </w:r>
          </w:p>
        </w:tc>
        <w:tc>
          <w:tcPr>
            <w:tcW w:w="1527" w:type="pct"/>
            <w:shd w:val="clear" w:color="auto" w:fill="auto"/>
          </w:tcPr>
          <w:p w14:paraId="06447E7B" w14:textId="77777777" w:rsidR="003B42BB" w:rsidRPr="00EB35B9" w:rsidRDefault="003B42BB" w:rsidP="00E66F96">
            <w:pPr>
              <w:pStyle w:val="120"/>
              <w:rPr>
                <w:lang w:eastAsia="en-US"/>
              </w:rPr>
            </w:pPr>
          </w:p>
        </w:tc>
      </w:tr>
      <w:tr w:rsidR="00EB35B9" w:rsidRPr="00EB35B9" w14:paraId="0A498725" w14:textId="77777777" w:rsidTr="00E66F96">
        <w:tc>
          <w:tcPr>
            <w:tcW w:w="272" w:type="pct"/>
            <w:shd w:val="clear" w:color="auto" w:fill="auto"/>
          </w:tcPr>
          <w:p w14:paraId="12669683" w14:textId="77777777" w:rsidR="003B42BB" w:rsidRPr="00EB35B9" w:rsidRDefault="003B42BB" w:rsidP="00E66F96">
            <w:pPr>
              <w:pStyle w:val="120"/>
              <w:rPr>
                <w:lang w:eastAsia="en-US"/>
              </w:rPr>
            </w:pPr>
            <w:r w:rsidRPr="00EB35B9">
              <w:rPr>
                <w:lang w:eastAsia="en-US"/>
              </w:rPr>
              <w:t>4</w:t>
            </w:r>
          </w:p>
        </w:tc>
        <w:tc>
          <w:tcPr>
            <w:tcW w:w="3200" w:type="pct"/>
            <w:shd w:val="clear" w:color="auto" w:fill="auto"/>
          </w:tcPr>
          <w:p w14:paraId="04A8DB59"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экстренного извещения</w:t>
            </w:r>
          </w:p>
        </w:tc>
        <w:tc>
          <w:tcPr>
            <w:tcW w:w="1527" w:type="pct"/>
            <w:shd w:val="clear" w:color="auto" w:fill="auto"/>
          </w:tcPr>
          <w:p w14:paraId="5CF3A68E" w14:textId="77777777" w:rsidR="003B42BB" w:rsidRPr="00EB35B9" w:rsidRDefault="003B42BB" w:rsidP="00E66F96">
            <w:pPr>
              <w:pStyle w:val="120"/>
              <w:rPr>
                <w:lang w:eastAsia="en-US"/>
              </w:rPr>
            </w:pPr>
          </w:p>
        </w:tc>
      </w:tr>
      <w:tr w:rsidR="00EB35B9" w:rsidRPr="00EB35B9" w14:paraId="5E713DDF" w14:textId="77777777" w:rsidTr="00E66F96">
        <w:tc>
          <w:tcPr>
            <w:tcW w:w="272" w:type="pct"/>
            <w:shd w:val="clear" w:color="auto" w:fill="auto"/>
          </w:tcPr>
          <w:p w14:paraId="41D2414D" w14:textId="77777777" w:rsidR="003B42BB" w:rsidRPr="00EB35B9" w:rsidRDefault="003B42BB" w:rsidP="00E66F96">
            <w:pPr>
              <w:pStyle w:val="120"/>
              <w:rPr>
                <w:lang w:eastAsia="en-US"/>
              </w:rPr>
            </w:pPr>
            <w:r w:rsidRPr="00EB35B9">
              <w:rPr>
                <w:lang w:eastAsia="en-US"/>
              </w:rPr>
              <w:t>5</w:t>
            </w:r>
          </w:p>
        </w:tc>
        <w:tc>
          <w:tcPr>
            <w:tcW w:w="3200" w:type="pct"/>
            <w:shd w:val="clear" w:color="auto" w:fill="auto"/>
          </w:tcPr>
          <w:p w14:paraId="3A1FFCEB"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Температурные листы</w:t>
            </w:r>
          </w:p>
        </w:tc>
        <w:tc>
          <w:tcPr>
            <w:tcW w:w="1527" w:type="pct"/>
            <w:shd w:val="clear" w:color="auto" w:fill="auto"/>
          </w:tcPr>
          <w:p w14:paraId="783683F5" w14:textId="77777777" w:rsidR="003B42BB" w:rsidRPr="00EB35B9" w:rsidRDefault="003B42BB" w:rsidP="00E66F96">
            <w:pPr>
              <w:pStyle w:val="120"/>
              <w:rPr>
                <w:lang w:eastAsia="en-US"/>
              </w:rPr>
            </w:pPr>
          </w:p>
        </w:tc>
      </w:tr>
      <w:tr w:rsidR="00EB35B9" w:rsidRPr="00EB35B9" w14:paraId="379971AC" w14:textId="77777777" w:rsidTr="00E66F96">
        <w:tc>
          <w:tcPr>
            <w:tcW w:w="272" w:type="pct"/>
            <w:shd w:val="clear" w:color="auto" w:fill="auto"/>
          </w:tcPr>
          <w:p w14:paraId="395F7532" w14:textId="77777777" w:rsidR="003B42BB" w:rsidRPr="00EB35B9" w:rsidRDefault="003B42BB" w:rsidP="00E66F96">
            <w:pPr>
              <w:pStyle w:val="120"/>
              <w:rPr>
                <w:lang w:eastAsia="en-US"/>
              </w:rPr>
            </w:pPr>
            <w:r w:rsidRPr="00EB35B9">
              <w:rPr>
                <w:lang w:eastAsia="en-US"/>
              </w:rPr>
              <w:t>6</w:t>
            </w:r>
          </w:p>
        </w:tc>
        <w:tc>
          <w:tcPr>
            <w:tcW w:w="3200" w:type="pct"/>
            <w:shd w:val="clear" w:color="auto" w:fill="auto"/>
          </w:tcPr>
          <w:p w14:paraId="1E1FC932"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Бланки лабораторных анализов</w:t>
            </w:r>
          </w:p>
          <w:p w14:paraId="44764853"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Анализ мочи (форм 210/у)</w:t>
            </w:r>
          </w:p>
          <w:p w14:paraId="08C164BC"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Анализ крови (форма 224 /у)</w:t>
            </w:r>
          </w:p>
          <w:p w14:paraId="7E4225D5"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Анализ кала (форма 219 / у)</w:t>
            </w:r>
          </w:p>
        </w:tc>
        <w:tc>
          <w:tcPr>
            <w:tcW w:w="1527" w:type="pct"/>
            <w:shd w:val="clear" w:color="auto" w:fill="auto"/>
          </w:tcPr>
          <w:p w14:paraId="4AB25CA8" w14:textId="77777777" w:rsidR="003B42BB" w:rsidRPr="00EB35B9" w:rsidRDefault="003B42BB" w:rsidP="00E66F96">
            <w:pPr>
              <w:pStyle w:val="120"/>
              <w:rPr>
                <w:lang w:eastAsia="en-US"/>
              </w:rPr>
            </w:pPr>
          </w:p>
        </w:tc>
      </w:tr>
      <w:tr w:rsidR="00EB35B9" w:rsidRPr="00EB35B9" w14:paraId="77B36D8C" w14:textId="77777777" w:rsidTr="00E66F96">
        <w:tc>
          <w:tcPr>
            <w:tcW w:w="272" w:type="pct"/>
            <w:shd w:val="clear" w:color="auto" w:fill="auto"/>
          </w:tcPr>
          <w:p w14:paraId="14AAA8C1" w14:textId="77777777" w:rsidR="003B42BB" w:rsidRPr="00EB35B9" w:rsidRDefault="003B42BB" w:rsidP="00E66F96">
            <w:pPr>
              <w:pStyle w:val="120"/>
              <w:rPr>
                <w:lang w:eastAsia="en-US"/>
              </w:rPr>
            </w:pPr>
            <w:r w:rsidRPr="00EB35B9">
              <w:rPr>
                <w:lang w:eastAsia="en-US"/>
              </w:rPr>
              <w:t>7</w:t>
            </w:r>
          </w:p>
        </w:tc>
        <w:tc>
          <w:tcPr>
            <w:tcW w:w="3200" w:type="pct"/>
            <w:shd w:val="clear" w:color="auto" w:fill="auto"/>
          </w:tcPr>
          <w:p w14:paraId="7218C2B6"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История развития:</w:t>
            </w:r>
          </w:p>
          <w:p w14:paraId="3AF2AEB6"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 xml:space="preserve">   Новорожденного (форма 097 /у) </w:t>
            </w:r>
          </w:p>
          <w:p w14:paraId="0B2559DB"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 xml:space="preserve">   Ребенка (форма 112 / у)</w:t>
            </w:r>
          </w:p>
        </w:tc>
        <w:tc>
          <w:tcPr>
            <w:tcW w:w="1527" w:type="pct"/>
            <w:shd w:val="clear" w:color="auto" w:fill="auto"/>
          </w:tcPr>
          <w:p w14:paraId="32F4E2F4" w14:textId="77777777" w:rsidR="003B42BB" w:rsidRPr="00EB35B9" w:rsidRDefault="003B42BB" w:rsidP="00E66F96">
            <w:pPr>
              <w:pStyle w:val="120"/>
              <w:rPr>
                <w:lang w:eastAsia="en-US"/>
              </w:rPr>
            </w:pPr>
          </w:p>
        </w:tc>
      </w:tr>
      <w:tr w:rsidR="00EB35B9" w:rsidRPr="00EB35B9" w14:paraId="7CCF8533" w14:textId="77777777" w:rsidTr="00E66F96">
        <w:tc>
          <w:tcPr>
            <w:tcW w:w="272" w:type="pct"/>
            <w:shd w:val="clear" w:color="auto" w:fill="auto"/>
          </w:tcPr>
          <w:p w14:paraId="397E9BEE" w14:textId="77777777" w:rsidR="003B42BB" w:rsidRPr="00EB35B9" w:rsidRDefault="003B42BB" w:rsidP="00E66F96">
            <w:pPr>
              <w:pStyle w:val="120"/>
              <w:rPr>
                <w:lang w:eastAsia="en-US"/>
              </w:rPr>
            </w:pPr>
            <w:r w:rsidRPr="00EB35B9">
              <w:rPr>
                <w:lang w:eastAsia="en-US"/>
              </w:rPr>
              <w:t>8</w:t>
            </w:r>
          </w:p>
        </w:tc>
        <w:tc>
          <w:tcPr>
            <w:tcW w:w="3200" w:type="pct"/>
            <w:shd w:val="clear" w:color="auto" w:fill="auto"/>
          </w:tcPr>
          <w:p w14:paraId="4930CDE8"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 xml:space="preserve">Рецепт (взрослый и детский) (форма 107 /у) </w:t>
            </w:r>
          </w:p>
        </w:tc>
        <w:tc>
          <w:tcPr>
            <w:tcW w:w="1527" w:type="pct"/>
            <w:shd w:val="clear" w:color="auto" w:fill="auto"/>
          </w:tcPr>
          <w:p w14:paraId="70580BF4" w14:textId="77777777" w:rsidR="003B42BB" w:rsidRPr="00EB35B9" w:rsidRDefault="003B42BB" w:rsidP="00E66F96">
            <w:pPr>
              <w:pStyle w:val="120"/>
              <w:rPr>
                <w:lang w:eastAsia="en-US"/>
              </w:rPr>
            </w:pPr>
          </w:p>
        </w:tc>
      </w:tr>
      <w:tr w:rsidR="00EB35B9" w:rsidRPr="00EB35B9" w14:paraId="7403E9BC" w14:textId="77777777" w:rsidTr="00E66F96">
        <w:tc>
          <w:tcPr>
            <w:tcW w:w="272" w:type="pct"/>
            <w:shd w:val="clear" w:color="auto" w:fill="auto"/>
          </w:tcPr>
          <w:p w14:paraId="4035F595" w14:textId="77777777" w:rsidR="003B42BB" w:rsidRPr="00EB35B9" w:rsidRDefault="003B42BB" w:rsidP="00E66F96">
            <w:pPr>
              <w:pStyle w:val="120"/>
              <w:rPr>
                <w:lang w:eastAsia="en-US"/>
              </w:rPr>
            </w:pPr>
            <w:r w:rsidRPr="00EB35B9">
              <w:rPr>
                <w:lang w:eastAsia="en-US"/>
              </w:rPr>
              <w:t>9</w:t>
            </w:r>
          </w:p>
        </w:tc>
        <w:tc>
          <w:tcPr>
            <w:tcW w:w="3200" w:type="pct"/>
            <w:shd w:val="clear" w:color="auto" w:fill="auto"/>
          </w:tcPr>
          <w:p w14:paraId="711B18F0"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Температурный лист (форма 004 /у)</w:t>
            </w:r>
          </w:p>
        </w:tc>
        <w:tc>
          <w:tcPr>
            <w:tcW w:w="1527" w:type="pct"/>
            <w:shd w:val="clear" w:color="auto" w:fill="auto"/>
          </w:tcPr>
          <w:p w14:paraId="379897CA" w14:textId="77777777" w:rsidR="003B42BB" w:rsidRPr="00EB35B9" w:rsidRDefault="003B42BB" w:rsidP="00E66F96">
            <w:pPr>
              <w:pStyle w:val="120"/>
              <w:rPr>
                <w:lang w:eastAsia="en-US"/>
              </w:rPr>
            </w:pPr>
          </w:p>
        </w:tc>
      </w:tr>
      <w:tr w:rsidR="00EB35B9" w:rsidRPr="00EB35B9" w14:paraId="573444D6" w14:textId="77777777" w:rsidTr="00E66F96">
        <w:tc>
          <w:tcPr>
            <w:tcW w:w="272" w:type="pct"/>
            <w:shd w:val="clear" w:color="auto" w:fill="auto"/>
          </w:tcPr>
          <w:p w14:paraId="552ACAD4" w14:textId="77777777" w:rsidR="003B42BB" w:rsidRPr="00EB35B9" w:rsidRDefault="003B42BB" w:rsidP="00E66F96">
            <w:pPr>
              <w:pStyle w:val="120"/>
              <w:rPr>
                <w:lang w:eastAsia="en-US"/>
              </w:rPr>
            </w:pPr>
            <w:r w:rsidRPr="00EB35B9">
              <w:rPr>
                <w:lang w:eastAsia="en-US"/>
              </w:rPr>
              <w:lastRenderedPageBreak/>
              <w:t>10</w:t>
            </w:r>
          </w:p>
        </w:tc>
        <w:tc>
          <w:tcPr>
            <w:tcW w:w="3200" w:type="pct"/>
            <w:shd w:val="clear" w:color="auto" w:fill="auto"/>
          </w:tcPr>
          <w:p w14:paraId="65B418D4"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Экстренное извещение об инфекционном заболевании, пищевом, остром профессиональном отравлении, необычной реакцией на прививку.</w:t>
            </w:r>
          </w:p>
        </w:tc>
        <w:tc>
          <w:tcPr>
            <w:tcW w:w="1527" w:type="pct"/>
            <w:shd w:val="clear" w:color="auto" w:fill="auto"/>
          </w:tcPr>
          <w:p w14:paraId="492979D9" w14:textId="77777777" w:rsidR="003B42BB" w:rsidRPr="00EB35B9" w:rsidRDefault="003B42BB" w:rsidP="00E66F96">
            <w:pPr>
              <w:pStyle w:val="120"/>
              <w:rPr>
                <w:lang w:eastAsia="en-US"/>
              </w:rPr>
            </w:pPr>
          </w:p>
        </w:tc>
      </w:tr>
      <w:tr w:rsidR="00EB35B9" w:rsidRPr="00EB35B9" w14:paraId="2AD03F36" w14:textId="77777777" w:rsidTr="00E66F96">
        <w:tc>
          <w:tcPr>
            <w:tcW w:w="272" w:type="pct"/>
            <w:shd w:val="clear" w:color="auto" w:fill="auto"/>
          </w:tcPr>
          <w:p w14:paraId="0B4198C4" w14:textId="77777777" w:rsidR="003B42BB" w:rsidRPr="00EB35B9" w:rsidRDefault="003B42BB" w:rsidP="00E66F96">
            <w:pPr>
              <w:pStyle w:val="120"/>
              <w:rPr>
                <w:lang w:eastAsia="en-US"/>
              </w:rPr>
            </w:pPr>
            <w:r w:rsidRPr="00EB35B9">
              <w:rPr>
                <w:lang w:eastAsia="en-US"/>
              </w:rPr>
              <w:t>11</w:t>
            </w:r>
          </w:p>
        </w:tc>
        <w:tc>
          <w:tcPr>
            <w:tcW w:w="3200" w:type="pct"/>
            <w:shd w:val="clear" w:color="auto" w:fill="auto"/>
          </w:tcPr>
          <w:p w14:paraId="6E8E5491"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Информированное добровольное согласие гражданина на медицинское вмешательство – нет учетной формы.</w:t>
            </w:r>
          </w:p>
        </w:tc>
        <w:tc>
          <w:tcPr>
            <w:tcW w:w="1527" w:type="pct"/>
            <w:shd w:val="clear" w:color="auto" w:fill="auto"/>
          </w:tcPr>
          <w:p w14:paraId="654F35CF" w14:textId="77777777" w:rsidR="003B42BB" w:rsidRPr="00EB35B9" w:rsidRDefault="003B42BB" w:rsidP="00E66F96">
            <w:pPr>
              <w:pStyle w:val="120"/>
              <w:rPr>
                <w:lang w:eastAsia="en-US"/>
              </w:rPr>
            </w:pPr>
          </w:p>
        </w:tc>
      </w:tr>
      <w:tr w:rsidR="00EB35B9" w:rsidRPr="00EB35B9" w14:paraId="0CC0765E" w14:textId="77777777" w:rsidTr="00E66F96">
        <w:tc>
          <w:tcPr>
            <w:tcW w:w="272" w:type="pct"/>
            <w:shd w:val="clear" w:color="auto" w:fill="auto"/>
          </w:tcPr>
          <w:p w14:paraId="1215BB82" w14:textId="77777777" w:rsidR="003B42BB" w:rsidRPr="00EB35B9" w:rsidRDefault="003B42BB" w:rsidP="00E66F96">
            <w:pPr>
              <w:pStyle w:val="120"/>
              <w:rPr>
                <w:lang w:eastAsia="en-US"/>
              </w:rPr>
            </w:pPr>
            <w:r w:rsidRPr="00EB35B9">
              <w:rPr>
                <w:lang w:eastAsia="en-US"/>
              </w:rPr>
              <w:t>12</w:t>
            </w:r>
          </w:p>
        </w:tc>
        <w:tc>
          <w:tcPr>
            <w:tcW w:w="3200" w:type="pct"/>
            <w:shd w:val="clear" w:color="auto" w:fill="auto"/>
          </w:tcPr>
          <w:p w14:paraId="66C7293D"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Отказ от осмотра – нет учетной формы.</w:t>
            </w:r>
          </w:p>
        </w:tc>
        <w:tc>
          <w:tcPr>
            <w:tcW w:w="1527" w:type="pct"/>
            <w:shd w:val="clear" w:color="auto" w:fill="auto"/>
          </w:tcPr>
          <w:p w14:paraId="01860027" w14:textId="77777777" w:rsidR="003B42BB" w:rsidRPr="00EB35B9" w:rsidRDefault="003B42BB" w:rsidP="00E66F96">
            <w:pPr>
              <w:pStyle w:val="120"/>
              <w:rPr>
                <w:lang w:eastAsia="en-US"/>
              </w:rPr>
            </w:pPr>
          </w:p>
        </w:tc>
      </w:tr>
      <w:tr w:rsidR="00EB35B9" w:rsidRPr="00EB35B9" w14:paraId="05A0B4C4" w14:textId="77777777" w:rsidTr="00E66F96">
        <w:tc>
          <w:tcPr>
            <w:tcW w:w="272" w:type="pct"/>
            <w:shd w:val="clear" w:color="auto" w:fill="auto"/>
          </w:tcPr>
          <w:p w14:paraId="4E89AF58" w14:textId="77777777" w:rsidR="003B42BB" w:rsidRPr="00EB35B9" w:rsidRDefault="003B42BB" w:rsidP="00E66F96">
            <w:pPr>
              <w:pStyle w:val="120"/>
              <w:rPr>
                <w:lang w:eastAsia="en-US"/>
              </w:rPr>
            </w:pPr>
            <w:r w:rsidRPr="00EB35B9">
              <w:rPr>
                <w:lang w:eastAsia="en-US"/>
              </w:rPr>
              <w:t>13</w:t>
            </w:r>
          </w:p>
        </w:tc>
        <w:tc>
          <w:tcPr>
            <w:tcW w:w="3200" w:type="pct"/>
            <w:shd w:val="clear" w:color="auto" w:fill="auto"/>
          </w:tcPr>
          <w:p w14:paraId="131894FB"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Отказ от медицинского вмешательства – нет учетной формы.</w:t>
            </w:r>
          </w:p>
        </w:tc>
        <w:tc>
          <w:tcPr>
            <w:tcW w:w="1527" w:type="pct"/>
            <w:shd w:val="clear" w:color="auto" w:fill="auto"/>
          </w:tcPr>
          <w:p w14:paraId="3118206D" w14:textId="77777777" w:rsidR="003B42BB" w:rsidRPr="00EB35B9" w:rsidRDefault="003B42BB" w:rsidP="00E66F96">
            <w:pPr>
              <w:pStyle w:val="120"/>
              <w:rPr>
                <w:lang w:eastAsia="en-US"/>
              </w:rPr>
            </w:pPr>
          </w:p>
        </w:tc>
      </w:tr>
      <w:tr w:rsidR="00EB35B9" w:rsidRPr="00EB35B9" w14:paraId="5A684546" w14:textId="77777777" w:rsidTr="00E66F96">
        <w:tc>
          <w:tcPr>
            <w:tcW w:w="272" w:type="pct"/>
            <w:shd w:val="clear" w:color="auto" w:fill="auto"/>
          </w:tcPr>
          <w:p w14:paraId="01437B67" w14:textId="77777777" w:rsidR="003B42BB" w:rsidRPr="00EB35B9" w:rsidRDefault="003B42BB" w:rsidP="00E66F96">
            <w:pPr>
              <w:pStyle w:val="120"/>
              <w:rPr>
                <w:lang w:eastAsia="en-US"/>
              </w:rPr>
            </w:pPr>
            <w:r w:rsidRPr="00EB35B9">
              <w:rPr>
                <w:lang w:eastAsia="en-US"/>
              </w:rPr>
              <w:t>14</w:t>
            </w:r>
          </w:p>
        </w:tc>
        <w:tc>
          <w:tcPr>
            <w:tcW w:w="3200" w:type="pct"/>
            <w:shd w:val="clear" w:color="auto" w:fill="auto"/>
          </w:tcPr>
          <w:p w14:paraId="14E1DABD"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Отказ от госпитализации – нет учетной формы.</w:t>
            </w:r>
          </w:p>
        </w:tc>
        <w:tc>
          <w:tcPr>
            <w:tcW w:w="1527" w:type="pct"/>
            <w:shd w:val="clear" w:color="auto" w:fill="auto"/>
          </w:tcPr>
          <w:p w14:paraId="3791409B" w14:textId="77777777" w:rsidR="003B42BB" w:rsidRPr="00EB35B9" w:rsidRDefault="003B42BB" w:rsidP="00E66F96">
            <w:pPr>
              <w:pStyle w:val="120"/>
              <w:rPr>
                <w:lang w:eastAsia="en-US"/>
              </w:rPr>
            </w:pPr>
          </w:p>
        </w:tc>
      </w:tr>
      <w:tr w:rsidR="00EB35B9" w:rsidRPr="00EB35B9" w14:paraId="5CA10159" w14:textId="77777777" w:rsidTr="00E66F96">
        <w:tc>
          <w:tcPr>
            <w:tcW w:w="5000" w:type="pct"/>
            <w:gridSpan w:val="3"/>
            <w:shd w:val="clear" w:color="auto" w:fill="auto"/>
          </w:tcPr>
          <w:p w14:paraId="6D36712F" w14:textId="77777777" w:rsidR="003B42BB" w:rsidRPr="00EB35B9" w:rsidRDefault="003B42BB" w:rsidP="00E66F96">
            <w:pPr>
              <w:pStyle w:val="120"/>
              <w:rPr>
                <w:lang w:eastAsia="en-US"/>
              </w:rPr>
            </w:pPr>
            <w:r w:rsidRPr="00EB35B9">
              <w:rPr>
                <w:b/>
                <w:bCs/>
                <w:lang w:eastAsia="en-US"/>
              </w:rPr>
              <w:t>Дополнительное оборудование</w:t>
            </w:r>
          </w:p>
        </w:tc>
      </w:tr>
      <w:tr w:rsidR="003B42BB" w:rsidRPr="00EB35B9" w14:paraId="7C0892F3" w14:textId="77777777" w:rsidTr="00E66F96">
        <w:tc>
          <w:tcPr>
            <w:tcW w:w="272" w:type="pct"/>
            <w:shd w:val="clear" w:color="auto" w:fill="auto"/>
          </w:tcPr>
          <w:p w14:paraId="27BD951E" w14:textId="77777777" w:rsidR="003B42BB" w:rsidRPr="00EB35B9" w:rsidRDefault="003B42BB" w:rsidP="00E66F96">
            <w:pPr>
              <w:pStyle w:val="120"/>
              <w:rPr>
                <w:lang w:eastAsia="en-US"/>
              </w:rPr>
            </w:pPr>
          </w:p>
        </w:tc>
        <w:tc>
          <w:tcPr>
            <w:tcW w:w="3200" w:type="pct"/>
            <w:shd w:val="clear" w:color="auto" w:fill="auto"/>
          </w:tcPr>
          <w:p w14:paraId="2F0E54F3" w14:textId="77777777" w:rsidR="003B42BB" w:rsidRPr="00EB35B9" w:rsidRDefault="003B42BB" w:rsidP="00E66F96">
            <w:pPr>
              <w:pStyle w:val="120"/>
              <w:rPr>
                <w:i/>
                <w:iCs w:val="0"/>
                <w:lang w:eastAsia="en-US"/>
              </w:rPr>
            </w:pPr>
            <w:r w:rsidRPr="00EB35B9">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7" w:type="pct"/>
            <w:shd w:val="clear" w:color="auto" w:fill="auto"/>
          </w:tcPr>
          <w:p w14:paraId="53DDB8D5" w14:textId="77777777" w:rsidR="003B42BB" w:rsidRPr="00EB35B9" w:rsidRDefault="003B42BB" w:rsidP="00E66F96">
            <w:pPr>
              <w:pStyle w:val="120"/>
              <w:rPr>
                <w:lang w:eastAsia="en-US"/>
              </w:rPr>
            </w:pPr>
            <w:r w:rsidRPr="00EB35B9">
              <w:rPr>
                <w:i/>
                <w:iCs w:val="0"/>
                <w:lang w:eastAsia="en-US"/>
              </w:rPr>
              <w:t>Технические характеристики заполняются самостоятельно образовательной организацией</w:t>
            </w:r>
          </w:p>
        </w:tc>
      </w:tr>
    </w:tbl>
    <w:p w14:paraId="75C3AAE5" w14:textId="77777777" w:rsidR="003B42BB" w:rsidRPr="00EB35B9" w:rsidRDefault="003B42BB" w:rsidP="003B42BB">
      <w:pPr>
        <w:pStyle w:val="affffff0"/>
        <w:rPr>
          <w:b/>
        </w:rPr>
      </w:pPr>
    </w:p>
    <w:p w14:paraId="6E8001DC" w14:textId="77777777" w:rsidR="003B42BB" w:rsidRPr="00EB35B9" w:rsidRDefault="003B42BB" w:rsidP="003B42BB">
      <w:pPr>
        <w:pStyle w:val="affffff0"/>
        <w:rPr>
          <w:b/>
        </w:rPr>
      </w:pPr>
      <w:r w:rsidRPr="00EB35B9">
        <w:rPr>
          <w:b/>
          <w:bCs/>
        </w:rPr>
        <w:t>Кабинет</w:t>
      </w:r>
      <w:r w:rsidRPr="00EB35B9">
        <w:rPr>
          <w:b/>
        </w:rPr>
        <w:t xml:space="preserve"> акушерства и гинекологии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6059"/>
        <w:gridCol w:w="2893"/>
      </w:tblGrid>
      <w:tr w:rsidR="00EB35B9" w:rsidRPr="00EB35B9" w14:paraId="585FA4E7" w14:textId="77777777" w:rsidTr="00E66F96">
        <w:tc>
          <w:tcPr>
            <w:tcW w:w="272" w:type="pct"/>
            <w:shd w:val="clear" w:color="auto" w:fill="auto"/>
            <w:vAlign w:val="center"/>
          </w:tcPr>
          <w:p w14:paraId="3FD439B3" w14:textId="77777777" w:rsidR="003B42BB" w:rsidRPr="00EB35B9" w:rsidRDefault="003B42BB" w:rsidP="00E66F96">
            <w:pPr>
              <w:pStyle w:val="120"/>
              <w:jc w:val="center"/>
              <w:rPr>
                <w:lang w:eastAsia="en-US"/>
              </w:rPr>
            </w:pPr>
            <w:r w:rsidRPr="00EB35B9">
              <w:rPr>
                <w:lang w:eastAsia="en-US"/>
              </w:rPr>
              <w:t>№</w:t>
            </w:r>
          </w:p>
        </w:tc>
        <w:tc>
          <w:tcPr>
            <w:tcW w:w="3200" w:type="pct"/>
            <w:shd w:val="clear" w:color="auto" w:fill="auto"/>
            <w:vAlign w:val="center"/>
          </w:tcPr>
          <w:p w14:paraId="4BB66DB4" w14:textId="77777777" w:rsidR="003B42BB" w:rsidRPr="00EB35B9" w:rsidRDefault="003B42BB" w:rsidP="00E66F96">
            <w:pPr>
              <w:pStyle w:val="120"/>
              <w:jc w:val="center"/>
              <w:rPr>
                <w:lang w:eastAsia="en-US"/>
              </w:rPr>
            </w:pPr>
            <w:r w:rsidRPr="00EB35B9">
              <w:rPr>
                <w:lang w:eastAsia="en-US"/>
              </w:rPr>
              <w:t>Наименование оборудования</w:t>
            </w:r>
            <w:r w:rsidRPr="00EB35B9">
              <w:rPr>
                <w:rStyle w:val="a9"/>
                <w:lang w:eastAsia="en-US"/>
              </w:rPr>
              <w:footnoteReference w:id="7"/>
            </w:r>
          </w:p>
        </w:tc>
        <w:tc>
          <w:tcPr>
            <w:tcW w:w="1528" w:type="pct"/>
            <w:shd w:val="clear" w:color="auto" w:fill="auto"/>
            <w:vAlign w:val="center"/>
          </w:tcPr>
          <w:p w14:paraId="309B7EE3" w14:textId="77777777" w:rsidR="003B42BB" w:rsidRPr="00EB35B9" w:rsidRDefault="003B42BB" w:rsidP="00E66F96">
            <w:pPr>
              <w:pStyle w:val="120"/>
              <w:jc w:val="center"/>
              <w:rPr>
                <w:lang w:eastAsia="en-US"/>
              </w:rPr>
            </w:pPr>
            <w:r w:rsidRPr="00EB35B9">
              <w:rPr>
                <w:lang w:eastAsia="en-US"/>
              </w:rPr>
              <w:t>Техническое описание</w:t>
            </w:r>
            <w:r w:rsidRPr="00EB35B9">
              <w:rPr>
                <w:rStyle w:val="a9"/>
                <w:lang w:eastAsia="en-US"/>
              </w:rPr>
              <w:footnoteReference w:id="8"/>
            </w:r>
          </w:p>
        </w:tc>
      </w:tr>
      <w:tr w:rsidR="00EB35B9" w:rsidRPr="00EB35B9" w14:paraId="639F733D" w14:textId="77777777" w:rsidTr="00E66F96">
        <w:trPr>
          <w:trHeight w:val="278"/>
        </w:trPr>
        <w:tc>
          <w:tcPr>
            <w:tcW w:w="5000" w:type="pct"/>
            <w:gridSpan w:val="3"/>
            <w:shd w:val="clear" w:color="auto" w:fill="auto"/>
          </w:tcPr>
          <w:p w14:paraId="684614F9" w14:textId="77777777" w:rsidR="003B42BB" w:rsidRPr="00EB35B9" w:rsidRDefault="003B42BB" w:rsidP="00E66F96">
            <w:pPr>
              <w:pStyle w:val="120"/>
              <w:rPr>
                <w:b/>
                <w:bCs/>
                <w:lang w:eastAsia="en-US"/>
              </w:rPr>
            </w:pPr>
            <w:r w:rsidRPr="00EB35B9">
              <w:rPr>
                <w:b/>
                <w:bCs/>
                <w:lang w:val="en-US" w:eastAsia="en-US"/>
              </w:rPr>
              <w:t>I</w:t>
            </w:r>
            <w:r w:rsidRPr="00EB35B9">
              <w:rPr>
                <w:b/>
                <w:bCs/>
                <w:lang w:eastAsia="en-US"/>
              </w:rPr>
              <w:t xml:space="preserve"> Специализированная мебель и системы хранения</w:t>
            </w:r>
          </w:p>
        </w:tc>
      </w:tr>
      <w:tr w:rsidR="00EB35B9" w:rsidRPr="00EB35B9" w14:paraId="774B8F54" w14:textId="77777777" w:rsidTr="00E66F96">
        <w:trPr>
          <w:trHeight w:val="277"/>
        </w:trPr>
        <w:tc>
          <w:tcPr>
            <w:tcW w:w="5000" w:type="pct"/>
            <w:gridSpan w:val="3"/>
            <w:shd w:val="clear" w:color="auto" w:fill="auto"/>
          </w:tcPr>
          <w:p w14:paraId="7714E2BE" w14:textId="77777777" w:rsidR="003B42BB" w:rsidRPr="00EB35B9" w:rsidRDefault="003B42BB" w:rsidP="00E66F96">
            <w:pPr>
              <w:pStyle w:val="120"/>
              <w:rPr>
                <w:b/>
                <w:bCs/>
                <w:lang w:eastAsia="en-US"/>
              </w:rPr>
            </w:pPr>
            <w:r w:rsidRPr="00EB35B9">
              <w:rPr>
                <w:b/>
                <w:bCs/>
                <w:lang w:eastAsia="en-US"/>
              </w:rPr>
              <w:t>Основное оборудование</w:t>
            </w:r>
          </w:p>
        </w:tc>
      </w:tr>
      <w:tr w:rsidR="00EB35B9" w:rsidRPr="00EB35B9" w14:paraId="7A6AD1F4" w14:textId="77777777" w:rsidTr="00E66F96">
        <w:tc>
          <w:tcPr>
            <w:tcW w:w="272" w:type="pct"/>
            <w:shd w:val="clear" w:color="auto" w:fill="auto"/>
          </w:tcPr>
          <w:p w14:paraId="28C6708B" w14:textId="77777777" w:rsidR="003B42BB" w:rsidRPr="00EB35B9" w:rsidRDefault="003B42BB" w:rsidP="00E66F96">
            <w:pPr>
              <w:pStyle w:val="120"/>
              <w:rPr>
                <w:lang w:eastAsia="en-US"/>
              </w:rPr>
            </w:pPr>
            <w:r w:rsidRPr="00EB35B9">
              <w:rPr>
                <w:lang w:eastAsia="en-US"/>
              </w:rPr>
              <w:t>1</w:t>
            </w:r>
          </w:p>
        </w:tc>
        <w:tc>
          <w:tcPr>
            <w:tcW w:w="3200" w:type="pct"/>
            <w:shd w:val="clear" w:color="auto" w:fill="auto"/>
          </w:tcPr>
          <w:p w14:paraId="5FD8550B"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функциональная мебель для обеспечения посадочных мест по количеству обучающихся</w:t>
            </w:r>
          </w:p>
        </w:tc>
        <w:tc>
          <w:tcPr>
            <w:tcW w:w="1528" w:type="pct"/>
            <w:shd w:val="clear" w:color="auto" w:fill="auto"/>
          </w:tcPr>
          <w:p w14:paraId="09436AF4" w14:textId="77777777" w:rsidR="003B42BB" w:rsidRPr="00EB35B9" w:rsidRDefault="003B42BB" w:rsidP="00E66F96">
            <w:pPr>
              <w:pStyle w:val="120"/>
              <w:rPr>
                <w:lang w:eastAsia="en-US"/>
              </w:rPr>
            </w:pPr>
          </w:p>
        </w:tc>
      </w:tr>
      <w:tr w:rsidR="00EB35B9" w:rsidRPr="00EB35B9" w14:paraId="413DEB5D" w14:textId="77777777" w:rsidTr="00E66F96">
        <w:tc>
          <w:tcPr>
            <w:tcW w:w="272" w:type="pct"/>
            <w:shd w:val="clear" w:color="auto" w:fill="auto"/>
          </w:tcPr>
          <w:p w14:paraId="6F056A22" w14:textId="77777777" w:rsidR="003B42BB" w:rsidRPr="00EB35B9" w:rsidRDefault="003B42BB" w:rsidP="00E66F96">
            <w:pPr>
              <w:pStyle w:val="120"/>
              <w:rPr>
                <w:lang w:eastAsia="en-US"/>
              </w:rPr>
            </w:pPr>
            <w:r w:rsidRPr="00EB35B9">
              <w:rPr>
                <w:lang w:eastAsia="en-US"/>
              </w:rPr>
              <w:t>2</w:t>
            </w:r>
          </w:p>
        </w:tc>
        <w:tc>
          <w:tcPr>
            <w:tcW w:w="3200" w:type="pct"/>
            <w:shd w:val="clear" w:color="auto" w:fill="auto"/>
          </w:tcPr>
          <w:p w14:paraId="3DC59B27" w14:textId="77777777" w:rsidR="003B42BB" w:rsidRPr="00EB35B9" w:rsidRDefault="003B42BB" w:rsidP="00E66F96">
            <w:pPr>
              <w:spacing w:after="0" w:line="240" w:lineRule="auto"/>
              <w:jc w:val="both"/>
              <w:rPr>
                <w:rFonts w:ascii="Times New Roman" w:hAnsi="Times New Roman"/>
                <w:sz w:val="24"/>
                <w:szCs w:val="24"/>
              </w:rPr>
            </w:pPr>
            <w:r w:rsidRPr="00EB35B9">
              <w:rPr>
                <w:rFonts w:ascii="Times New Roman" w:hAnsi="Times New Roman"/>
                <w:sz w:val="24"/>
                <w:szCs w:val="24"/>
              </w:rPr>
              <w:t>функциональная мебель для оборудования рабочего места преподавателя</w:t>
            </w:r>
          </w:p>
        </w:tc>
        <w:tc>
          <w:tcPr>
            <w:tcW w:w="1528" w:type="pct"/>
            <w:shd w:val="clear" w:color="auto" w:fill="auto"/>
          </w:tcPr>
          <w:p w14:paraId="60DE0A4C" w14:textId="77777777" w:rsidR="003B42BB" w:rsidRPr="00EB35B9" w:rsidRDefault="003B42BB" w:rsidP="00E66F96">
            <w:pPr>
              <w:pStyle w:val="120"/>
              <w:rPr>
                <w:lang w:eastAsia="en-US"/>
              </w:rPr>
            </w:pPr>
          </w:p>
        </w:tc>
      </w:tr>
      <w:tr w:rsidR="00EB35B9" w:rsidRPr="00EB35B9" w14:paraId="5684C441" w14:textId="77777777" w:rsidTr="00E66F96">
        <w:tc>
          <w:tcPr>
            <w:tcW w:w="272" w:type="pct"/>
            <w:shd w:val="clear" w:color="auto" w:fill="auto"/>
          </w:tcPr>
          <w:p w14:paraId="7F7B1BE2" w14:textId="77777777" w:rsidR="003B42BB" w:rsidRPr="00EB35B9" w:rsidRDefault="003B42BB" w:rsidP="00E66F96">
            <w:pPr>
              <w:pStyle w:val="120"/>
              <w:rPr>
                <w:lang w:eastAsia="en-US"/>
              </w:rPr>
            </w:pPr>
            <w:r w:rsidRPr="00EB35B9">
              <w:rPr>
                <w:lang w:eastAsia="en-US"/>
              </w:rPr>
              <w:t>3</w:t>
            </w:r>
          </w:p>
        </w:tc>
        <w:tc>
          <w:tcPr>
            <w:tcW w:w="3200" w:type="pct"/>
            <w:shd w:val="clear" w:color="auto" w:fill="auto"/>
          </w:tcPr>
          <w:p w14:paraId="30E9A9C9" w14:textId="77777777" w:rsidR="003B42BB" w:rsidRPr="00EB35B9" w:rsidRDefault="003B42BB" w:rsidP="00E66F96">
            <w:pPr>
              <w:pStyle w:val="affffff0"/>
              <w:rPr>
                <w:b/>
              </w:rPr>
            </w:pPr>
            <w:r w:rsidRPr="00EB35B9">
              <w:t>кушетка</w:t>
            </w:r>
          </w:p>
        </w:tc>
        <w:tc>
          <w:tcPr>
            <w:tcW w:w="1528" w:type="pct"/>
            <w:shd w:val="clear" w:color="auto" w:fill="auto"/>
          </w:tcPr>
          <w:p w14:paraId="0F234117" w14:textId="77777777" w:rsidR="003B42BB" w:rsidRPr="00EB35B9" w:rsidRDefault="003B42BB" w:rsidP="00E66F96">
            <w:pPr>
              <w:pStyle w:val="120"/>
              <w:rPr>
                <w:lang w:eastAsia="en-US"/>
              </w:rPr>
            </w:pPr>
          </w:p>
        </w:tc>
      </w:tr>
      <w:tr w:rsidR="00EB35B9" w:rsidRPr="00EB35B9" w14:paraId="682B0DAD" w14:textId="77777777" w:rsidTr="00E66F96">
        <w:tc>
          <w:tcPr>
            <w:tcW w:w="272" w:type="pct"/>
            <w:shd w:val="clear" w:color="auto" w:fill="auto"/>
          </w:tcPr>
          <w:p w14:paraId="3E69D498" w14:textId="77777777" w:rsidR="003B42BB" w:rsidRPr="00EB35B9" w:rsidRDefault="003B42BB" w:rsidP="00E66F96">
            <w:pPr>
              <w:pStyle w:val="120"/>
              <w:rPr>
                <w:lang w:eastAsia="en-US"/>
              </w:rPr>
            </w:pPr>
            <w:r w:rsidRPr="00EB35B9">
              <w:rPr>
                <w:lang w:eastAsia="en-US"/>
              </w:rPr>
              <w:t>4</w:t>
            </w:r>
          </w:p>
        </w:tc>
        <w:tc>
          <w:tcPr>
            <w:tcW w:w="3200" w:type="pct"/>
            <w:shd w:val="clear" w:color="auto" w:fill="auto"/>
          </w:tcPr>
          <w:p w14:paraId="7D0DA308" w14:textId="77777777" w:rsidR="003B42BB" w:rsidRPr="00EB35B9" w:rsidRDefault="003B42BB" w:rsidP="00E66F96">
            <w:pPr>
              <w:pStyle w:val="affffff0"/>
              <w:rPr>
                <w:b/>
              </w:rPr>
            </w:pPr>
            <w:r w:rsidRPr="00EB35B9">
              <w:t>медицинская ширма</w:t>
            </w:r>
          </w:p>
        </w:tc>
        <w:tc>
          <w:tcPr>
            <w:tcW w:w="1528" w:type="pct"/>
            <w:shd w:val="clear" w:color="auto" w:fill="auto"/>
          </w:tcPr>
          <w:p w14:paraId="0F34659E" w14:textId="77777777" w:rsidR="003B42BB" w:rsidRPr="00EB35B9" w:rsidRDefault="003B42BB" w:rsidP="00E66F96">
            <w:pPr>
              <w:pStyle w:val="120"/>
              <w:rPr>
                <w:lang w:eastAsia="en-US"/>
              </w:rPr>
            </w:pPr>
          </w:p>
        </w:tc>
      </w:tr>
      <w:tr w:rsidR="00EB35B9" w:rsidRPr="00EB35B9" w14:paraId="387FE9EA" w14:textId="77777777" w:rsidTr="00E66F96">
        <w:tc>
          <w:tcPr>
            <w:tcW w:w="272" w:type="pct"/>
            <w:shd w:val="clear" w:color="auto" w:fill="auto"/>
          </w:tcPr>
          <w:p w14:paraId="56B8974A" w14:textId="77777777" w:rsidR="003B42BB" w:rsidRPr="00EB35B9" w:rsidRDefault="003B42BB" w:rsidP="00E66F96">
            <w:pPr>
              <w:pStyle w:val="120"/>
              <w:rPr>
                <w:lang w:eastAsia="en-US"/>
              </w:rPr>
            </w:pPr>
            <w:r w:rsidRPr="00EB35B9">
              <w:rPr>
                <w:lang w:eastAsia="en-US"/>
              </w:rPr>
              <w:t>5</w:t>
            </w:r>
          </w:p>
        </w:tc>
        <w:tc>
          <w:tcPr>
            <w:tcW w:w="3200" w:type="pct"/>
            <w:shd w:val="clear" w:color="auto" w:fill="auto"/>
          </w:tcPr>
          <w:p w14:paraId="0290CBE0" w14:textId="77777777" w:rsidR="003B42BB" w:rsidRPr="00EB35B9" w:rsidRDefault="003B42BB" w:rsidP="00E66F96">
            <w:pPr>
              <w:pStyle w:val="affffff0"/>
              <w:rPr>
                <w:bCs/>
              </w:rPr>
            </w:pPr>
            <w:r w:rsidRPr="00EB35B9">
              <w:rPr>
                <w:bCs/>
              </w:rPr>
              <w:t>гинекологическое кресло</w:t>
            </w:r>
          </w:p>
        </w:tc>
        <w:tc>
          <w:tcPr>
            <w:tcW w:w="1528" w:type="pct"/>
            <w:shd w:val="clear" w:color="auto" w:fill="auto"/>
          </w:tcPr>
          <w:p w14:paraId="07EA09A0" w14:textId="77777777" w:rsidR="003B42BB" w:rsidRPr="00EB35B9" w:rsidRDefault="003B42BB" w:rsidP="00E66F96">
            <w:pPr>
              <w:pStyle w:val="120"/>
              <w:rPr>
                <w:lang w:eastAsia="en-US"/>
              </w:rPr>
            </w:pPr>
          </w:p>
        </w:tc>
      </w:tr>
      <w:tr w:rsidR="00EB35B9" w:rsidRPr="00EB35B9" w14:paraId="4583FA23" w14:textId="77777777" w:rsidTr="00E66F96">
        <w:tc>
          <w:tcPr>
            <w:tcW w:w="272" w:type="pct"/>
            <w:shd w:val="clear" w:color="auto" w:fill="auto"/>
          </w:tcPr>
          <w:p w14:paraId="1E3D759D" w14:textId="77777777" w:rsidR="003B42BB" w:rsidRPr="00EB35B9" w:rsidRDefault="003B42BB" w:rsidP="00E66F96">
            <w:pPr>
              <w:pStyle w:val="120"/>
              <w:rPr>
                <w:lang w:eastAsia="en-US"/>
              </w:rPr>
            </w:pPr>
            <w:r w:rsidRPr="00EB35B9">
              <w:rPr>
                <w:lang w:eastAsia="en-US"/>
              </w:rPr>
              <w:t>6</w:t>
            </w:r>
          </w:p>
        </w:tc>
        <w:tc>
          <w:tcPr>
            <w:tcW w:w="3200" w:type="pct"/>
            <w:shd w:val="clear" w:color="auto" w:fill="auto"/>
          </w:tcPr>
          <w:p w14:paraId="36D5DAC2" w14:textId="77777777" w:rsidR="003B42BB" w:rsidRPr="00EB35B9" w:rsidRDefault="003B42BB" w:rsidP="00E66F96">
            <w:pPr>
              <w:pStyle w:val="affffff0"/>
              <w:rPr>
                <w:b/>
              </w:rPr>
            </w:pPr>
            <w:r w:rsidRPr="00EB35B9">
              <w:t>столик инструментальный</w:t>
            </w:r>
          </w:p>
        </w:tc>
        <w:tc>
          <w:tcPr>
            <w:tcW w:w="1528" w:type="pct"/>
            <w:shd w:val="clear" w:color="auto" w:fill="auto"/>
          </w:tcPr>
          <w:p w14:paraId="45360C55" w14:textId="77777777" w:rsidR="003B42BB" w:rsidRPr="00EB35B9" w:rsidRDefault="003B42BB" w:rsidP="00E66F96">
            <w:pPr>
              <w:pStyle w:val="120"/>
              <w:rPr>
                <w:lang w:eastAsia="en-US"/>
              </w:rPr>
            </w:pPr>
          </w:p>
        </w:tc>
      </w:tr>
      <w:tr w:rsidR="00EB35B9" w:rsidRPr="00EB35B9" w14:paraId="7AE8C872" w14:textId="77777777" w:rsidTr="00E66F96">
        <w:tc>
          <w:tcPr>
            <w:tcW w:w="272" w:type="pct"/>
            <w:shd w:val="clear" w:color="auto" w:fill="auto"/>
          </w:tcPr>
          <w:p w14:paraId="731FE1B6" w14:textId="77777777" w:rsidR="003B42BB" w:rsidRPr="00EB35B9" w:rsidRDefault="003B42BB" w:rsidP="00E66F96">
            <w:pPr>
              <w:pStyle w:val="120"/>
              <w:rPr>
                <w:lang w:eastAsia="en-US"/>
              </w:rPr>
            </w:pPr>
            <w:r w:rsidRPr="00EB35B9">
              <w:rPr>
                <w:lang w:eastAsia="en-US"/>
              </w:rPr>
              <w:t>7</w:t>
            </w:r>
          </w:p>
        </w:tc>
        <w:tc>
          <w:tcPr>
            <w:tcW w:w="3200" w:type="pct"/>
            <w:shd w:val="clear" w:color="auto" w:fill="auto"/>
          </w:tcPr>
          <w:p w14:paraId="2922EA85" w14:textId="77777777" w:rsidR="003B42BB" w:rsidRPr="00EB35B9" w:rsidRDefault="003B42BB" w:rsidP="00E66F96">
            <w:pPr>
              <w:pStyle w:val="affffff0"/>
              <w:rPr>
                <w:b/>
              </w:rPr>
            </w:pPr>
            <w:r w:rsidRPr="00EB35B9">
              <w:t>шкаф медицинский</w:t>
            </w:r>
          </w:p>
        </w:tc>
        <w:tc>
          <w:tcPr>
            <w:tcW w:w="1528" w:type="pct"/>
            <w:shd w:val="clear" w:color="auto" w:fill="auto"/>
          </w:tcPr>
          <w:p w14:paraId="3B8BBD45" w14:textId="77777777" w:rsidR="003B42BB" w:rsidRPr="00EB35B9" w:rsidRDefault="003B42BB" w:rsidP="00E66F96">
            <w:pPr>
              <w:pStyle w:val="120"/>
              <w:rPr>
                <w:lang w:eastAsia="en-US"/>
              </w:rPr>
            </w:pPr>
          </w:p>
        </w:tc>
      </w:tr>
      <w:tr w:rsidR="00EB35B9" w:rsidRPr="00EB35B9" w14:paraId="7EFCF204" w14:textId="77777777" w:rsidTr="00E66F96">
        <w:tc>
          <w:tcPr>
            <w:tcW w:w="272" w:type="pct"/>
            <w:shd w:val="clear" w:color="auto" w:fill="auto"/>
          </w:tcPr>
          <w:p w14:paraId="4F5EA916" w14:textId="77777777" w:rsidR="003B42BB" w:rsidRPr="00EB35B9" w:rsidRDefault="003B42BB" w:rsidP="00E66F96">
            <w:pPr>
              <w:pStyle w:val="120"/>
              <w:rPr>
                <w:lang w:eastAsia="en-US"/>
              </w:rPr>
            </w:pPr>
            <w:r w:rsidRPr="00EB35B9">
              <w:rPr>
                <w:lang w:eastAsia="en-US"/>
              </w:rPr>
              <w:t>8</w:t>
            </w:r>
          </w:p>
        </w:tc>
        <w:tc>
          <w:tcPr>
            <w:tcW w:w="3200" w:type="pct"/>
            <w:shd w:val="clear" w:color="auto" w:fill="auto"/>
          </w:tcPr>
          <w:p w14:paraId="7D898B94" w14:textId="77777777" w:rsidR="003B42BB" w:rsidRPr="00EB35B9" w:rsidRDefault="003B42BB" w:rsidP="00E66F96">
            <w:pPr>
              <w:pStyle w:val="affffff0"/>
              <w:rPr>
                <w:b/>
              </w:rPr>
            </w:pPr>
            <w:r w:rsidRPr="00EB35B9">
              <w:t>кушетка</w:t>
            </w:r>
          </w:p>
        </w:tc>
        <w:tc>
          <w:tcPr>
            <w:tcW w:w="1528" w:type="pct"/>
            <w:shd w:val="clear" w:color="auto" w:fill="auto"/>
          </w:tcPr>
          <w:p w14:paraId="20BC9DC2" w14:textId="77777777" w:rsidR="003B42BB" w:rsidRPr="00EB35B9" w:rsidRDefault="003B42BB" w:rsidP="00E66F96">
            <w:pPr>
              <w:pStyle w:val="120"/>
              <w:rPr>
                <w:lang w:eastAsia="en-US"/>
              </w:rPr>
            </w:pPr>
          </w:p>
        </w:tc>
      </w:tr>
      <w:tr w:rsidR="00EB35B9" w:rsidRPr="00EB35B9" w14:paraId="3713FC86" w14:textId="77777777" w:rsidTr="00E66F96">
        <w:tc>
          <w:tcPr>
            <w:tcW w:w="272" w:type="pct"/>
            <w:shd w:val="clear" w:color="auto" w:fill="auto"/>
          </w:tcPr>
          <w:p w14:paraId="48DD7BCA" w14:textId="77777777" w:rsidR="003B42BB" w:rsidRPr="00EB35B9" w:rsidRDefault="003B42BB" w:rsidP="00E66F96">
            <w:pPr>
              <w:pStyle w:val="120"/>
              <w:rPr>
                <w:lang w:eastAsia="en-US"/>
              </w:rPr>
            </w:pPr>
            <w:r w:rsidRPr="00EB35B9">
              <w:rPr>
                <w:lang w:eastAsia="en-US"/>
              </w:rPr>
              <w:t>9</w:t>
            </w:r>
          </w:p>
        </w:tc>
        <w:tc>
          <w:tcPr>
            <w:tcW w:w="3200" w:type="pct"/>
            <w:shd w:val="clear" w:color="auto" w:fill="auto"/>
          </w:tcPr>
          <w:p w14:paraId="73E2C36E" w14:textId="77777777" w:rsidR="003B42BB" w:rsidRPr="00EB35B9" w:rsidRDefault="003B42BB" w:rsidP="00E66F96">
            <w:pPr>
              <w:pStyle w:val="affffff0"/>
              <w:rPr>
                <w:b/>
              </w:rPr>
            </w:pPr>
            <w:r w:rsidRPr="00EB35B9">
              <w:t>е</w:t>
            </w:r>
            <w:r w:rsidRPr="00EB35B9">
              <w:rPr>
                <w:rStyle w:val="aa"/>
                <w:color w:val="auto"/>
                <w:u w:val="none"/>
              </w:rPr>
              <w:t>мкости для дезинфекции</w:t>
            </w:r>
          </w:p>
        </w:tc>
        <w:tc>
          <w:tcPr>
            <w:tcW w:w="1528" w:type="pct"/>
            <w:shd w:val="clear" w:color="auto" w:fill="auto"/>
          </w:tcPr>
          <w:p w14:paraId="5D704500" w14:textId="77777777" w:rsidR="003B42BB" w:rsidRPr="00EB35B9" w:rsidRDefault="003B42BB" w:rsidP="00E66F96">
            <w:pPr>
              <w:pStyle w:val="120"/>
              <w:rPr>
                <w:lang w:eastAsia="en-US"/>
              </w:rPr>
            </w:pPr>
          </w:p>
        </w:tc>
      </w:tr>
      <w:tr w:rsidR="00EB35B9" w:rsidRPr="00EB35B9" w14:paraId="25BA144F" w14:textId="77777777" w:rsidTr="00E66F96">
        <w:tc>
          <w:tcPr>
            <w:tcW w:w="272" w:type="pct"/>
            <w:shd w:val="clear" w:color="auto" w:fill="auto"/>
          </w:tcPr>
          <w:p w14:paraId="14CB6D42" w14:textId="77777777" w:rsidR="003B42BB" w:rsidRPr="00EB35B9" w:rsidRDefault="003B42BB" w:rsidP="00E66F96">
            <w:pPr>
              <w:pStyle w:val="120"/>
              <w:rPr>
                <w:lang w:eastAsia="en-US"/>
              </w:rPr>
            </w:pPr>
            <w:r w:rsidRPr="00EB35B9">
              <w:rPr>
                <w:lang w:eastAsia="en-US"/>
              </w:rPr>
              <w:t>10</w:t>
            </w:r>
          </w:p>
        </w:tc>
        <w:tc>
          <w:tcPr>
            <w:tcW w:w="3200" w:type="pct"/>
            <w:shd w:val="clear" w:color="auto" w:fill="auto"/>
          </w:tcPr>
          <w:p w14:paraId="5B2B48E1" w14:textId="77777777" w:rsidR="003B42BB" w:rsidRPr="00EB35B9" w:rsidRDefault="003B42BB" w:rsidP="00E66F96">
            <w:pPr>
              <w:pStyle w:val="affffff0"/>
              <w:rPr>
                <w:b/>
              </w:rPr>
            </w:pPr>
            <w:r w:rsidRPr="00EB35B9">
              <w:t>е</w:t>
            </w:r>
            <w:r w:rsidRPr="00EB35B9">
              <w:rPr>
                <w:rStyle w:val="aa"/>
                <w:color w:val="auto"/>
                <w:u w:val="none"/>
              </w:rPr>
              <w:t>мкости для мед. отходов</w:t>
            </w:r>
          </w:p>
        </w:tc>
        <w:tc>
          <w:tcPr>
            <w:tcW w:w="1528" w:type="pct"/>
            <w:shd w:val="clear" w:color="auto" w:fill="auto"/>
          </w:tcPr>
          <w:p w14:paraId="2697B9A7" w14:textId="77777777" w:rsidR="003B42BB" w:rsidRPr="00EB35B9" w:rsidRDefault="003B42BB" w:rsidP="00E66F96">
            <w:pPr>
              <w:pStyle w:val="120"/>
              <w:rPr>
                <w:lang w:eastAsia="en-US"/>
              </w:rPr>
            </w:pPr>
          </w:p>
        </w:tc>
      </w:tr>
      <w:tr w:rsidR="00EB35B9" w:rsidRPr="00EB35B9" w14:paraId="0867CBB2" w14:textId="77777777" w:rsidTr="00E66F9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EA9EFF7" w14:textId="77777777" w:rsidR="003B42BB" w:rsidRPr="00EB35B9" w:rsidRDefault="003B42BB" w:rsidP="00E66F96">
            <w:pPr>
              <w:pStyle w:val="120"/>
              <w:rPr>
                <w:lang w:eastAsia="en-US"/>
              </w:rPr>
            </w:pPr>
            <w:r w:rsidRPr="00EB35B9">
              <w:rPr>
                <w:b/>
                <w:bCs/>
                <w:lang w:eastAsia="en-US"/>
              </w:rPr>
              <w:t>Дополнительное оборудование</w:t>
            </w:r>
          </w:p>
        </w:tc>
      </w:tr>
      <w:tr w:rsidR="00EB35B9" w:rsidRPr="00EB35B9" w14:paraId="23030FAD" w14:textId="77777777" w:rsidTr="00E66F96">
        <w:tc>
          <w:tcPr>
            <w:tcW w:w="272" w:type="pct"/>
            <w:tcBorders>
              <w:top w:val="single" w:sz="4" w:space="0" w:color="auto"/>
              <w:left w:val="single" w:sz="4" w:space="0" w:color="auto"/>
              <w:bottom w:val="single" w:sz="4" w:space="0" w:color="auto"/>
              <w:right w:val="single" w:sz="4" w:space="0" w:color="auto"/>
            </w:tcBorders>
            <w:shd w:val="clear" w:color="auto" w:fill="auto"/>
          </w:tcPr>
          <w:p w14:paraId="10FE33F9" w14:textId="77777777" w:rsidR="003B42BB" w:rsidRPr="00EB35B9" w:rsidRDefault="003B42BB" w:rsidP="00E66F96">
            <w:pPr>
              <w:pStyle w:val="120"/>
              <w:rPr>
                <w:lang w:eastAsia="en-US"/>
              </w:rPr>
            </w:pP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031C95CD" w14:textId="77777777" w:rsidR="003B42BB" w:rsidRPr="00EB35B9" w:rsidRDefault="003B42BB" w:rsidP="00E66F96">
            <w:pPr>
              <w:pStyle w:val="120"/>
              <w:rPr>
                <w:i/>
                <w:iCs w:val="0"/>
                <w:lang w:eastAsia="en-US"/>
              </w:rPr>
            </w:pPr>
            <w:r w:rsidRPr="00EB35B9">
              <w:rPr>
                <w:i/>
                <w:iCs w:val="0"/>
                <w:lang w:eastAsia="en-US"/>
              </w:rPr>
              <w:t>Дополнительно в форму записываются имеющееся в наличии оборудование с другими техническими характеристиками, другое оборудование, использующееся в данном кабинете</w:t>
            </w:r>
          </w:p>
        </w:tc>
        <w:tc>
          <w:tcPr>
            <w:tcW w:w="1528" w:type="pct"/>
            <w:tcBorders>
              <w:top w:val="single" w:sz="4" w:space="0" w:color="auto"/>
              <w:left w:val="single" w:sz="4" w:space="0" w:color="auto"/>
              <w:bottom w:val="single" w:sz="4" w:space="0" w:color="auto"/>
              <w:right w:val="single" w:sz="4" w:space="0" w:color="auto"/>
            </w:tcBorders>
            <w:shd w:val="clear" w:color="auto" w:fill="auto"/>
            <w:hideMark/>
          </w:tcPr>
          <w:p w14:paraId="7AAB91BE" w14:textId="77777777" w:rsidR="003B42BB" w:rsidRPr="00EB35B9" w:rsidRDefault="003B42BB" w:rsidP="00E66F96">
            <w:pPr>
              <w:pStyle w:val="120"/>
              <w:rPr>
                <w:i/>
                <w:iCs w:val="0"/>
                <w:lang w:eastAsia="en-US"/>
              </w:rPr>
            </w:pPr>
            <w:r w:rsidRPr="00EB35B9">
              <w:rPr>
                <w:i/>
                <w:iCs w:val="0"/>
                <w:lang w:eastAsia="en-US"/>
              </w:rPr>
              <w:t>Технические характеристики заполняются самостоятельно образовательной организацией</w:t>
            </w:r>
          </w:p>
        </w:tc>
      </w:tr>
      <w:tr w:rsidR="00EB35B9" w:rsidRPr="00EB35B9" w14:paraId="2877397E" w14:textId="77777777" w:rsidTr="00E66F9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77D2EBF" w14:textId="77777777" w:rsidR="003B42BB" w:rsidRPr="00EB35B9" w:rsidRDefault="003B42BB" w:rsidP="00E66F96">
            <w:pPr>
              <w:pStyle w:val="120"/>
              <w:rPr>
                <w:lang w:eastAsia="en-US"/>
              </w:rPr>
            </w:pPr>
            <w:r w:rsidRPr="00EB35B9">
              <w:rPr>
                <w:b/>
                <w:bCs/>
                <w:lang w:val="en-US" w:eastAsia="en-US"/>
              </w:rPr>
              <w:t xml:space="preserve">II </w:t>
            </w:r>
            <w:r w:rsidRPr="00EB35B9">
              <w:rPr>
                <w:b/>
                <w:bCs/>
                <w:lang w:eastAsia="en-US"/>
              </w:rPr>
              <w:t>Технические средства</w:t>
            </w:r>
          </w:p>
        </w:tc>
      </w:tr>
      <w:tr w:rsidR="00EB35B9" w:rsidRPr="00EB35B9" w14:paraId="7B3B1E6E" w14:textId="77777777" w:rsidTr="00E66F9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0E56407" w14:textId="77777777" w:rsidR="003B42BB" w:rsidRPr="00EB35B9" w:rsidRDefault="003B42BB" w:rsidP="00E66F96">
            <w:pPr>
              <w:pStyle w:val="120"/>
              <w:rPr>
                <w:lang w:eastAsia="en-US"/>
              </w:rPr>
            </w:pPr>
            <w:r w:rsidRPr="00EB35B9">
              <w:rPr>
                <w:b/>
                <w:bCs/>
                <w:lang w:eastAsia="en-US"/>
              </w:rPr>
              <w:t>Основное оборудование</w:t>
            </w:r>
          </w:p>
        </w:tc>
      </w:tr>
      <w:tr w:rsidR="00EB35B9" w:rsidRPr="00EB35B9" w14:paraId="59B4B71F" w14:textId="77777777" w:rsidTr="00E66F96">
        <w:tc>
          <w:tcPr>
            <w:tcW w:w="272" w:type="pct"/>
            <w:shd w:val="clear" w:color="auto" w:fill="auto"/>
          </w:tcPr>
          <w:p w14:paraId="260B6384" w14:textId="77777777" w:rsidR="003B42BB" w:rsidRPr="00EB35B9" w:rsidRDefault="003B42BB" w:rsidP="00E66F96">
            <w:pPr>
              <w:pStyle w:val="120"/>
              <w:rPr>
                <w:lang w:eastAsia="en-US"/>
              </w:rPr>
            </w:pPr>
            <w:r w:rsidRPr="00EB35B9">
              <w:rPr>
                <w:lang w:eastAsia="en-US"/>
              </w:rPr>
              <w:t>1</w:t>
            </w:r>
          </w:p>
        </w:tc>
        <w:tc>
          <w:tcPr>
            <w:tcW w:w="3200" w:type="pct"/>
            <w:shd w:val="clear" w:color="auto" w:fill="auto"/>
          </w:tcPr>
          <w:p w14:paraId="1DF58038" w14:textId="77777777" w:rsidR="003B42BB" w:rsidRPr="00EB35B9" w:rsidRDefault="003B42BB" w:rsidP="00E66F96">
            <w:pPr>
              <w:pStyle w:val="affffff0"/>
              <w:rPr>
                <w:b/>
              </w:rPr>
            </w:pPr>
            <w:r w:rsidRPr="00EB35B9">
              <w:t>фонендоскоп</w:t>
            </w:r>
          </w:p>
        </w:tc>
        <w:tc>
          <w:tcPr>
            <w:tcW w:w="1528" w:type="pct"/>
            <w:shd w:val="clear" w:color="auto" w:fill="auto"/>
          </w:tcPr>
          <w:p w14:paraId="6E449FD6" w14:textId="77777777" w:rsidR="003B42BB" w:rsidRPr="00EB35B9" w:rsidRDefault="003B42BB" w:rsidP="00E66F96">
            <w:pPr>
              <w:pStyle w:val="120"/>
              <w:rPr>
                <w:lang w:eastAsia="en-US"/>
              </w:rPr>
            </w:pPr>
          </w:p>
        </w:tc>
      </w:tr>
      <w:tr w:rsidR="00EB35B9" w:rsidRPr="00EB35B9" w14:paraId="1B2101B0" w14:textId="77777777" w:rsidTr="00E66F96">
        <w:tc>
          <w:tcPr>
            <w:tcW w:w="272" w:type="pct"/>
            <w:shd w:val="clear" w:color="auto" w:fill="auto"/>
          </w:tcPr>
          <w:p w14:paraId="04E20D23" w14:textId="77777777" w:rsidR="003B42BB" w:rsidRPr="00EB35B9" w:rsidRDefault="003B42BB" w:rsidP="00E66F96">
            <w:pPr>
              <w:pStyle w:val="120"/>
              <w:rPr>
                <w:lang w:eastAsia="en-US"/>
              </w:rPr>
            </w:pPr>
            <w:r w:rsidRPr="00EB35B9">
              <w:rPr>
                <w:lang w:eastAsia="en-US"/>
              </w:rPr>
              <w:t>2</w:t>
            </w:r>
          </w:p>
        </w:tc>
        <w:tc>
          <w:tcPr>
            <w:tcW w:w="3200" w:type="pct"/>
            <w:shd w:val="clear" w:color="auto" w:fill="auto"/>
          </w:tcPr>
          <w:p w14:paraId="6F1EA844" w14:textId="77777777" w:rsidR="003B42BB" w:rsidRPr="00EB35B9" w:rsidRDefault="003B42BB" w:rsidP="00E66F96">
            <w:pPr>
              <w:pStyle w:val="affffff0"/>
              <w:rPr>
                <w:b/>
              </w:rPr>
            </w:pPr>
            <w:r w:rsidRPr="00EB35B9">
              <w:t>стетоскоп</w:t>
            </w:r>
          </w:p>
        </w:tc>
        <w:tc>
          <w:tcPr>
            <w:tcW w:w="1528" w:type="pct"/>
            <w:shd w:val="clear" w:color="auto" w:fill="auto"/>
          </w:tcPr>
          <w:p w14:paraId="062A2D85" w14:textId="77777777" w:rsidR="003B42BB" w:rsidRPr="00EB35B9" w:rsidRDefault="003B42BB" w:rsidP="00E66F96">
            <w:pPr>
              <w:pStyle w:val="120"/>
              <w:rPr>
                <w:lang w:eastAsia="en-US"/>
              </w:rPr>
            </w:pPr>
          </w:p>
        </w:tc>
      </w:tr>
      <w:tr w:rsidR="00EB35B9" w:rsidRPr="00EB35B9" w14:paraId="33D62161" w14:textId="77777777" w:rsidTr="00E66F96">
        <w:tc>
          <w:tcPr>
            <w:tcW w:w="272" w:type="pct"/>
            <w:shd w:val="clear" w:color="auto" w:fill="auto"/>
          </w:tcPr>
          <w:p w14:paraId="5C4A8385" w14:textId="77777777" w:rsidR="003B42BB" w:rsidRPr="00EB35B9" w:rsidRDefault="003B42BB" w:rsidP="00E66F96">
            <w:pPr>
              <w:pStyle w:val="120"/>
              <w:rPr>
                <w:lang w:eastAsia="en-US"/>
              </w:rPr>
            </w:pPr>
            <w:r w:rsidRPr="00EB35B9">
              <w:rPr>
                <w:lang w:eastAsia="en-US"/>
              </w:rPr>
              <w:t>3</w:t>
            </w:r>
          </w:p>
        </w:tc>
        <w:tc>
          <w:tcPr>
            <w:tcW w:w="3200" w:type="pct"/>
            <w:shd w:val="clear" w:color="auto" w:fill="auto"/>
          </w:tcPr>
          <w:p w14:paraId="31A46334" w14:textId="77777777" w:rsidR="003B42BB" w:rsidRPr="00EB35B9" w:rsidRDefault="003B42BB" w:rsidP="00E66F96">
            <w:pPr>
              <w:pStyle w:val="affffff0"/>
              <w:rPr>
                <w:b/>
              </w:rPr>
            </w:pPr>
            <w:r w:rsidRPr="00EB35B9">
              <w:t>тонометр</w:t>
            </w:r>
          </w:p>
        </w:tc>
        <w:tc>
          <w:tcPr>
            <w:tcW w:w="1528" w:type="pct"/>
            <w:shd w:val="clear" w:color="auto" w:fill="auto"/>
          </w:tcPr>
          <w:p w14:paraId="0A7E8C39" w14:textId="77777777" w:rsidR="003B42BB" w:rsidRPr="00EB35B9" w:rsidRDefault="003B42BB" w:rsidP="00E66F96">
            <w:pPr>
              <w:pStyle w:val="120"/>
              <w:rPr>
                <w:lang w:eastAsia="en-US"/>
              </w:rPr>
            </w:pPr>
          </w:p>
        </w:tc>
      </w:tr>
      <w:tr w:rsidR="00EB35B9" w:rsidRPr="00EB35B9" w14:paraId="58595B7E" w14:textId="77777777" w:rsidTr="00E66F96">
        <w:tc>
          <w:tcPr>
            <w:tcW w:w="272" w:type="pct"/>
            <w:shd w:val="clear" w:color="auto" w:fill="auto"/>
          </w:tcPr>
          <w:p w14:paraId="38CB4255" w14:textId="77777777" w:rsidR="003B42BB" w:rsidRPr="00EB35B9" w:rsidRDefault="003B42BB" w:rsidP="00E66F96">
            <w:pPr>
              <w:pStyle w:val="120"/>
              <w:rPr>
                <w:lang w:eastAsia="en-US"/>
              </w:rPr>
            </w:pPr>
            <w:r w:rsidRPr="00EB35B9">
              <w:rPr>
                <w:lang w:eastAsia="en-US"/>
              </w:rPr>
              <w:t>4</w:t>
            </w:r>
          </w:p>
        </w:tc>
        <w:tc>
          <w:tcPr>
            <w:tcW w:w="3200" w:type="pct"/>
            <w:shd w:val="clear" w:color="auto" w:fill="auto"/>
          </w:tcPr>
          <w:p w14:paraId="68BC8447" w14:textId="77777777" w:rsidR="003B42BB" w:rsidRPr="00EB35B9" w:rsidRDefault="003B42BB" w:rsidP="00E66F96">
            <w:pPr>
              <w:pStyle w:val="affffff0"/>
            </w:pPr>
            <w:r w:rsidRPr="00EB35B9">
              <w:rPr>
                <w:rStyle w:val="aa"/>
                <w:color w:val="auto"/>
                <w:u w:val="none"/>
              </w:rPr>
              <w:t>Манекены (или фантомы или тренажеры) для отработки практических манипуляций</w:t>
            </w:r>
          </w:p>
        </w:tc>
        <w:tc>
          <w:tcPr>
            <w:tcW w:w="1528" w:type="pct"/>
            <w:shd w:val="clear" w:color="auto" w:fill="auto"/>
          </w:tcPr>
          <w:p w14:paraId="232B89FC" w14:textId="77777777" w:rsidR="003B42BB" w:rsidRPr="00EB35B9" w:rsidRDefault="003B42BB" w:rsidP="00E66F96">
            <w:pPr>
              <w:pStyle w:val="120"/>
              <w:rPr>
                <w:lang w:eastAsia="en-US"/>
              </w:rPr>
            </w:pPr>
          </w:p>
        </w:tc>
      </w:tr>
      <w:tr w:rsidR="00EB35B9" w:rsidRPr="00EB35B9" w14:paraId="1BF8F073" w14:textId="77777777" w:rsidTr="00E66F96">
        <w:tc>
          <w:tcPr>
            <w:tcW w:w="272" w:type="pct"/>
            <w:shd w:val="clear" w:color="auto" w:fill="auto"/>
          </w:tcPr>
          <w:p w14:paraId="7717CD88" w14:textId="77777777" w:rsidR="003B42BB" w:rsidRPr="00EB35B9" w:rsidRDefault="003B42BB" w:rsidP="00E66F96">
            <w:pPr>
              <w:pStyle w:val="120"/>
              <w:rPr>
                <w:lang w:eastAsia="en-US"/>
              </w:rPr>
            </w:pPr>
            <w:r w:rsidRPr="00EB35B9">
              <w:rPr>
                <w:lang w:eastAsia="en-US"/>
              </w:rPr>
              <w:lastRenderedPageBreak/>
              <w:t>5</w:t>
            </w:r>
          </w:p>
        </w:tc>
        <w:tc>
          <w:tcPr>
            <w:tcW w:w="3200" w:type="pct"/>
            <w:shd w:val="clear" w:color="auto" w:fill="auto"/>
          </w:tcPr>
          <w:p w14:paraId="6734D5A9" w14:textId="77777777" w:rsidR="003B42BB" w:rsidRPr="00EB35B9" w:rsidRDefault="003B42BB" w:rsidP="00E66F96">
            <w:pPr>
              <w:pStyle w:val="affffff0"/>
              <w:rPr>
                <w:bCs/>
              </w:rPr>
            </w:pPr>
            <w:r w:rsidRPr="00EB35B9">
              <w:rPr>
                <w:shd w:val="clear" w:color="auto" w:fill="FFFFFF"/>
              </w:rPr>
              <w:t>набор для экстренного приема родов</w:t>
            </w:r>
          </w:p>
        </w:tc>
        <w:tc>
          <w:tcPr>
            <w:tcW w:w="1528" w:type="pct"/>
            <w:shd w:val="clear" w:color="auto" w:fill="auto"/>
          </w:tcPr>
          <w:p w14:paraId="70F5ACF4" w14:textId="77777777" w:rsidR="003B42BB" w:rsidRPr="00EB35B9" w:rsidRDefault="003B42BB" w:rsidP="00E66F96">
            <w:pPr>
              <w:pStyle w:val="120"/>
              <w:rPr>
                <w:lang w:eastAsia="en-US"/>
              </w:rPr>
            </w:pPr>
          </w:p>
        </w:tc>
      </w:tr>
      <w:tr w:rsidR="00EB35B9" w:rsidRPr="00EB35B9" w14:paraId="21B3DA32" w14:textId="77777777" w:rsidTr="00E66F96">
        <w:tc>
          <w:tcPr>
            <w:tcW w:w="272" w:type="pct"/>
            <w:shd w:val="clear" w:color="auto" w:fill="auto"/>
          </w:tcPr>
          <w:p w14:paraId="382D1D28" w14:textId="77777777" w:rsidR="003B42BB" w:rsidRPr="00EB35B9" w:rsidRDefault="003B42BB" w:rsidP="00E66F96">
            <w:pPr>
              <w:pStyle w:val="120"/>
              <w:rPr>
                <w:lang w:eastAsia="en-US"/>
              </w:rPr>
            </w:pPr>
            <w:r w:rsidRPr="00EB35B9">
              <w:rPr>
                <w:lang w:eastAsia="en-US"/>
              </w:rPr>
              <w:t>6</w:t>
            </w:r>
          </w:p>
        </w:tc>
        <w:tc>
          <w:tcPr>
            <w:tcW w:w="3200" w:type="pct"/>
            <w:shd w:val="clear" w:color="auto" w:fill="auto"/>
          </w:tcPr>
          <w:p w14:paraId="35C455E8" w14:textId="77777777" w:rsidR="003B42BB" w:rsidRPr="00EB35B9" w:rsidRDefault="003B42BB" w:rsidP="00E66F96">
            <w:pPr>
              <w:pStyle w:val="affffff0"/>
              <w:rPr>
                <w:bCs/>
              </w:rPr>
            </w:pPr>
            <w:r w:rsidRPr="00EB35B9">
              <w:rPr>
                <w:bCs/>
              </w:rPr>
              <w:t>катетер резиновый для выведения мочи</w:t>
            </w:r>
          </w:p>
        </w:tc>
        <w:tc>
          <w:tcPr>
            <w:tcW w:w="1528" w:type="pct"/>
            <w:shd w:val="clear" w:color="auto" w:fill="auto"/>
          </w:tcPr>
          <w:p w14:paraId="48207EF8" w14:textId="77777777" w:rsidR="003B42BB" w:rsidRPr="00EB35B9" w:rsidRDefault="003B42BB" w:rsidP="00E66F96">
            <w:pPr>
              <w:pStyle w:val="120"/>
              <w:rPr>
                <w:lang w:eastAsia="en-US"/>
              </w:rPr>
            </w:pPr>
          </w:p>
        </w:tc>
      </w:tr>
      <w:tr w:rsidR="00EB35B9" w:rsidRPr="00EB35B9" w14:paraId="3611E2E4" w14:textId="77777777" w:rsidTr="00E66F96">
        <w:tc>
          <w:tcPr>
            <w:tcW w:w="272" w:type="pct"/>
            <w:shd w:val="clear" w:color="auto" w:fill="auto"/>
          </w:tcPr>
          <w:p w14:paraId="0BC66B70" w14:textId="77777777" w:rsidR="003B42BB" w:rsidRPr="00EB35B9" w:rsidRDefault="003B42BB" w:rsidP="00E66F96">
            <w:pPr>
              <w:pStyle w:val="120"/>
              <w:rPr>
                <w:lang w:eastAsia="en-US"/>
              </w:rPr>
            </w:pPr>
            <w:r w:rsidRPr="00EB35B9">
              <w:rPr>
                <w:lang w:eastAsia="en-US"/>
              </w:rPr>
              <w:t>7</w:t>
            </w:r>
          </w:p>
        </w:tc>
        <w:tc>
          <w:tcPr>
            <w:tcW w:w="3200" w:type="pct"/>
            <w:shd w:val="clear" w:color="auto" w:fill="auto"/>
          </w:tcPr>
          <w:p w14:paraId="56144ECD" w14:textId="77777777" w:rsidR="003B42BB" w:rsidRPr="00EB35B9" w:rsidRDefault="003B42BB" w:rsidP="00E66F96">
            <w:pPr>
              <w:pStyle w:val="affffff0"/>
              <w:rPr>
                <w:bCs/>
              </w:rPr>
            </w:pPr>
            <w:r w:rsidRPr="00EB35B9">
              <w:rPr>
                <w:bCs/>
              </w:rPr>
              <w:t>набор акушерского инструментария</w:t>
            </w:r>
          </w:p>
        </w:tc>
        <w:tc>
          <w:tcPr>
            <w:tcW w:w="1528" w:type="pct"/>
            <w:shd w:val="clear" w:color="auto" w:fill="auto"/>
          </w:tcPr>
          <w:p w14:paraId="641FE144" w14:textId="77777777" w:rsidR="003B42BB" w:rsidRPr="00EB35B9" w:rsidRDefault="003B42BB" w:rsidP="00E66F96">
            <w:pPr>
              <w:pStyle w:val="120"/>
              <w:rPr>
                <w:lang w:eastAsia="en-US"/>
              </w:rPr>
            </w:pPr>
          </w:p>
        </w:tc>
      </w:tr>
      <w:tr w:rsidR="00EB35B9" w:rsidRPr="00EB35B9" w14:paraId="1E5435DD" w14:textId="77777777" w:rsidTr="00E66F96">
        <w:tc>
          <w:tcPr>
            <w:tcW w:w="272" w:type="pct"/>
            <w:shd w:val="clear" w:color="auto" w:fill="auto"/>
          </w:tcPr>
          <w:p w14:paraId="673A21F6" w14:textId="77777777" w:rsidR="003B42BB" w:rsidRPr="00EB35B9" w:rsidRDefault="003B42BB" w:rsidP="00E66F96">
            <w:pPr>
              <w:pStyle w:val="120"/>
              <w:rPr>
                <w:lang w:eastAsia="en-US"/>
              </w:rPr>
            </w:pPr>
            <w:r w:rsidRPr="00EB35B9">
              <w:rPr>
                <w:lang w:eastAsia="en-US"/>
              </w:rPr>
              <w:t>8</w:t>
            </w:r>
          </w:p>
        </w:tc>
        <w:tc>
          <w:tcPr>
            <w:tcW w:w="3200" w:type="pct"/>
            <w:shd w:val="clear" w:color="auto" w:fill="auto"/>
          </w:tcPr>
          <w:p w14:paraId="3C35D21A" w14:textId="77777777" w:rsidR="003B42BB" w:rsidRPr="00EB35B9" w:rsidRDefault="003B42BB" w:rsidP="00E66F96">
            <w:pPr>
              <w:pStyle w:val="affffff0"/>
              <w:rPr>
                <w:bCs/>
              </w:rPr>
            </w:pPr>
            <w:r w:rsidRPr="00EB35B9">
              <w:rPr>
                <w:bCs/>
              </w:rPr>
              <w:t>набор гинекологического инструментария</w:t>
            </w:r>
          </w:p>
        </w:tc>
        <w:tc>
          <w:tcPr>
            <w:tcW w:w="1528" w:type="pct"/>
            <w:shd w:val="clear" w:color="auto" w:fill="auto"/>
          </w:tcPr>
          <w:p w14:paraId="77CA1352" w14:textId="77777777" w:rsidR="003B42BB" w:rsidRPr="00EB35B9" w:rsidRDefault="003B42BB" w:rsidP="00E66F96">
            <w:pPr>
              <w:pStyle w:val="120"/>
              <w:rPr>
                <w:lang w:eastAsia="en-US"/>
              </w:rPr>
            </w:pPr>
          </w:p>
        </w:tc>
      </w:tr>
      <w:tr w:rsidR="00EB35B9" w:rsidRPr="00EB35B9" w14:paraId="605D2F0C" w14:textId="77777777" w:rsidTr="00E66F96">
        <w:tc>
          <w:tcPr>
            <w:tcW w:w="272" w:type="pct"/>
            <w:shd w:val="clear" w:color="auto" w:fill="auto"/>
          </w:tcPr>
          <w:p w14:paraId="1FA3298B" w14:textId="77777777" w:rsidR="003B42BB" w:rsidRPr="00EB35B9" w:rsidRDefault="003B42BB" w:rsidP="00E66F96">
            <w:pPr>
              <w:pStyle w:val="120"/>
              <w:rPr>
                <w:lang w:eastAsia="en-US"/>
              </w:rPr>
            </w:pPr>
            <w:r w:rsidRPr="00EB35B9">
              <w:rPr>
                <w:lang w:eastAsia="en-US"/>
              </w:rPr>
              <w:t>9</w:t>
            </w:r>
          </w:p>
        </w:tc>
        <w:tc>
          <w:tcPr>
            <w:tcW w:w="3200" w:type="pct"/>
            <w:shd w:val="clear" w:color="auto" w:fill="auto"/>
          </w:tcPr>
          <w:p w14:paraId="517D6D32" w14:textId="77777777" w:rsidR="003B42BB" w:rsidRPr="00EB35B9" w:rsidRDefault="003B42BB" w:rsidP="00E66F96">
            <w:pPr>
              <w:pStyle w:val="affffff0"/>
              <w:rPr>
                <w:bCs/>
              </w:rPr>
            </w:pPr>
            <w:r w:rsidRPr="00EB35B9">
              <w:rPr>
                <w:bCs/>
              </w:rPr>
              <w:t>грелка резиновая</w:t>
            </w:r>
          </w:p>
        </w:tc>
        <w:tc>
          <w:tcPr>
            <w:tcW w:w="1528" w:type="pct"/>
            <w:shd w:val="clear" w:color="auto" w:fill="auto"/>
          </w:tcPr>
          <w:p w14:paraId="53D2FDBD" w14:textId="77777777" w:rsidR="003B42BB" w:rsidRPr="00EB35B9" w:rsidRDefault="003B42BB" w:rsidP="00E66F96">
            <w:pPr>
              <w:pStyle w:val="120"/>
              <w:rPr>
                <w:lang w:eastAsia="en-US"/>
              </w:rPr>
            </w:pPr>
          </w:p>
        </w:tc>
      </w:tr>
      <w:tr w:rsidR="00EB35B9" w:rsidRPr="00EB35B9" w14:paraId="043DFCC5" w14:textId="77777777" w:rsidTr="00E66F96">
        <w:tc>
          <w:tcPr>
            <w:tcW w:w="272" w:type="pct"/>
            <w:shd w:val="clear" w:color="auto" w:fill="auto"/>
          </w:tcPr>
          <w:p w14:paraId="71E2D512" w14:textId="77777777" w:rsidR="003B42BB" w:rsidRPr="00EB35B9" w:rsidRDefault="003B42BB" w:rsidP="00E66F96">
            <w:pPr>
              <w:pStyle w:val="120"/>
              <w:rPr>
                <w:lang w:eastAsia="en-US"/>
              </w:rPr>
            </w:pPr>
            <w:r w:rsidRPr="00EB35B9">
              <w:rPr>
                <w:lang w:eastAsia="en-US"/>
              </w:rPr>
              <w:t>10</w:t>
            </w:r>
          </w:p>
        </w:tc>
        <w:tc>
          <w:tcPr>
            <w:tcW w:w="3200" w:type="pct"/>
            <w:shd w:val="clear" w:color="auto" w:fill="auto"/>
          </w:tcPr>
          <w:p w14:paraId="2614FB18" w14:textId="77777777" w:rsidR="003B42BB" w:rsidRPr="00EB35B9" w:rsidRDefault="003B42BB" w:rsidP="00E66F96">
            <w:pPr>
              <w:pStyle w:val="affffff0"/>
              <w:rPr>
                <w:bCs/>
              </w:rPr>
            </w:pPr>
            <w:r w:rsidRPr="00EB35B9">
              <w:rPr>
                <w:bCs/>
              </w:rPr>
              <w:t>пузырь для льда</w:t>
            </w:r>
          </w:p>
        </w:tc>
        <w:tc>
          <w:tcPr>
            <w:tcW w:w="1528" w:type="pct"/>
            <w:shd w:val="clear" w:color="auto" w:fill="auto"/>
          </w:tcPr>
          <w:p w14:paraId="0DF17C66" w14:textId="77777777" w:rsidR="003B42BB" w:rsidRPr="00EB35B9" w:rsidRDefault="003B42BB" w:rsidP="00E66F96">
            <w:pPr>
              <w:pStyle w:val="120"/>
              <w:rPr>
                <w:lang w:eastAsia="en-US"/>
              </w:rPr>
            </w:pPr>
          </w:p>
        </w:tc>
      </w:tr>
      <w:tr w:rsidR="00EB35B9" w:rsidRPr="00EB35B9" w14:paraId="10C3E8CD" w14:textId="77777777" w:rsidTr="00E66F96">
        <w:tc>
          <w:tcPr>
            <w:tcW w:w="272" w:type="pct"/>
            <w:shd w:val="clear" w:color="auto" w:fill="auto"/>
          </w:tcPr>
          <w:p w14:paraId="5916CF62" w14:textId="77777777" w:rsidR="003B42BB" w:rsidRPr="00EB35B9" w:rsidRDefault="003B42BB" w:rsidP="00E66F96">
            <w:pPr>
              <w:pStyle w:val="120"/>
              <w:rPr>
                <w:lang w:eastAsia="en-US"/>
              </w:rPr>
            </w:pPr>
            <w:r w:rsidRPr="00EB35B9">
              <w:rPr>
                <w:lang w:eastAsia="en-US"/>
              </w:rPr>
              <w:t>11</w:t>
            </w:r>
          </w:p>
        </w:tc>
        <w:tc>
          <w:tcPr>
            <w:tcW w:w="3200" w:type="pct"/>
            <w:shd w:val="clear" w:color="auto" w:fill="auto"/>
          </w:tcPr>
          <w:p w14:paraId="5B1EB6D2" w14:textId="77777777" w:rsidR="003B42BB" w:rsidRPr="00EB35B9" w:rsidRDefault="003B42BB" w:rsidP="00E66F96">
            <w:pPr>
              <w:pStyle w:val="affffff0"/>
              <w:rPr>
                <w:bCs/>
              </w:rPr>
            </w:pPr>
            <w:r w:rsidRPr="00EB35B9">
              <w:rPr>
                <w:bCs/>
              </w:rPr>
              <w:t>лента сантиметровая измерительная</w:t>
            </w:r>
          </w:p>
        </w:tc>
        <w:tc>
          <w:tcPr>
            <w:tcW w:w="1528" w:type="pct"/>
            <w:shd w:val="clear" w:color="auto" w:fill="auto"/>
          </w:tcPr>
          <w:p w14:paraId="4458766C" w14:textId="77777777" w:rsidR="003B42BB" w:rsidRPr="00EB35B9" w:rsidRDefault="003B42BB" w:rsidP="00E66F96">
            <w:pPr>
              <w:pStyle w:val="120"/>
              <w:rPr>
                <w:lang w:eastAsia="en-US"/>
              </w:rPr>
            </w:pPr>
          </w:p>
        </w:tc>
      </w:tr>
      <w:tr w:rsidR="00EB35B9" w:rsidRPr="00EB35B9" w14:paraId="6E8FF3B2" w14:textId="77777777" w:rsidTr="00E66F96">
        <w:tc>
          <w:tcPr>
            <w:tcW w:w="272" w:type="pct"/>
            <w:shd w:val="clear" w:color="auto" w:fill="auto"/>
          </w:tcPr>
          <w:p w14:paraId="46C6B299" w14:textId="77777777" w:rsidR="003B42BB" w:rsidRPr="00EB35B9" w:rsidRDefault="003B42BB" w:rsidP="00E66F96">
            <w:pPr>
              <w:pStyle w:val="120"/>
              <w:rPr>
                <w:lang w:eastAsia="en-US"/>
              </w:rPr>
            </w:pPr>
            <w:r w:rsidRPr="00EB35B9">
              <w:rPr>
                <w:lang w:eastAsia="en-US"/>
              </w:rPr>
              <w:t>12</w:t>
            </w:r>
          </w:p>
        </w:tc>
        <w:tc>
          <w:tcPr>
            <w:tcW w:w="3200" w:type="pct"/>
            <w:shd w:val="clear" w:color="auto" w:fill="auto"/>
          </w:tcPr>
          <w:p w14:paraId="4FBE8547" w14:textId="77777777" w:rsidR="003B42BB" w:rsidRPr="00EB35B9" w:rsidRDefault="003B42BB" w:rsidP="00E66F96">
            <w:pPr>
              <w:pStyle w:val="affffff0"/>
              <w:rPr>
                <w:bCs/>
              </w:rPr>
            </w:pPr>
            <w:r w:rsidRPr="00EB35B9">
              <w:rPr>
                <w:bCs/>
              </w:rPr>
              <w:t>перчатки резиновые</w:t>
            </w:r>
          </w:p>
        </w:tc>
        <w:tc>
          <w:tcPr>
            <w:tcW w:w="1528" w:type="pct"/>
            <w:shd w:val="clear" w:color="auto" w:fill="auto"/>
          </w:tcPr>
          <w:p w14:paraId="5B0BCBA2" w14:textId="77777777" w:rsidR="003B42BB" w:rsidRPr="00EB35B9" w:rsidRDefault="003B42BB" w:rsidP="00E66F96">
            <w:pPr>
              <w:pStyle w:val="120"/>
              <w:rPr>
                <w:lang w:eastAsia="en-US"/>
              </w:rPr>
            </w:pPr>
          </w:p>
        </w:tc>
      </w:tr>
      <w:tr w:rsidR="00EB35B9" w:rsidRPr="00EB35B9" w14:paraId="05712E9E" w14:textId="77777777" w:rsidTr="00E66F96">
        <w:trPr>
          <w:trHeight w:val="58"/>
        </w:trPr>
        <w:tc>
          <w:tcPr>
            <w:tcW w:w="272" w:type="pct"/>
            <w:shd w:val="clear" w:color="auto" w:fill="auto"/>
          </w:tcPr>
          <w:p w14:paraId="2384D872" w14:textId="77777777" w:rsidR="003B42BB" w:rsidRPr="00EB35B9" w:rsidRDefault="003B42BB" w:rsidP="00E66F96">
            <w:pPr>
              <w:pStyle w:val="120"/>
              <w:rPr>
                <w:lang w:eastAsia="en-US"/>
              </w:rPr>
            </w:pPr>
            <w:r w:rsidRPr="00EB35B9">
              <w:rPr>
                <w:lang w:eastAsia="en-US"/>
              </w:rPr>
              <w:t>13</w:t>
            </w:r>
          </w:p>
        </w:tc>
        <w:tc>
          <w:tcPr>
            <w:tcW w:w="3200" w:type="pct"/>
            <w:shd w:val="clear" w:color="auto" w:fill="auto"/>
          </w:tcPr>
          <w:p w14:paraId="3A704CBB" w14:textId="77777777" w:rsidR="003B42BB" w:rsidRPr="00EB35B9" w:rsidRDefault="003B42BB" w:rsidP="00E66F96">
            <w:pPr>
              <w:pStyle w:val="affffff0"/>
              <w:rPr>
                <w:bCs/>
              </w:rPr>
            </w:pPr>
            <w:r w:rsidRPr="00EB35B9">
              <w:rPr>
                <w:bCs/>
              </w:rPr>
              <w:t>пипетки глазные</w:t>
            </w:r>
          </w:p>
        </w:tc>
        <w:tc>
          <w:tcPr>
            <w:tcW w:w="1528" w:type="pct"/>
            <w:shd w:val="clear" w:color="auto" w:fill="auto"/>
          </w:tcPr>
          <w:p w14:paraId="013C6812" w14:textId="77777777" w:rsidR="003B42BB" w:rsidRPr="00EB35B9" w:rsidRDefault="003B42BB" w:rsidP="00E66F96">
            <w:pPr>
              <w:pStyle w:val="120"/>
              <w:rPr>
                <w:lang w:eastAsia="en-US"/>
              </w:rPr>
            </w:pPr>
          </w:p>
        </w:tc>
      </w:tr>
      <w:tr w:rsidR="00EB35B9" w:rsidRPr="00EB35B9" w14:paraId="0B1A347A" w14:textId="77777777" w:rsidTr="00E66F96">
        <w:tc>
          <w:tcPr>
            <w:tcW w:w="272" w:type="pct"/>
            <w:shd w:val="clear" w:color="auto" w:fill="auto"/>
          </w:tcPr>
          <w:p w14:paraId="62162017" w14:textId="77777777" w:rsidR="003B42BB" w:rsidRPr="00EB35B9" w:rsidRDefault="003B42BB" w:rsidP="00E66F96">
            <w:pPr>
              <w:pStyle w:val="120"/>
              <w:rPr>
                <w:lang w:eastAsia="en-US"/>
              </w:rPr>
            </w:pPr>
            <w:r w:rsidRPr="00EB35B9">
              <w:rPr>
                <w:lang w:eastAsia="en-US"/>
              </w:rPr>
              <w:t>14</w:t>
            </w:r>
          </w:p>
        </w:tc>
        <w:tc>
          <w:tcPr>
            <w:tcW w:w="3200" w:type="pct"/>
            <w:shd w:val="clear" w:color="auto" w:fill="auto"/>
          </w:tcPr>
          <w:p w14:paraId="05D9FCA4" w14:textId="77777777" w:rsidR="003B42BB" w:rsidRPr="00EB35B9" w:rsidRDefault="003B42BB" w:rsidP="00E66F96">
            <w:pPr>
              <w:pStyle w:val="affffff0"/>
              <w:rPr>
                <w:bCs/>
              </w:rPr>
            </w:pPr>
            <w:r w:rsidRPr="00EB35B9">
              <w:rPr>
                <w:bCs/>
              </w:rPr>
              <w:t>термометр медицинский</w:t>
            </w:r>
          </w:p>
        </w:tc>
        <w:tc>
          <w:tcPr>
            <w:tcW w:w="1528" w:type="pct"/>
            <w:shd w:val="clear" w:color="auto" w:fill="auto"/>
          </w:tcPr>
          <w:p w14:paraId="16BDD17C" w14:textId="77777777" w:rsidR="003B42BB" w:rsidRPr="00EB35B9" w:rsidRDefault="003B42BB" w:rsidP="00E66F96">
            <w:pPr>
              <w:pStyle w:val="120"/>
              <w:rPr>
                <w:lang w:eastAsia="en-US"/>
              </w:rPr>
            </w:pPr>
          </w:p>
        </w:tc>
      </w:tr>
      <w:tr w:rsidR="00EB35B9" w:rsidRPr="00EB35B9" w14:paraId="63372414" w14:textId="77777777" w:rsidTr="00E66F96">
        <w:tc>
          <w:tcPr>
            <w:tcW w:w="272" w:type="pct"/>
            <w:shd w:val="clear" w:color="auto" w:fill="auto"/>
          </w:tcPr>
          <w:p w14:paraId="075BE92A" w14:textId="77777777" w:rsidR="003B42BB" w:rsidRPr="00EB35B9" w:rsidRDefault="003B42BB" w:rsidP="00E66F96">
            <w:pPr>
              <w:pStyle w:val="120"/>
              <w:rPr>
                <w:lang w:eastAsia="en-US"/>
              </w:rPr>
            </w:pPr>
            <w:r w:rsidRPr="00EB35B9">
              <w:rPr>
                <w:lang w:eastAsia="en-US"/>
              </w:rPr>
              <w:t>15</w:t>
            </w:r>
          </w:p>
        </w:tc>
        <w:tc>
          <w:tcPr>
            <w:tcW w:w="3200" w:type="pct"/>
            <w:shd w:val="clear" w:color="auto" w:fill="auto"/>
          </w:tcPr>
          <w:p w14:paraId="6C0CB69D" w14:textId="77777777" w:rsidR="003B42BB" w:rsidRPr="00EB35B9" w:rsidRDefault="003B42BB" w:rsidP="00E66F96">
            <w:pPr>
              <w:pStyle w:val="affffff0"/>
              <w:rPr>
                <w:bCs/>
              </w:rPr>
            </w:pPr>
            <w:r w:rsidRPr="00EB35B9">
              <w:rPr>
                <w:bCs/>
              </w:rPr>
              <w:t>Антисептики</w:t>
            </w:r>
          </w:p>
        </w:tc>
        <w:tc>
          <w:tcPr>
            <w:tcW w:w="1528" w:type="pct"/>
            <w:shd w:val="clear" w:color="auto" w:fill="auto"/>
          </w:tcPr>
          <w:p w14:paraId="3EC69461" w14:textId="77777777" w:rsidR="003B42BB" w:rsidRPr="00EB35B9" w:rsidRDefault="003B42BB" w:rsidP="00E66F96">
            <w:pPr>
              <w:pStyle w:val="120"/>
              <w:rPr>
                <w:lang w:eastAsia="en-US"/>
              </w:rPr>
            </w:pPr>
          </w:p>
        </w:tc>
      </w:tr>
      <w:tr w:rsidR="00EB35B9" w:rsidRPr="00EB35B9" w14:paraId="14729B45" w14:textId="77777777" w:rsidTr="00E66F96">
        <w:tc>
          <w:tcPr>
            <w:tcW w:w="272" w:type="pct"/>
            <w:shd w:val="clear" w:color="auto" w:fill="auto"/>
          </w:tcPr>
          <w:p w14:paraId="5570011C" w14:textId="77777777" w:rsidR="003B42BB" w:rsidRPr="00EB35B9" w:rsidRDefault="003B42BB" w:rsidP="00E66F96">
            <w:pPr>
              <w:pStyle w:val="120"/>
              <w:rPr>
                <w:lang w:eastAsia="en-US"/>
              </w:rPr>
            </w:pPr>
            <w:r w:rsidRPr="00EB35B9">
              <w:rPr>
                <w:lang w:eastAsia="en-US"/>
              </w:rPr>
              <w:t>16</w:t>
            </w:r>
          </w:p>
        </w:tc>
        <w:tc>
          <w:tcPr>
            <w:tcW w:w="3200" w:type="pct"/>
            <w:shd w:val="clear" w:color="auto" w:fill="auto"/>
          </w:tcPr>
          <w:p w14:paraId="44E773F3" w14:textId="77777777" w:rsidR="003B42BB" w:rsidRPr="00EB35B9" w:rsidRDefault="003B42BB" w:rsidP="00E66F96">
            <w:pPr>
              <w:pStyle w:val="affffff0"/>
              <w:rPr>
                <w:bCs/>
              </w:rPr>
            </w:pPr>
            <w:r w:rsidRPr="00EB35B9">
              <w:rPr>
                <w:bCs/>
              </w:rPr>
              <w:t>Бахилы</w:t>
            </w:r>
          </w:p>
        </w:tc>
        <w:tc>
          <w:tcPr>
            <w:tcW w:w="1528" w:type="pct"/>
            <w:shd w:val="clear" w:color="auto" w:fill="auto"/>
          </w:tcPr>
          <w:p w14:paraId="7E5816E0" w14:textId="77777777" w:rsidR="003B42BB" w:rsidRPr="00EB35B9" w:rsidRDefault="003B42BB" w:rsidP="00E66F96">
            <w:pPr>
              <w:pStyle w:val="120"/>
              <w:rPr>
                <w:lang w:eastAsia="en-US"/>
              </w:rPr>
            </w:pPr>
          </w:p>
        </w:tc>
      </w:tr>
      <w:tr w:rsidR="00EB35B9" w:rsidRPr="00EB35B9" w14:paraId="136FA04C" w14:textId="77777777" w:rsidTr="00E66F96">
        <w:tc>
          <w:tcPr>
            <w:tcW w:w="272" w:type="pct"/>
            <w:shd w:val="clear" w:color="auto" w:fill="auto"/>
          </w:tcPr>
          <w:p w14:paraId="0BBB5E57" w14:textId="77777777" w:rsidR="003B42BB" w:rsidRPr="00EB35B9" w:rsidRDefault="003B42BB" w:rsidP="00E66F96">
            <w:pPr>
              <w:pStyle w:val="120"/>
              <w:rPr>
                <w:lang w:eastAsia="en-US"/>
              </w:rPr>
            </w:pPr>
            <w:r w:rsidRPr="00EB35B9">
              <w:rPr>
                <w:lang w:eastAsia="en-US"/>
              </w:rPr>
              <w:t>17</w:t>
            </w:r>
          </w:p>
        </w:tc>
        <w:tc>
          <w:tcPr>
            <w:tcW w:w="3200" w:type="pct"/>
            <w:shd w:val="clear" w:color="auto" w:fill="auto"/>
          </w:tcPr>
          <w:p w14:paraId="2E1EF2E4" w14:textId="77777777" w:rsidR="003B42BB" w:rsidRPr="00EB35B9" w:rsidRDefault="003B42BB" w:rsidP="00E66F96">
            <w:pPr>
              <w:pStyle w:val="affffff0"/>
              <w:rPr>
                <w:bCs/>
              </w:rPr>
            </w:pPr>
            <w:r w:rsidRPr="00EB35B9">
              <w:rPr>
                <w:bCs/>
              </w:rPr>
              <w:t>детская присыпка</w:t>
            </w:r>
          </w:p>
        </w:tc>
        <w:tc>
          <w:tcPr>
            <w:tcW w:w="1528" w:type="pct"/>
            <w:shd w:val="clear" w:color="auto" w:fill="auto"/>
          </w:tcPr>
          <w:p w14:paraId="7458F303" w14:textId="77777777" w:rsidR="003B42BB" w:rsidRPr="00EB35B9" w:rsidRDefault="003B42BB" w:rsidP="00E66F96">
            <w:pPr>
              <w:pStyle w:val="120"/>
              <w:rPr>
                <w:lang w:eastAsia="en-US"/>
              </w:rPr>
            </w:pPr>
          </w:p>
        </w:tc>
      </w:tr>
      <w:tr w:rsidR="00EB35B9" w:rsidRPr="00EB35B9" w14:paraId="6D5BA5E2" w14:textId="77777777" w:rsidTr="00E66F96">
        <w:tc>
          <w:tcPr>
            <w:tcW w:w="272" w:type="pct"/>
            <w:shd w:val="clear" w:color="auto" w:fill="auto"/>
          </w:tcPr>
          <w:p w14:paraId="3C652DCB" w14:textId="77777777" w:rsidR="003B42BB" w:rsidRPr="00EB35B9" w:rsidRDefault="003B42BB" w:rsidP="00E66F96">
            <w:pPr>
              <w:pStyle w:val="120"/>
              <w:rPr>
                <w:lang w:eastAsia="en-US"/>
              </w:rPr>
            </w:pPr>
            <w:r w:rsidRPr="00EB35B9">
              <w:rPr>
                <w:lang w:eastAsia="en-US"/>
              </w:rPr>
              <w:t>18</w:t>
            </w:r>
          </w:p>
        </w:tc>
        <w:tc>
          <w:tcPr>
            <w:tcW w:w="3200" w:type="pct"/>
            <w:shd w:val="clear" w:color="auto" w:fill="auto"/>
          </w:tcPr>
          <w:p w14:paraId="109AA8B4" w14:textId="77777777" w:rsidR="003B42BB" w:rsidRPr="00EB35B9" w:rsidRDefault="003B42BB" w:rsidP="00E66F96">
            <w:pPr>
              <w:pStyle w:val="affffff0"/>
              <w:rPr>
                <w:bCs/>
              </w:rPr>
            </w:pPr>
            <w:r w:rsidRPr="00EB35B9">
              <w:rPr>
                <w:bCs/>
              </w:rPr>
              <w:t>жидкое мыло</w:t>
            </w:r>
          </w:p>
        </w:tc>
        <w:tc>
          <w:tcPr>
            <w:tcW w:w="1528" w:type="pct"/>
            <w:shd w:val="clear" w:color="auto" w:fill="auto"/>
          </w:tcPr>
          <w:p w14:paraId="1846C0B5" w14:textId="77777777" w:rsidR="003B42BB" w:rsidRPr="00EB35B9" w:rsidRDefault="003B42BB" w:rsidP="00E66F96">
            <w:pPr>
              <w:pStyle w:val="120"/>
              <w:rPr>
                <w:lang w:eastAsia="en-US"/>
              </w:rPr>
            </w:pPr>
          </w:p>
        </w:tc>
      </w:tr>
      <w:tr w:rsidR="00EB35B9" w:rsidRPr="00EB35B9" w14:paraId="2DEF0382" w14:textId="77777777" w:rsidTr="00E66F96">
        <w:tc>
          <w:tcPr>
            <w:tcW w:w="272" w:type="pct"/>
            <w:shd w:val="clear" w:color="auto" w:fill="auto"/>
          </w:tcPr>
          <w:p w14:paraId="6FF7CFE7" w14:textId="77777777" w:rsidR="003B42BB" w:rsidRPr="00EB35B9" w:rsidRDefault="003B42BB" w:rsidP="00E66F96">
            <w:pPr>
              <w:pStyle w:val="120"/>
              <w:rPr>
                <w:lang w:eastAsia="en-US"/>
              </w:rPr>
            </w:pPr>
            <w:r w:rsidRPr="00EB35B9">
              <w:rPr>
                <w:lang w:eastAsia="en-US"/>
              </w:rPr>
              <w:t>19</w:t>
            </w:r>
          </w:p>
        </w:tc>
        <w:tc>
          <w:tcPr>
            <w:tcW w:w="3200" w:type="pct"/>
            <w:shd w:val="clear" w:color="auto" w:fill="auto"/>
          </w:tcPr>
          <w:p w14:paraId="10EFB40D" w14:textId="77777777" w:rsidR="003B42BB" w:rsidRPr="00EB35B9" w:rsidRDefault="003B42BB" w:rsidP="00E66F96">
            <w:pPr>
              <w:pStyle w:val="affffff0"/>
              <w:rPr>
                <w:bCs/>
              </w:rPr>
            </w:pPr>
            <w:r w:rsidRPr="00EB35B9">
              <w:rPr>
                <w:bCs/>
              </w:rPr>
              <w:t>маски медицинские</w:t>
            </w:r>
          </w:p>
        </w:tc>
        <w:tc>
          <w:tcPr>
            <w:tcW w:w="1528" w:type="pct"/>
            <w:shd w:val="clear" w:color="auto" w:fill="auto"/>
          </w:tcPr>
          <w:p w14:paraId="56DB1630" w14:textId="77777777" w:rsidR="003B42BB" w:rsidRPr="00EB35B9" w:rsidRDefault="003B42BB" w:rsidP="00E66F96">
            <w:pPr>
              <w:pStyle w:val="120"/>
              <w:rPr>
                <w:lang w:eastAsia="en-US"/>
              </w:rPr>
            </w:pPr>
          </w:p>
        </w:tc>
      </w:tr>
      <w:tr w:rsidR="00EB35B9" w:rsidRPr="00EB35B9" w14:paraId="4335AB40" w14:textId="77777777" w:rsidTr="00E66F96">
        <w:tc>
          <w:tcPr>
            <w:tcW w:w="272" w:type="pct"/>
            <w:shd w:val="clear" w:color="auto" w:fill="auto"/>
          </w:tcPr>
          <w:p w14:paraId="4566646C" w14:textId="77777777" w:rsidR="003B42BB" w:rsidRPr="00EB35B9" w:rsidRDefault="003B42BB" w:rsidP="00E66F96">
            <w:pPr>
              <w:pStyle w:val="120"/>
              <w:rPr>
                <w:lang w:eastAsia="en-US"/>
              </w:rPr>
            </w:pPr>
            <w:r w:rsidRPr="00EB35B9">
              <w:rPr>
                <w:lang w:eastAsia="en-US"/>
              </w:rPr>
              <w:t>20</w:t>
            </w:r>
          </w:p>
        </w:tc>
        <w:tc>
          <w:tcPr>
            <w:tcW w:w="3200" w:type="pct"/>
            <w:shd w:val="clear" w:color="auto" w:fill="auto"/>
          </w:tcPr>
          <w:p w14:paraId="0427670B" w14:textId="77777777" w:rsidR="003B42BB" w:rsidRPr="00EB35B9" w:rsidRDefault="003B42BB" w:rsidP="00E66F96">
            <w:pPr>
              <w:pStyle w:val="affffff0"/>
              <w:rPr>
                <w:bCs/>
              </w:rPr>
            </w:pPr>
            <w:r w:rsidRPr="00EB35B9">
              <w:rPr>
                <w:bCs/>
              </w:rPr>
              <w:t>медицинские перчатки</w:t>
            </w:r>
          </w:p>
        </w:tc>
        <w:tc>
          <w:tcPr>
            <w:tcW w:w="1528" w:type="pct"/>
            <w:shd w:val="clear" w:color="auto" w:fill="auto"/>
          </w:tcPr>
          <w:p w14:paraId="76A8C25F" w14:textId="77777777" w:rsidR="003B42BB" w:rsidRPr="00EB35B9" w:rsidRDefault="003B42BB" w:rsidP="00E66F96">
            <w:pPr>
              <w:pStyle w:val="120"/>
              <w:rPr>
                <w:lang w:eastAsia="en-US"/>
              </w:rPr>
            </w:pPr>
          </w:p>
        </w:tc>
      </w:tr>
      <w:tr w:rsidR="00EB35B9" w:rsidRPr="00EB35B9" w14:paraId="068FC3CB" w14:textId="77777777" w:rsidTr="00E66F96">
        <w:tc>
          <w:tcPr>
            <w:tcW w:w="272" w:type="pct"/>
            <w:shd w:val="clear" w:color="auto" w:fill="auto"/>
          </w:tcPr>
          <w:p w14:paraId="7CF79016" w14:textId="77777777" w:rsidR="003B42BB" w:rsidRPr="00EB35B9" w:rsidRDefault="003B42BB" w:rsidP="00E66F96">
            <w:pPr>
              <w:pStyle w:val="120"/>
              <w:rPr>
                <w:lang w:eastAsia="en-US"/>
              </w:rPr>
            </w:pPr>
            <w:r w:rsidRPr="00EB35B9">
              <w:rPr>
                <w:lang w:eastAsia="en-US"/>
              </w:rPr>
              <w:t>21</w:t>
            </w:r>
          </w:p>
        </w:tc>
        <w:tc>
          <w:tcPr>
            <w:tcW w:w="3200" w:type="pct"/>
            <w:shd w:val="clear" w:color="auto" w:fill="auto"/>
          </w:tcPr>
          <w:p w14:paraId="405F9407" w14:textId="77777777" w:rsidR="003B42BB" w:rsidRPr="00EB35B9" w:rsidRDefault="003B42BB" w:rsidP="00E66F96">
            <w:pPr>
              <w:pStyle w:val="affffff0"/>
              <w:rPr>
                <w:bCs/>
              </w:rPr>
            </w:pPr>
            <w:r w:rsidRPr="00EB35B9">
              <w:rPr>
                <w:bCs/>
              </w:rPr>
              <w:t>компьютер (ноутбук) с лицензионным программным обеспечением;</w:t>
            </w:r>
          </w:p>
        </w:tc>
        <w:tc>
          <w:tcPr>
            <w:tcW w:w="1528" w:type="pct"/>
            <w:shd w:val="clear" w:color="auto" w:fill="auto"/>
          </w:tcPr>
          <w:p w14:paraId="2DBEAA15" w14:textId="77777777" w:rsidR="003B42BB" w:rsidRPr="00EB35B9" w:rsidRDefault="003B42BB" w:rsidP="00E66F96">
            <w:pPr>
              <w:pStyle w:val="120"/>
              <w:rPr>
                <w:lang w:eastAsia="en-US"/>
              </w:rPr>
            </w:pPr>
          </w:p>
        </w:tc>
      </w:tr>
      <w:tr w:rsidR="00EB35B9" w:rsidRPr="00EB35B9" w14:paraId="3E784B33" w14:textId="77777777" w:rsidTr="00E66F96">
        <w:tc>
          <w:tcPr>
            <w:tcW w:w="272" w:type="pct"/>
            <w:shd w:val="clear" w:color="auto" w:fill="auto"/>
          </w:tcPr>
          <w:p w14:paraId="54570641" w14:textId="77777777" w:rsidR="003B42BB" w:rsidRPr="00EB35B9" w:rsidRDefault="003B42BB" w:rsidP="00E66F96">
            <w:pPr>
              <w:pStyle w:val="120"/>
              <w:rPr>
                <w:lang w:eastAsia="en-US"/>
              </w:rPr>
            </w:pPr>
            <w:r w:rsidRPr="00EB35B9">
              <w:rPr>
                <w:lang w:eastAsia="en-US"/>
              </w:rPr>
              <w:t>22</w:t>
            </w:r>
          </w:p>
        </w:tc>
        <w:tc>
          <w:tcPr>
            <w:tcW w:w="3200" w:type="pct"/>
            <w:shd w:val="clear" w:color="auto" w:fill="auto"/>
          </w:tcPr>
          <w:p w14:paraId="4247793B" w14:textId="2BCF587F" w:rsidR="003B42BB" w:rsidRPr="00EB35B9" w:rsidRDefault="003B42BB" w:rsidP="00E66F96">
            <w:pPr>
              <w:pStyle w:val="affffff0"/>
              <w:rPr>
                <w:bCs/>
              </w:rPr>
            </w:pPr>
            <w:r w:rsidRPr="00EB35B9">
              <w:rPr>
                <w:bCs/>
              </w:rPr>
              <w:t>оборудование для отображения графической информации и ее коллективного просмотра</w:t>
            </w:r>
          </w:p>
        </w:tc>
        <w:tc>
          <w:tcPr>
            <w:tcW w:w="1528" w:type="pct"/>
            <w:shd w:val="clear" w:color="auto" w:fill="auto"/>
          </w:tcPr>
          <w:p w14:paraId="4B029E1B" w14:textId="77777777" w:rsidR="003B42BB" w:rsidRPr="00EB35B9" w:rsidRDefault="003B42BB" w:rsidP="00E66F96">
            <w:pPr>
              <w:pStyle w:val="120"/>
              <w:rPr>
                <w:lang w:eastAsia="en-US"/>
              </w:rPr>
            </w:pPr>
          </w:p>
        </w:tc>
      </w:tr>
      <w:tr w:rsidR="00EB35B9" w:rsidRPr="00EB35B9" w14:paraId="4B5504DE" w14:textId="77777777" w:rsidTr="00E66F96">
        <w:tc>
          <w:tcPr>
            <w:tcW w:w="5000" w:type="pct"/>
            <w:gridSpan w:val="3"/>
            <w:shd w:val="clear" w:color="auto" w:fill="auto"/>
          </w:tcPr>
          <w:p w14:paraId="27E9B1C1" w14:textId="77777777" w:rsidR="003B42BB" w:rsidRPr="00EB35B9" w:rsidRDefault="003B42BB" w:rsidP="00E66F96">
            <w:pPr>
              <w:pStyle w:val="120"/>
              <w:rPr>
                <w:lang w:eastAsia="en-US"/>
              </w:rPr>
            </w:pPr>
            <w:r w:rsidRPr="00EB35B9">
              <w:rPr>
                <w:b/>
                <w:lang w:eastAsia="en-US"/>
              </w:rPr>
              <w:t>Дополнительное оборудование</w:t>
            </w:r>
          </w:p>
        </w:tc>
      </w:tr>
      <w:tr w:rsidR="00EB35B9" w:rsidRPr="00EB35B9" w14:paraId="35CACA88" w14:textId="77777777" w:rsidTr="00E66F96">
        <w:tc>
          <w:tcPr>
            <w:tcW w:w="272" w:type="pct"/>
            <w:shd w:val="clear" w:color="auto" w:fill="auto"/>
          </w:tcPr>
          <w:p w14:paraId="17A884A1" w14:textId="77777777" w:rsidR="003B42BB" w:rsidRPr="00EB35B9" w:rsidRDefault="003B42BB" w:rsidP="00E66F96">
            <w:pPr>
              <w:pStyle w:val="120"/>
              <w:rPr>
                <w:lang w:eastAsia="en-US"/>
              </w:rPr>
            </w:pPr>
          </w:p>
        </w:tc>
        <w:tc>
          <w:tcPr>
            <w:tcW w:w="3200" w:type="pct"/>
            <w:shd w:val="clear" w:color="auto" w:fill="auto"/>
          </w:tcPr>
          <w:p w14:paraId="36F4CF02" w14:textId="77777777" w:rsidR="003B42BB" w:rsidRPr="00EB35B9" w:rsidRDefault="003B42BB" w:rsidP="00E66F96">
            <w:pPr>
              <w:pStyle w:val="120"/>
              <w:rPr>
                <w:i/>
                <w:iCs w:val="0"/>
                <w:lang w:eastAsia="en-US"/>
              </w:rPr>
            </w:pPr>
            <w:r w:rsidRPr="00EB35B9">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8" w:type="pct"/>
            <w:shd w:val="clear" w:color="auto" w:fill="auto"/>
          </w:tcPr>
          <w:p w14:paraId="68B6543E" w14:textId="77777777" w:rsidR="003B42BB" w:rsidRPr="00EB35B9" w:rsidRDefault="003B42BB" w:rsidP="00E66F96">
            <w:pPr>
              <w:pStyle w:val="120"/>
              <w:rPr>
                <w:lang w:eastAsia="en-US"/>
              </w:rPr>
            </w:pPr>
            <w:r w:rsidRPr="00EB35B9">
              <w:rPr>
                <w:i/>
                <w:iCs w:val="0"/>
                <w:lang w:eastAsia="en-US"/>
              </w:rPr>
              <w:t>Технические характеристики заполняются самостоятельно образовательной организацией</w:t>
            </w:r>
          </w:p>
        </w:tc>
      </w:tr>
      <w:tr w:rsidR="00EB35B9" w:rsidRPr="00EB35B9" w14:paraId="5524CDE2" w14:textId="77777777" w:rsidTr="00E66F96">
        <w:tc>
          <w:tcPr>
            <w:tcW w:w="272" w:type="pct"/>
            <w:shd w:val="clear" w:color="auto" w:fill="auto"/>
          </w:tcPr>
          <w:p w14:paraId="3FC88E7C" w14:textId="77777777" w:rsidR="003B42BB" w:rsidRPr="00EB35B9" w:rsidRDefault="003B42BB" w:rsidP="00E66F96">
            <w:pPr>
              <w:pStyle w:val="120"/>
              <w:rPr>
                <w:lang w:eastAsia="en-US"/>
              </w:rPr>
            </w:pPr>
          </w:p>
        </w:tc>
        <w:tc>
          <w:tcPr>
            <w:tcW w:w="3200" w:type="pct"/>
            <w:shd w:val="clear" w:color="auto" w:fill="auto"/>
          </w:tcPr>
          <w:p w14:paraId="0C0F050A" w14:textId="77777777" w:rsidR="003B42BB" w:rsidRPr="00EB35B9" w:rsidRDefault="003B42BB" w:rsidP="00E66F96">
            <w:pPr>
              <w:pStyle w:val="120"/>
              <w:rPr>
                <w:lang w:eastAsia="en-US"/>
              </w:rPr>
            </w:pPr>
          </w:p>
        </w:tc>
        <w:tc>
          <w:tcPr>
            <w:tcW w:w="1528" w:type="pct"/>
            <w:shd w:val="clear" w:color="auto" w:fill="auto"/>
          </w:tcPr>
          <w:p w14:paraId="374109E1" w14:textId="77777777" w:rsidR="003B42BB" w:rsidRPr="00EB35B9" w:rsidRDefault="003B42BB" w:rsidP="00E66F96">
            <w:pPr>
              <w:pStyle w:val="120"/>
              <w:rPr>
                <w:lang w:eastAsia="en-US"/>
              </w:rPr>
            </w:pPr>
          </w:p>
        </w:tc>
      </w:tr>
      <w:tr w:rsidR="00EB35B9" w:rsidRPr="00EB35B9" w14:paraId="715E5297" w14:textId="77777777" w:rsidTr="00E66F96">
        <w:tc>
          <w:tcPr>
            <w:tcW w:w="272" w:type="pct"/>
            <w:shd w:val="clear" w:color="auto" w:fill="auto"/>
          </w:tcPr>
          <w:p w14:paraId="7FFB4C70" w14:textId="77777777" w:rsidR="003B42BB" w:rsidRPr="00EB35B9" w:rsidRDefault="003B42BB" w:rsidP="00E66F96">
            <w:pPr>
              <w:pStyle w:val="120"/>
              <w:rPr>
                <w:lang w:eastAsia="en-US"/>
              </w:rPr>
            </w:pPr>
          </w:p>
        </w:tc>
        <w:tc>
          <w:tcPr>
            <w:tcW w:w="3200" w:type="pct"/>
            <w:shd w:val="clear" w:color="auto" w:fill="auto"/>
          </w:tcPr>
          <w:p w14:paraId="66B04FC2" w14:textId="77777777" w:rsidR="003B42BB" w:rsidRPr="00EB35B9" w:rsidRDefault="003B42BB" w:rsidP="00E66F96">
            <w:pPr>
              <w:pStyle w:val="120"/>
              <w:rPr>
                <w:lang w:eastAsia="en-US"/>
              </w:rPr>
            </w:pPr>
          </w:p>
        </w:tc>
        <w:tc>
          <w:tcPr>
            <w:tcW w:w="1528" w:type="pct"/>
            <w:shd w:val="clear" w:color="auto" w:fill="auto"/>
          </w:tcPr>
          <w:p w14:paraId="14F0B50C" w14:textId="77777777" w:rsidR="003B42BB" w:rsidRPr="00EB35B9" w:rsidRDefault="003B42BB" w:rsidP="00E66F96">
            <w:pPr>
              <w:pStyle w:val="120"/>
              <w:rPr>
                <w:lang w:eastAsia="en-US"/>
              </w:rPr>
            </w:pPr>
          </w:p>
        </w:tc>
      </w:tr>
      <w:tr w:rsidR="00EB35B9" w:rsidRPr="00EB35B9" w14:paraId="138D7B10" w14:textId="77777777" w:rsidTr="00E66F96">
        <w:tc>
          <w:tcPr>
            <w:tcW w:w="5000" w:type="pct"/>
            <w:gridSpan w:val="3"/>
            <w:shd w:val="clear" w:color="auto" w:fill="auto"/>
          </w:tcPr>
          <w:p w14:paraId="4A9364C3" w14:textId="77777777" w:rsidR="003B42BB" w:rsidRPr="00EB35B9" w:rsidRDefault="003B42BB" w:rsidP="00E66F96">
            <w:pPr>
              <w:pStyle w:val="120"/>
              <w:rPr>
                <w:lang w:eastAsia="en-US"/>
              </w:rPr>
            </w:pPr>
            <w:r w:rsidRPr="00EB35B9">
              <w:rPr>
                <w:b/>
                <w:bCs/>
                <w:lang w:val="en-US" w:eastAsia="en-US"/>
              </w:rPr>
              <w:t>III</w:t>
            </w:r>
            <w:r w:rsidRPr="00EB35B9">
              <w:rPr>
                <w:b/>
                <w:bCs/>
                <w:lang w:eastAsia="en-US"/>
              </w:rPr>
              <w:t xml:space="preserve"> Демонстрационные учебно-наглядные пособия</w:t>
            </w:r>
            <w:r w:rsidRPr="00EB35B9">
              <w:rPr>
                <w:rStyle w:val="a9"/>
                <w:b/>
                <w:bCs/>
                <w:lang w:eastAsia="en-US"/>
              </w:rPr>
              <w:footnoteReference w:id="9"/>
            </w:r>
          </w:p>
        </w:tc>
      </w:tr>
      <w:tr w:rsidR="00EB35B9" w:rsidRPr="00EB35B9" w14:paraId="414B23C0" w14:textId="77777777" w:rsidTr="00E66F96">
        <w:tc>
          <w:tcPr>
            <w:tcW w:w="5000" w:type="pct"/>
            <w:gridSpan w:val="3"/>
            <w:shd w:val="clear" w:color="auto" w:fill="auto"/>
          </w:tcPr>
          <w:p w14:paraId="35B6CFB5" w14:textId="77777777" w:rsidR="003B42BB" w:rsidRPr="00EB35B9" w:rsidRDefault="003B42BB" w:rsidP="00E66F96">
            <w:pPr>
              <w:pStyle w:val="120"/>
              <w:rPr>
                <w:lang w:eastAsia="en-US"/>
              </w:rPr>
            </w:pPr>
            <w:r w:rsidRPr="00EB35B9">
              <w:rPr>
                <w:b/>
                <w:bCs/>
                <w:lang w:eastAsia="en-US"/>
              </w:rPr>
              <w:t>Основное оборудование</w:t>
            </w:r>
          </w:p>
        </w:tc>
      </w:tr>
      <w:tr w:rsidR="00EB35B9" w:rsidRPr="00EB35B9" w14:paraId="3E847920" w14:textId="77777777" w:rsidTr="00E66F96">
        <w:tc>
          <w:tcPr>
            <w:tcW w:w="272" w:type="pct"/>
            <w:shd w:val="clear" w:color="auto" w:fill="auto"/>
          </w:tcPr>
          <w:p w14:paraId="7AA76426" w14:textId="77777777" w:rsidR="003B42BB" w:rsidRPr="00EB35B9" w:rsidRDefault="003B42BB" w:rsidP="00E66F96">
            <w:pPr>
              <w:pStyle w:val="120"/>
              <w:rPr>
                <w:lang w:eastAsia="en-US"/>
              </w:rPr>
            </w:pPr>
            <w:r w:rsidRPr="00EB35B9">
              <w:rPr>
                <w:lang w:eastAsia="en-US"/>
              </w:rPr>
              <w:t>1</w:t>
            </w:r>
          </w:p>
        </w:tc>
        <w:tc>
          <w:tcPr>
            <w:tcW w:w="3200" w:type="pct"/>
            <w:shd w:val="clear" w:color="auto" w:fill="auto"/>
          </w:tcPr>
          <w:p w14:paraId="02B9F920" w14:textId="77777777" w:rsidR="003B42BB" w:rsidRPr="00EB35B9" w:rsidRDefault="003B42BB" w:rsidP="00E66F96">
            <w:pPr>
              <w:pStyle w:val="affffff0"/>
              <w:rPr>
                <w:bCs/>
              </w:rPr>
            </w:pPr>
            <w:r w:rsidRPr="00EB35B9">
              <w:rPr>
                <w:bCs/>
              </w:rPr>
              <w:t>Бланки направления на серологический анализ</w:t>
            </w:r>
          </w:p>
        </w:tc>
        <w:tc>
          <w:tcPr>
            <w:tcW w:w="1528" w:type="pct"/>
            <w:shd w:val="clear" w:color="auto" w:fill="auto"/>
          </w:tcPr>
          <w:p w14:paraId="3396E2B8" w14:textId="77777777" w:rsidR="003B42BB" w:rsidRPr="00EB35B9" w:rsidRDefault="003B42BB" w:rsidP="00E66F96">
            <w:pPr>
              <w:pStyle w:val="120"/>
              <w:rPr>
                <w:lang w:eastAsia="en-US"/>
              </w:rPr>
            </w:pPr>
          </w:p>
        </w:tc>
      </w:tr>
      <w:tr w:rsidR="00EB35B9" w:rsidRPr="00EB35B9" w14:paraId="56E574E6" w14:textId="77777777" w:rsidTr="00E66F96">
        <w:tc>
          <w:tcPr>
            <w:tcW w:w="272" w:type="pct"/>
            <w:shd w:val="clear" w:color="auto" w:fill="auto"/>
          </w:tcPr>
          <w:p w14:paraId="7B2787A7" w14:textId="77777777" w:rsidR="003B42BB" w:rsidRPr="00EB35B9" w:rsidRDefault="003B42BB" w:rsidP="00E66F96">
            <w:pPr>
              <w:pStyle w:val="120"/>
              <w:rPr>
                <w:lang w:eastAsia="en-US"/>
              </w:rPr>
            </w:pPr>
            <w:r w:rsidRPr="00EB35B9">
              <w:rPr>
                <w:lang w:eastAsia="en-US"/>
              </w:rPr>
              <w:t>2</w:t>
            </w:r>
          </w:p>
        </w:tc>
        <w:tc>
          <w:tcPr>
            <w:tcW w:w="3200" w:type="pct"/>
            <w:shd w:val="clear" w:color="auto" w:fill="auto"/>
          </w:tcPr>
          <w:p w14:paraId="368C195D" w14:textId="77777777" w:rsidR="003B42BB" w:rsidRPr="00EB35B9" w:rsidRDefault="003B42BB" w:rsidP="00E66F96">
            <w:pPr>
              <w:pStyle w:val="affffff0"/>
              <w:rPr>
                <w:bCs/>
              </w:rPr>
            </w:pPr>
            <w:r w:rsidRPr="00EB35B9">
              <w:rPr>
                <w:bCs/>
              </w:rPr>
              <w:t>Бланки направления на копрологический анализ</w:t>
            </w:r>
          </w:p>
        </w:tc>
        <w:tc>
          <w:tcPr>
            <w:tcW w:w="1528" w:type="pct"/>
            <w:shd w:val="clear" w:color="auto" w:fill="auto"/>
          </w:tcPr>
          <w:p w14:paraId="37B5DCD4" w14:textId="77777777" w:rsidR="003B42BB" w:rsidRPr="00EB35B9" w:rsidRDefault="003B42BB" w:rsidP="00E66F96">
            <w:pPr>
              <w:pStyle w:val="120"/>
              <w:rPr>
                <w:lang w:eastAsia="en-US"/>
              </w:rPr>
            </w:pPr>
          </w:p>
        </w:tc>
      </w:tr>
      <w:tr w:rsidR="00EB35B9" w:rsidRPr="00EB35B9" w14:paraId="27624960" w14:textId="77777777" w:rsidTr="00E66F96">
        <w:tc>
          <w:tcPr>
            <w:tcW w:w="272" w:type="pct"/>
            <w:shd w:val="clear" w:color="auto" w:fill="auto"/>
          </w:tcPr>
          <w:p w14:paraId="3BC28B20" w14:textId="77777777" w:rsidR="003B42BB" w:rsidRPr="00EB35B9" w:rsidRDefault="003B42BB" w:rsidP="00E66F96">
            <w:pPr>
              <w:pStyle w:val="120"/>
              <w:rPr>
                <w:lang w:eastAsia="en-US"/>
              </w:rPr>
            </w:pPr>
            <w:r w:rsidRPr="00EB35B9">
              <w:rPr>
                <w:lang w:eastAsia="en-US"/>
              </w:rPr>
              <w:t>3</w:t>
            </w:r>
          </w:p>
        </w:tc>
        <w:tc>
          <w:tcPr>
            <w:tcW w:w="3200" w:type="pct"/>
            <w:shd w:val="clear" w:color="auto" w:fill="auto"/>
          </w:tcPr>
          <w:p w14:paraId="31600FDC" w14:textId="77777777" w:rsidR="003B42BB" w:rsidRPr="00EB35B9" w:rsidRDefault="003B42BB" w:rsidP="00E66F96">
            <w:pPr>
              <w:pStyle w:val="affffff0"/>
              <w:rPr>
                <w:bCs/>
              </w:rPr>
            </w:pPr>
            <w:r w:rsidRPr="00EB35B9">
              <w:rPr>
                <w:bCs/>
              </w:rPr>
              <w:t>Бланки направления на клиническое исследование</w:t>
            </w:r>
          </w:p>
        </w:tc>
        <w:tc>
          <w:tcPr>
            <w:tcW w:w="1528" w:type="pct"/>
            <w:shd w:val="clear" w:color="auto" w:fill="auto"/>
          </w:tcPr>
          <w:p w14:paraId="4D4D3E77" w14:textId="77777777" w:rsidR="003B42BB" w:rsidRPr="00EB35B9" w:rsidRDefault="003B42BB" w:rsidP="00E66F96">
            <w:pPr>
              <w:pStyle w:val="120"/>
              <w:rPr>
                <w:lang w:eastAsia="en-US"/>
              </w:rPr>
            </w:pPr>
          </w:p>
        </w:tc>
      </w:tr>
      <w:tr w:rsidR="00EB35B9" w:rsidRPr="00EB35B9" w14:paraId="2A5FE902" w14:textId="77777777" w:rsidTr="00E66F96">
        <w:tc>
          <w:tcPr>
            <w:tcW w:w="272" w:type="pct"/>
            <w:shd w:val="clear" w:color="auto" w:fill="auto"/>
          </w:tcPr>
          <w:p w14:paraId="00A5C22B" w14:textId="77777777" w:rsidR="003B42BB" w:rsidRPr="00EB35B9" w:rsidRDefault="003B42BB" w:rsidP="00E66F96">
            <w:pPr>
              <w:pStyle w:val="120"/>
              <w:rPr>
                <w:lang w:eastAsia="en-US"/>
              </w:rPr>
            </w:pPr>
            <w:r w:rsidRPr="00EB35B9">
              <w:rPr>
                <w:lang w:eastAsia="en-US"/>
              </w:rPr>
              <w:t>4</w:t>
            </w:r>
          </w:p>
        </w:tc>
        <w:tc>
          <w:tcPr>
            <w:tcW w:w="3200" w:type="pct"/>
            <w:shd w:val="clear" w:color="auto" w:fill="auto"/>
          </w:tcPr>
          <w:p w14:paraId="72169A60" w14:textId="77777777" w:rsidR="003B42BB" w:rsidRPr="00EB35B9" w:rsidRDefault="003B42BB" w:rsidP="00E66F96">
            <w:pPr>
              <w:pStyle w:val="affffff0"/>
              <w:rPr>
                <w:bCs/>
              </w:rPr>
            </w:pPr>
            <w:r w:rsidRPr="00EB35B9">
              <w:rPr>
                <w:bCs/>
              </w:rPr>
              <w:t>Бланки экстренного извещения</w:t>
            </w:r>
          </w:p>
        </w:tc>
        <w:tc>
          <w:tcPr>
            <w:tcW w:w="1528" w:type="pct"/>
            <w:shd w:val="clear" w:color="auto" w:fill="auto"/>
          </w:tcPr>
          <w:p w14:paraId="682D3BE7" w14:textId="77777777" w:rsidR="003B42BB" w:rsidRPr="00EB35B9" w:rsidRDefault="003B42BB" w:rsidP="00E66F96">
            <w:pPr>
              <w:pStyle w:val="120"/>
              <w:rPr>
                <w:lang w:eastAsia="en-US"/>
              </w:rPr>
            </w:pPr>
          </w:p>
        </w:tc>
      </w:tr>
      <w:tr w:rsidR="00EB35B9" w:rsidRPr="00EB35B9" w14:paraId="7E90FE26" w14:textId="77777777" w:rsidTr="00E66F96">
        <w:tc>
          <w:tcPr>
            <w:tcW w:w="272" w:type="pct"/>
            <w:shd w:val="clear" w:color="auto" w:fill="auto"/>
          </w:tcPr>
          <w:p w14:paraId="3C7AAE45" w14:textId="77777777" w:rsidR="003B42BB" w:rsidRPr="00EB35B9" w:rsidRDefault="003B42BB" w:rsidP="00E66F96">
            <w:pPr>
              <w:pStyle w:val="120"/>
              <w:rPr>
                <w:lang w:eastAsia="en-US"/>
              </w:rPr>
            </w:pPr>
            <w:r w:rsidRPr="00EB35B9">
              <w:rPr>
                <w:lang w:eastAsia="en-US"/>
              </w:rPr>
              <w:t>5</w:t>
            </w:r>
          </w:p>
        </w:tc>
        <w:tc>
          <w:tcPr>
            <w:tcW w:w="3200" w:type="pct"/>
            <w:shd w:val="clear" w:color="auto" w:fill="auto"/>
          </w:tcPr>
          <w:p w14:paraId="497C5DEA" w14:textId="77777777" w:rsidR="003B42BB" w:rsidRPr="00EB35B9" w:rsidRDefault="003B42BB" w:rsidP="00E66F96">
            <w:pPr>
              <w:pStyle w:val="affffff0"/>
              <w:rPr>
                <w:bCs/>
              </w:rPr>
            </w:pPr>
            <w:r w:rsidRPr="00EB35B9">
              <w:rPr>
                <w:bCs/>
              </w:rPr>
              <w:t>Температурные листы</w:t>
            </w:r>
          </w:p>
        </w:tc>
        <w:tc>
          <w:tcPr>
            <w:tcW w:w="1528" w:type="pct"/>
            <w:shd w:val="clear" w:color="auto" w:fill="auto"/>
          </w:tcPr>
          <w:p w14:paraId="432BB379" w14:textId="77777777" w:rsidR="003B42BB" w:rsidRPr="00EB35B9" w:rsidRDefault="003B42BB" w:rsidP="00E66F96">
            <w:pPr>
              <w:pStyle w:val="120"/>
              <w:rPr>
                <w:lang w:eastAsia="en-US"/>
              </w:rPr>
            </w:pPr>
          </w:p>
        </w:tc>
      </w:tr>
      <w:tr w:rsidR="00EB35B9" w:rsidRPr="00EB35B9" w14:paraId="5FE67AE8" w14:textId="77777777" w:rsidTr="00E66F96">
        <w:tc>
          <w:tcPr>
            <w:tcW w:w="272" w:type="pct"/>
            <w:shd w:val="clear" w:color="auto" w:fill="auto"/>
          </w:tcPr>
          <w:p w14:paraId="1B72E5CD" w14:textId="77777777" w:rsidR="003B42BB" w:rsidRPr="00EB35B9" w:rsidRDefault="003B42BB" w:rsidP="00E66F96">
            <w:pPr>
              <w:pStyle w:val="120"/>
              <w:rPr>
                <w:lang w:eastAsia="en-US"/>
              </w:rPr>
            </w:pPr>
            <w:r w:rsidRPr="00EB35B9">
              <w:rPr>
                <w:lang w:eastAsia="en-US"/>
              </w:rPr>
              <w:t>6</w:t>
            </w:r>
          </w:p>
        </w:tc>
        <w:tc>
          <w:tcPr>
            <w:tcW w:w="3200" w:type="pct"/>
            <w:shd w:val="clear" w:color="auto" w:fill="auto"/>
          </w:tcPr>
          <w:p w14:paraId="21E6B5D4" w14:textId="77777777" w:rsidR="003B42BB" w:rsidRPr="00EB35B9" w:rsidRDefault="003B42BB" w:rsidP="00E66F96">
            <w:pPr>
              <w:pStyle w:val="affffff0"/>
              <w:rPr>
                <w:bCs/>
              </w:rPr>
            </w:pPr>
            <w:r w:rsidRPr="00EB35B9">
              <w:rPr>
                <w:bCs/>
              </w:rPr>
              <w:t>Бланки лабораторных анализов</w:t>
            </w:r>
          </w:p>
          <w:p w14:paraId="2ADA3D04" w14:textId="77777777" w:rsidR="003B42BB" w:rsidRPr="00EB35B9" w:rsidRDefault="003B42BB" w:rsidP="00E66F96">
            <w:pPr>
              <w:pStyle w:val="affffff0"/>
              <w:rPr>
                <w:bCs/>
              </w:rPr>
            </w:pPr>
            <w:r w:rsidRPr="00EB35B9">
              <w:rPr>
                <w:bCs/>
              </w:rPr>
              <w:t>Анализ мочи (форм 210/у)</w:t>
            </w:r>
          </w:p>
          <w:p w14:paraId="1163825F" w14:textId="77777777" w:rsidR="003B42BB" w:rsidRPr="00EB35B9" w:rsidRDefault="003B42BB" w:rsidP="00E66F96">
            <w:pPr>
              <w:pStyle w:val="affffff0"/>
              <w:rPr>
                <w:bCs/>
              </w:rPr>
            </w:pPr>
            <w:r w:rsidRPr="00EB35B9">
              <w:rPr>
                <w:bCs/>
              </w:rPr>
              <w:t>Анализ крови (форма 224 /у)</w:t>
            </w:r>
          </w:p>
          <w:p w14:paraId="318D27AA" w14:textId="77777777" w:rsidR="003B42BB" w:rsidRPr="00EB35B9" w:rsidRDefault="003B42BB" w:rsidP="00E66F96">
            <w:pPr>
              <w:pStyle w:val="affffff0"/>
              <w:rPr>
                <w:bCs/>
              </w:rPr>
            </w:pPr>
            <w:r w:rsidRPr="00EB35B9">
              <w:rPr>
                <w:bCs/>
              </w:rPr>
              <w:t>Анализ кала (форма 219 / у)</w:t>
            </w:r>
          </w:p>
        </w:tc>
        <w:tc>
          <w:tcPr>
            <w:tcW w:w="1528" w:type="pct"/>
            <w:shd w:val="clear" w:color="auto" w:fill="auto"/>
          </w:tcPr>
          <w:p w14:paraId="0F378498" w14:textId="77777777" w:rsidR="003B42BB" w:rsidRPr="00EB35B9" w:rsidRDefault="003B42BB" w:rsidP="00E66F96">
            <w:pPr>
              <w:pStyle w:val="120"/>
              <w:rPr>
                <w:lang w:eastAsia="en-US"/>
              </w:rPr>
            </w:pPr>
          </w:p>
        </w:tc>
      </w:tr>
      <w:tr w:rsidR="00EB35B9" w:rsidRPr="00EB35B9" w14:paraId="39A76D2A" w14:textId="77777777" w:rsidTr="00E66F96">
        <w:tc>
          <w:tcPr>
            <w:tcW w:w="272" w:type="pct"/>
            <w:shd w:val="clear" w:color="auto" w:fill="auto"/>
          </w:tcPr>
          <w:p w14:paraId="2805FF42" w14:textId="77777777" w:rsidR="003B42BB" w:rsidRPr="00EB35B9" w:rsidRDefault="003B42BB" w:rsidP="00E66F96">
            <w:pPr>
              <w:pStyle w:val="120"/>
              <w:rPr>
                <w:lang w:eastAsia="en-US"/>
              </w:rPr>
            </w:pPr>
            <w:r w:rsidRPr="00EB35B9">
              <w:rPr>
                <w:lang w:eastAsia="en-US"/>
              </w:rPr>
              <w:t>7</w:t>
            </w:r>
          </w:p>
        </w:tc>
        <w:tc>
          <w:tcPr>
            <w:tcW w:w="3200" w:type="pct"/>
            <w:shd w:val="clear" w:color="auto" w:fill="auto"/>
          </w:tcPr>
          <w:p w14:paraId="091E4CD0" w14:textId="77777777" w:rsidR="003B42BB" w:rsidRPr="00EB35B9" w:rsidRDefault="003B42BB" w:rsidP="00E66F96">
            <w:pPr>
              <w:pStyle w:val="affffff0"/>
              <w:rPr>
                <w:bCs/>
              </w:rPr>
            </w:pPr>
            <w:r w:rsidRPr="00EB35B9">
              <w:rPr>
                <w:bCs/>
              </w:rPr>
              <w:t>История развития новорожденного (форма 097 /у)</w:t>
            </w:r>
          </w:p>
        </w:tc>
        <w:tc>
          <w:tcPr>
            <w:tcW w:w="1528" w:type="pct"/>
            <w:shd w:val="clear" w:color="auto" w:fill="auto"/>
          </w:tcPr>
          <w:p w14:paraId="6A758620" w14:textId="77777777" w:rsidR="003B42BB" w:rsidRPr="00EB35B9" w:rsidRDefault="003B42BB" w:rsidP="00E66F96">
            <w:pPr>
              <w:pStyle w:val="120"/>
              <w:rPr>
                <w:lang w:eastAsia="en-US"/>
              </w:rPr>
            </w:pPr>
          </w:p>
        </w:tc>
      </w:tr>
      <w:tr w:rsidR="00EB35B9" w:rsidRPr="00EB35B9" w14:paraId="3864E37E" w14:textId="77777777" w:rsidTr="00E66F96">
        <w:tc>
          <w:tcPr>
            <w:tcW w:w="272" w:type="pct"/>
            <w:shd w:val="clear" w:color="auto" w:fill="auto"/>
          </w:tcPr>
          <w:p w14:paraId="6713C18B" w14:textId="77777777" w:rsidR="003B42BB" w:rsidRPr="00EB35B9" w:rsidRDefault="003B42BB" w:rsidP="00E66F96">
            <w:pPr>
              <w:pStyle w:val="120"/>
              <w:rPr>
                <w:lang w:eastAsia="en-US"/>
              </w:rPr>
            </w:pPr>
            <w:r w:rsidRPr="00EB35B9">
              <w:rPr>
                <w:lang w:eastAsia="en-US"/>
              </w:rPr>
              <w:t>8</w:t>
            </w:r>
          </w:p>
        </w:tc>
        <w:tc>
          <w:tcPr>
            <w:tcW w:w="3200" w:type="pct"/>
            <w:shd w:val="clear" w:color="auto" w:fill="auto"/>
          </w:tcPr>
          <w:p w14:paraId="7BF4D0CD" w14:textId="77777777" w:rsidR="003B42BB" w:rsidRPr="00EB35B9" w:rsidRDefault="003B42BB" w:rsidP="00E66F96">
            <w:pPr>
              <w:pStyle w:val="affffff0"/>
              <w:rPr>
                <w:bCs/>
              </w:rPr>
            </w:pPr>
            <w:r w:rsidRPr="00EB35B9">
              <w:rPr>
                <w:bCs/>
              </w:rPr>
              <w:t xml:space="preserve">Рецепт (взрослый и детский) (форма 107 /у) </w:t>
            </w:r>
          </w:p>
        </w:tc>
        <w:tc>
          <w:tcPr>
            <w:tcW w:w="1528" w:type="pct"/>
            <w:shd w:val="clear" w:color="auto" w:fill="auto"/>
          </w:tcPr>
          <w:p w14:paraId="79FB4A78" w14:textId="77777777" w:rsidR="003B42BB" w:rsidRPr="00EB35B9" w:rsidRDefault="003B42BB" w:rsidP="00E66F96">
            <w:pPr>
              <w:pStyle w:val="120"/>
              <w:rPr>
                <w:lang w:eastAsia="en-US"/>
              </w:rPr>
            </w:pPr>
          </w:p>
        </w:tc>
      </w:tr>
      <w:tr w:rsidR="00EB35B9" w:rsidRPr="00EB35B9" w14:paraId="7A76B67D" w14:textId="77777777" w:rsidTr="00E66F96">
        <w:tc>
          <w:tcPr>
            <w:tcW w:w="272" w:type="pct"/>
            <w:shd w:val="clear" w:color="auto" w:fill="auto"/>
          </w:tcPr>
          <w:p w14:paraId="11782308" w14:textId="77777777" w:rsidR="003B42BB" w:rsidRPr="00EB35B9" w:rsidRDefault="003B42BB" w:rsidP="00E66F96">
            <w:pPr>
              <w:pStyle w:val="120"/>
              <w:rPr>
                <w:lang w:eastAsia="en-US"/>
              </w:rPr>
            </w:pPr>
            <w:r w:rsidRPr="00EB35B9">
              <w:rPr>
                <w:lang w:eastAsia="en-US"/>
              </w:rPr>
              <w:t>9</w:t>
            </w:r>
          </w:p>
        </w:tc>
        <w:tc>
          <w:tcPr>
            <w:tcW w:w="3200" w:type="pct"/>
            <w:shd w:val="clear" w:color="auto" w:fill="auto"/>
          </w:tcPr>
          <w:p w14:paraId="48E49D9B" w14:textId="77777777" w:rsidR="003B42BB" w:rsidRPr="00EB35B9" w:rsidRDefault="003B42BB" w:rsidP="00E66F96">
            <w:pPr>
              <w:pStyle w:val="affffff0"/>
              <w:rPr>
                <w:bCs/>
              </w:rPr>
            </w:pPr>
            <w:r w:rsidRPr="00EB35B9">
              <w:rPr>
                <w:bCs/>
              </w:rPr>
              <w:t>Температурный лист (форма 004 /у)</w:t>
            </w:r>
          </w:p>
        </w:tc>
        <w:tc>
          <w:tcPr>
            <w:tcW w:w="1528" w:type="pct"/>
            <w:shd w:val="clear" w:color="auto" w:fill="auto"/>
          </w:tcPr>
          <w:p w14:paraId="057F29E4" w14:textId="77777777" w:rsidR="003B42BB" w:rsidRPr="00EB35B9" w:rsidRDefault="003B42BB" w:rsidP="00E66F96">
            <w:pPr>
              <w:pStyle w:val="120"/>
              <w:rPr>
                <w:lang w:eastAsia="en-US"/>
              </w:rPr>
            </w:pPr>
          </w:p>
        </w:tc>
      </w:tr>
      <w:tr w:rsidR="00EB35B9" w:rsidRPr="00EB35B9" w14:paraId="4574B12B" w14:textId="77777777" w:rsidTr="00E66F96">
        <w:tc>
          <w:tcPr>
            <w:tcW w:w="272" w:type="pct"/>
            <w:shd w:val="clear" w:color="auto" w:fill="auto"/>
          </w:tcPr>
          <w:p w14:paraId="3743CF20" w14:textId="77777777" w:rsidR="003B42BB" w:rsidRPr="00EB35B9" w:rsidRDefault="003B42BB" w:rsidP="00E66F96">
            <w:pPr>
              <w:pStyle w:val="120"/>
              <w:rPr>
                <w:lang w:eastAsia="en-US"/>
              </w:rPr>
            </w:pPr>
            <w:r w:rsidRPr="00EB35B9">
              <w:rPr>
                <w:lang w:eastAsia="en-US"/>
              </w:rPr>
              <w:t>10</w:t>
            </w:r>
          </w:p>
        </w:tc>
        <w:tc>
          <w:tcPr>
            <w:tcW w:w="3200" w:type="pct"/>
            <w:shd w:val="clear" w:color="auto" w:fill="auto"/>
          </w:tcPr>
          <w:p w14:paraId="3F6DBFE3" w14:textId="77777777" w:rsidR="003B42BB" w:rsidRPr="00EB35B9" w:rsidRDefault="003B42BB" w:rsidP="00E66F96">
            <w:pPr>
              <w:pStyle w:val="affffff0"/>
              <w:rPr>
                <w:bCs/>
              </w:rPr>
            </w:pPr>
            <w:r w:rsidRPr="00EB35B9">
              <w:rPr>
                <w:bCs/>
              </w:rPr>
              <w:t>Экстренное извещение об инфекционном заболевании, пищевом, остром профессиональном отравлении, необычной реакцией на прививку.</w:t>
            </w:r>
          </w:p>
        </w:tc>
        <w:tc>
          <w:tcPr>
            <w:tcW w:w="1528" w:type="pct"/>
            <w:shd w:val="clear" w:color="auto" w:fill="auto"/>
          </w:tcPr>
          <w:p w14:paraId="70674952" w14:textId="77777777" w:rsidR="003B42BB" w:rsidRPr="00EB35B9" w:rsidRDefault="003B42BB" w:rsidP="00E66F96">
            <w:pPr>
              <w:pStyle w:val="120"/>
              <w:rPr>
                <w:lang w:eastAsia="en-US"/>
              </w:rPr>
            </w:pPr>
          </w:p>
        </w:tc>
      </w:tr>
      <w:tr w:rsidR="00EB35B9" w:rsidRPr="00EB35B9" w14:paraId="37F6F969" w14:textId="77777777" w:rsidTr="00E66F96">
        <w:tc>
          <w:tcPr>
            <w:tcW w:w="272" w:type="pct"/>
            <w:shd w:val="clear" w:color="auto" w:fill="auto"/>
          </w:tcPr>
          <w:p w14:paraId="28BDAB7E" w14:textId="77777777" w:rsidR="003B42BB" w:rsidRPr="00EB35B9" w:rsidRDefault="003B42BB" w:rsidP="00E66F96">
            <w:pPr>
              <w:pStyle w:val="120"/>
              <w:rPr>
                <w:lang w:eastAsia="en-US"/>
              </w:rPr>
            </w:pPr>
            <w:r w:rsidRPr="00EB35B9">
              <w:rPr>
                <w:lang w:eastAsia="en-US"/>
              </w:rPr>
              <w:t>11</w:t>
            </w:r>
          </w:p>
        </w:tc>
        <w:tc>
          <w:tcPr>
            <w:tcW w:w="3200" w:type="pct"/>
            <w:shd w:val="clear" w:color="auto" w:fill="auto"/>
          </w:tcPr>
          <w:p w14:paraId="0F68D7B2" w14:textId="77777777" w:rsidR="003B42BB" w:rsidRPr="00EB35B9" w:rsidRDefault="003B42BB" w:rsidP="00E66F96">
            <w:pPr>
              <w:pStyle w:val="affffff0"/>
              <w:rPr>
                <w:bCs/>
              </w:rPr>
            </w:pPr>
            <w:r w:rsidRPr="00EB35B9">
              <w:rPr>
                <w:bCs/>
              </w:rPr>
              <w:t>Информированное добровольное согласие гражданина на медицинское вмешательство – нет учетной формы.</w:t>
            </w:r>
          </w:p>
        </w:tc>
        <w:tc>
          <w:tcPr>
            <w:tcW w:w="1528" w:type="pct"/>
            <w:shd w:val="clear" w:color="auto" w:fill="auto"/>
          </w:tcPr>
          <w:p w14:paraId="44276FC0" w14:textId="77777777" w:rsidR="003B42BB" w:rsidRPr="00EB35B9" w:rsidRDefault="003B42BB" w:rsidP="00E66F96">
            <w:pPr>
              <w:pStyle w:val="120"/>
              <w:rPr>
                <w:lang w:eastAsia="en-US"/>
              </w:rPr>
            </w:pPr>
          </w:p>
        </w:tc>
      </w:tr>
      <w:tr w:rsidR="00EB35B9" w:rsidRPr="00EB35B9" w14:paraId="4E17AB8E" w14:textId="77777777" w:rsidTr="00E66F96">
        <w:tc>
          <w:tcPr>
            <w:tcW w:w="272" w:type="pct"/>
            <w:shd w:val="clear" w:color="auto" w:fill="auto"/>
          </w:tcPr>
          <w:p w14:paraId="18CAF0C3" w14:textId="77777777" w:rsidR="003B42BB" w:rsidRPr="00EB35B9" w:rsidRDefault="003B42BB" w:rsidP="00E66F96">
            <w:pPr>
              <w:pStyle w:val="120"/>
              <w:rPr>
                <w:lang w:eastAsia="en-US"/>
              </w:rPr>
            </w:pPr>
            <w:r w:rsidRPr="00EB35B9">
              <w:rPr>
                <w:lang w:eastAsia="en-US"/>
              </w:rPr>
              <w:t>12</w:t>
            </w:r>
          </w:p>
        </w:tc>
        <w:tc>
          <w:tcPr>
            <w:tcW w:w="3200" w:type="pct"/>
            <w:shd w:val="clear" w:color="auto" w:fill="auto"/>
          </w:tcPr>
          <w:p w14:paraId="3C83247C" w14:textId="77777777" w:rsidR="003B42BB" w:rsidRPr="00EB35B9" w:rsidRDefault="003B42BB" w:rsidP="00E66F96">
            <w:pPr>
              <w:pStyle w:val="affffff0"/>
              <w:rPr>
                <w:bCs/>
              </w:rPr>
            </w:pPr>
            <w:r w:rsidRPr="00EB35B9">
              <w:rPr>
                <w:bCs/>
              </w:rPr>
              <w:t>Отказ от осмотра – нет учетной формы.</w:t>
            </w:r>
          </w:p>
        </w:tc>
        <w:tc>
          <w:tcPr>
            <w:tcW w:w="1528" w:type="pct"/>
            <w:shd w:val="clear" w:color="auto" w:fill="auto"/>
          </w:tcPr>
          <w:p w14:paraId="0E1B7301" w14:textId="77777777" w:rsidR="003B42BB" w:rsidRPr="00EB35B9" w:rsidRDefault="003B42BB" w:rsidP="00E66F96">
            <w:pPr>
              <w:pStyle w:val="120"/>
              <w:rPr>
                <w:lang w:eastAsia="en-US"/>
              </w:rPr>
            </w:pPr>
          </w:p>
        </w:tc>
      </w:tr>
      <w:tr w:rsidR="00EB35B9" w:rsidRPr="00EB35B9" w14:paraId="458D6CFE" w14:textId="77777777" w:rsidTr="00E66F96">
        <w:tc>
          <w:tcPr>
            <w:tcW w:w="272" w:type="pct"/>
            <w:shd w:val="clear" w:color="auto" w:fill="auto"/>
          </w:tcPr>
          <w:p w14:paraId="7D1D3748" w14:textId="77777777" w:rsidR="003B42BB" w:rsidRPr="00EB35B9" w:rsidRDefault="003B42BB" w:rsidP="00E66F96">
            <w:pPr>
              <w:pStyle w:val="120"/>
              <w:rPr>
                <w:lang w:eastAsia="en-US"/>
              </w:rPr>
            </w:pPr>
            <w:r w:rsidRPr="00EB35B9">
              <w:rPr>
                <w:lang w:eastAsia="en-US"/>
              </w:rPr>
              <w:lastRenderedPageBreak/>
              <w:t>13</w:t>
            </w:r>
          </w:p>
        </w:tc>
        <w:tc>
          <w:tcPr>
            <w:tcW w:w="3200" w:type="pct"/>
            <w:shd w:val="clear" w:color="auto" w:fill="auto"/>
          </w:tcPr>
          <w:p w14:paraId="64DEB70C" w14:textId="77777777" w:rsidR="003B42BB" w:rsidRPr="00EB35B9" w:rsidRDefault="003B42BB" w:rsidP="00E66F96">
            <w:pPr>
              <w:pStyle w:val="affffff0"/>
              <w:rPr>
                <w:bCs/>
              </w:rPr>
            </w:pPr>
            <w:r w:rsidRPr="00EB35B9">
              <w:rPr>
                <w:bCs/>
              </w:rPr>
              <w:t>Отказ от медицинского вмешательства – нет учетной формы.</w:t>
            </w:r>
          </w:p>
        </w:tc>
        <w:tc>
          <w:tcPr>
            <w:tcW w:w="1528" w:type="pct"/>
            <w:shd w:val="clear" w:color="auto" w:fill="auto"/>
          </w:tcPr>
          <w:p w14:paraId="4F2124CB" w14:textId="77777777" w:rsidR="003B42BB" w:rsidRPr="00EB35B9" w:rsidRDefault="003B42BB" w:rsidP="00E66F96">
            <w:pPr>
              <w:pStyle w:val="120"/>
              <w:rPr>
                <w:lang w:eastAsia="en-US"/>
              </w:rPr>
            </w:pPr>
          </w:p>
        </w:tc>
      </w:tr>
      <w:tr w:rsidR="00EB35B9" w:rsidRPr="00EB35B9" w14:paraId="0A3FB0BB" w14:textId="77777777" w:rsidTr="00E66F96">
        <w:tc>
          <w:tcPr>
            <w:tcW w:w="272" w:type="pct"/>
            <w:shd w:val="clear" w:color="auto" w:fill="auto"/>
          </w:tcPr>
          <w:p w14:paraId="5D9B1FAB" w14:textId="77777777" w:rsidR="003B42BB" w:rsidRPr="00EB35B9" w:rsidRDefault="003B42BB" w:rsidP="00E66F96">
            <w:pPr>
              <w:pStyle w:val="120"/>
              <w:rPr>
                <w:lang w:eastAsia="en-US"/>
              </w:rPr>
            </w:pPr>
            <w:r w:rsidRPr="00EB35B9">
              <w:rPr>
                <w:lang w:eastAsia="en-US"/>
              </w:rPr>
              <w:t>14</w:t>
            </w:r>
          </w:p>
        </w:tc>
        <w:tc>
          <w:tcPr>
            <w:tcW w:w="3200" w:type="pct"/>
            <w:shd w:val="clear" w:color="auto" w:fill="auto"/>
          </w:tcPr>
          <w:p w14:paraId="231AC355" w14:textId="77777777" w:rsidR="003B42BB" w:rsidRPr="00EB35B9" w:rsidRDefault="003B42BB" w:rsidP="00E66F96">
            <w:pPr>
              <w:pStyle w:val="affffff0"/>
              <w:rPr>
                <w:bCs/>
              </w:rPr>
            </w:pPr>
            <w:r w:rsidRPr="00EB35B9">
              <w:rPr>
                <w:bCs/>
              </w:rPr>
              <w:t>Отказ от госпитализации – нет учетной формы.</w:t>
            </w:r>
          </w:p>
        </w:tc>
        <w:tc>
          <w:tcPr>
            <w:tcW w:w="1528" w:type="pct"/>
            <w:shd w:val="clear" w:color="auto" w:fill="auto"/>
          </w:tcPr>
          <w:p w14:paraId="54C4500C" w14:textId="77777777" w:rsidR="003B42BB" w:rsidRPr="00EB35B9" w:rsidRDefault="003B42BB" w:rsidP="00E66F96">
            <w:pPr>
              <w:pStyle w:val="120"/>
              <w:rPr>
                <w:lang w:eastAsia="en-US"/>
              </w:rPr>
            </w:pPr>
          </w:p>
        </w:tc>
      </w:tr>
      <w:tr w:rsidR="00EB35B9" w:rsidRPr="00EB35B9" w14:paraId="68570FE5" w14:textId="77777777" w:rsidTr="00E66F96">
        <w:tc>
          <w:tcPr>
            <w:tcW w:w="5000" w:type="pct"/>
            <w:gridSpan w:val="3"/>
            <w:shd w:val="clear" w:color="auto" w:fill="auto"/>
          </w:tcPr>
          <w:p w14:paraId="486BBDA4" w14:textId="77777777" w:rsidR="003B42BB" w:rsidRPr="00EB35B9" w:rsidRDefault="003B42BB" w:rsidP="00E66F96">
            <w:pPr>
              <w:pStyle w:val="120"/>
              <w:rPr>
                <w:lang w:eastAsia="en-US"/>
              </w:rPr>
            </w:pPr>
            <w:r w:rsidRPr="00EB35B9">
              <w:rPr>
                <w:b/>
                <w:bCs/>
                <w:lang w:eastAsia="en-US"/>
              </w:rPr>
              <w:t>Дополнительное оборудование</w:t>
            </w:r>
          </w:p>
        </w:tc>
      </w:tr>
      <w:tr w:rsidR="003B42BB" w:rsidRPr="00EB35B9" w14:paraId="23AF37B2" w14:textId="77777777" w:rsidTr="00E66F96">
        <w:tc>
          <w:tcPr>
            <w:tcW w:w="272" w:type="pct"/>
            <w:shd w:val="clear" w:color="auto" w:fill="auto"/>
          </w:tcPr>
          <w:p w14:paraId="6F09C3CB" w14:textId="77777777" w:rsidR="003B42BB" w:rsidRPr="00EB35B9" w:rsidRDefault="003B42BB" w:rsidP="00E66F96">
            <w:pPr>
              <w:pStyle w:val="120"/>
              <w:rPr>
                <w:lang w:eastAsia="en-US"/>
              </w:rPr>
            </w:pPr>
          </w:p>
        </w:tc>
        <w:tc>
          <w:tcPr>
            <w:tcW w:w="3200" w:type="pct"/>
            <w:shd w:val="clear" w:color="auto" w:fill="auto"/>
          </w:tcPr>
          <w:p w14:paraId="64A92965" w14:textId="77777777" w:rsidR="003B42BB" w:rsidRPr="00EB35B9" w:rsidRDefault="003B42BB" w:rsidP="00E66F96">
            <w:pPr>
              <w:pStyle w:val="120"/>
              <w:rPr>
                <w:i/>
                <w:iCs w:val="0"/>
                <w:lang w:eastAsia="en-US"/>
              </w:rPr>
            </w:pPr>
            <w:r w:rsidRPr="00EB35B9">
              <w:rPr>
                <w:i/>
                <w:iCs w:val="0"/>
                <w:lang w:eastAsia="en-US"/>
              </w:rPr>
              <w:t>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tc>
        <w:tc>
          <w:tcPr>
            <w:tcW w:w="1528" w:type="pct"/>
            <w:shd w:val="clear" w:color="auto" w:fill="auto"/>
          </w:tcPr>
          <w:p w14:paraId="48A60233" w14:textId="77777777" w:rsidR="003B42BB" w:rsidRPr="00EB35B9" w:rsidRDefault="003B42BB" w:rsidP="00E66F96">
            <w:pPr>
              <w:pStyle w:val="120"/>
              <w:rPr>
                <w:lang w:eastAsia="en-US"/>
              </w:rPr>
            </w:pPr>
            <w:r w:rsidRPr="00EB35B9">
              <w:rPr>
                <w:i/>
                <w:iCs w:val="0"/>
                <w:lang w:eastAsia="en-US"/>
              </w:rPr>
              <w:t>Технические характеристики заполняются самостоятельно образовательной организацией</w:t>
            </w:r>
          </w:p>
        </w:tc>
      </w:tr>
    </w:tbl>
    <w:p w14:paraId="13F860FD" w14:textId="77777777" w:rsidR="003B42BB" w:rsidRPr="00EB35B9" w:rsidRDefault="003B42BB" w:rsidP="003B42BB">
      <w:pPr>
        <w:spacing w:after="0"/>
        <w:ind w:firstLine="709"/>
        <w:rPr>
          <w:rFonts w:ascii="Times New Roman" w:hAnsi="Times New Roman"/>
          <w:b/>
          <w:bCs/>
          <w:sz w:val="24"/>
          <w:szCs w:val="24"/>
        </w:rPr>
      </w:pPr>
    </w:p>
    <w:p w14:paraId="3AAD7BAA" w14:textId="77777777" w:rsidR="003B42BB" w:rsidRPr="00EB35B9" w:rsidRDefault="003B42BB" w:rsidP="00E66F96">
      <w:pPr>
        <w:suppressAutoHyphens/>
        <w:spacing w:after="0" w:line="240" w:lineRule="auto"/>
        <w:ind w:left="720"/>
        <w:jc w:val="both"/>
        <w:rPr>
          <w:rFonts w:ascii="Times New Roman" w:hAnsi="Times New Roman"/>
          <w:bCs/>
          <w:i/>
          <w:sz w:val="24"/>
          <w:szCs w:val="24"/>
        </w:rPr>
      </w:pPr>
      <w:r w:rsidRPr="00EB35B9">
        <w:rPr>
          <w:rFonts w:ascii="Times New Roman" w:hAnsi="Times New Roman"/>
          <w:bCs/>
          <w:sz w:val="24"/>
          <w:szCs w:val="24"/>
        </w:rPr>
        <w:t>Лаборатории не предусмотрены.</w:t>
      </w:r>
    </w:p>
    <w:p w14:paraId="2C6DF39D" w14:textId="77777777" w:rsidR="003B42BB" w:rsidRPr="00EB35B9" w:rsidRDefault="003B42BB" w:rsidP="00E66F96">
      <w:pPr>
        <w:suppressAutoHyphens/>
        <w:spacing w:after="0" w:line="240" w:lineRule="auto"/>
        <w:ind w:left="720"/>
        <w:jc w:val="both"/>
        <w:rPr>
          <w:rFonts w:ascii="Times New Roman" w:hAnsi="Times New Roman"/>
          <w:bCs/>
          <w:i/>
          <w:sz w:val="24"/>
          <w:szCs w:val="24"/>
        </w:rPr>
      </w:pPr>
      <w:r w:rsidRPr="00EB35B9">
        <w:rPr>
          <w:rFonts w:ascii="Times New Roman" w:hAnsi="Times New Roman"/>
          <w:bCs/>
          <w:sz w:val="24"/>
          <w:szCs w:val="24"/>
        </w:rPr>
        <w:t>Мастерские не предусмотрены.</w:t>
      </w:r>
    </w:p>
    <w:p w14:paraId="1127931F" w14:textId="77777777" w:rsidR="003B42BB" w:rsidRPr="00EB35B9" w:rsidRDefault="003B42BB" w:rsidP="00E66F96">
      <w:pPr>
        <w:pStyle w:val="affffff0"/>
        <w:ind w:firstLine="708"/>
        <w:rPr>
          <w:bCs/>
          <w:lang w:eastAsia="ru-RU"/>
        </w:rPr>
      </w:pPr>
      <w:r w:rsidRPr="00EB35B9">
        <w:rPr>
          <w:bCs/>
          <w:lang w:eastAsia="ru-RU"/>
        </w:rPr>
        <w:t xml:space="preserve">Оснащенные базы практики, в соответствии с п </w:t>
      </w:r>
      <w:proofErr w:type="gramStart"/>
      <w:r w:rsidRPr="00EB35B9">
        <w:rPr>
          <w:bCs/>
          <w:lang w:eastAsia="ru-RU"/>
        </w:rPr>
        <w:t>6.1.2.5  программы</w:t>
      </w:r>
      <w:proofErr w:type="gramEnd"/>
      <w:r w:rsidRPr="00EB35B9">
        <w:rPr>
          <w:bCs/>
          <w:lang w:eastAsia="ru-RU"/>
        </w:rPr>
        <w:t xml:space="preserve"> по специальности 31.02.01 Лечебное дело </w:t>
      </w:r>
    </w:p>
    <w:p w14:paraId="223B2025" w14:textId="77777777" w:rsidR="003B42BB" w:rsidRPr="00EB35B9" w:rsidRDefault="003B42BB" w:rsidP="00E66F96">
      <w:pPr>
        <w:suppressAutoHyphens/>
        <w:spacing w:after="0" w:line="240" w:lineRule="auto"/>
        <w:jc w:val="both"/>
        <w:rPr>
          <w:rFonts w:ascii="Times New Roman" w:hAnsi="Times New Roman"/>
          <w:b/>
          <w:bCs/>
          <w:sz w:val="24"/>
          <w:szCs w:val="24"/>
        </w:rPr>
      </w:pPr>
    </w:p>
    <w:p w14:paraId="3AC1C992" w14:textId="77777777" w:rsidR="00C3792B" w:rsidRPr="00EB35B9" w:rsidRDefault="00C3792B" w:rsidP="00C3792B">
      <w:pPr>
        <w:suppressAutoHyphens/>
        <w:spacing w:after="0" w:line="240" w:lineRule="atLeast"/>
        <w:jc w:val="both"/>
        <w:rPr>
          <w:rFonts w:ascii="Times New Roman" w:hAnsi="Times New Roman"/>
          <w:b/>
          <w:bCs/>
          <w:sz w:val="24"/>
          <w:szCs w:val="24"/>
        </w:rPr>
      </w:pPr>
      <w:r w:rsidRPr="00EB35B9">
        <w:rPr>
          <w:rFonts w:ascii="Times New Roman" w:hAnsi="Times New Roman"/>
          <w:b/>
          <w:bCs/>
          <w:sz w:val="24"/>
          <w:szCs w:val="24"/>
        </w:rPr>
        <w:t>3.2. Информационное обеспечение реализации программы</w:t>
      </w:r>
    </w:p>
    <w:p w14:paraId="375EAC79" w14:textId="77777777" w:rsidR="00C3792B" w:rsidRPr="00EB35B9" w:rsidRDefault="00C3792B" w:rsidP="00C3792B">
      <w:pPr>
        <w:suppressAutoHyphens/>
        <w:spacing w:after="0" w:line="240" w:lineRule="atLeast"/>
        <w:ind w:firstLine="426"/>
        <w:jc w:val="both"/>
        <w:rPr>
          <w:rFonts w:ascii="Times New Roman" w:hAnsi="Times New Roman"/>
          <w:bCs/>
          <w:sz w:val="24"/>
          <w:szCs w:val="24"/>
        </w:rPr>
      </w:pPr>
      <w:r w:rsidRPr="00EB35B9">
        <w:rPr>
          <w:rFonts w:ascii="Times New Roman" w:hAnsi="Times New Roman"/>
          <w:bCs/>
          <w:sz w:val="24"/>
          <w:szCs w:val="24"/>
        </w:rPr>
        <w:t>Для реализации программы библиотечный фонд образовательной организации должен иметь п</w:t>
      </w:r>
      <w:r w:rsidRPr="00EB35B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B35B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60B6DE8" w14:textId="77777777" w:rsidR="00C3792B" w:rsidRPr="00EB35B9" w:rsidRDefault="00C3792B" w:rsidP="00C3792B">
      <w:pPr>
        <w:suppressAutoHyphens/>
        <w:spacing w:after="0" w:line="240" w:lineRule="atLeast"/>
        <w:ind w:firstLine="426"/>
        <w:jc w:val="both"/>
        <w:rPr>
          <w:rFonts w:ascii="Times New Roman" w:hAnsi="Times New Roman"/>
          <w:sz w:val="24"/>
          <w:szCs w:val="24"/>
        </w:rPr>
      </w:pPr>
    </w:p>
    <w:p w14:paraId="3F842FDA" w14:textId="77777777" w:rsidR="00C3792B" w:rsidRPr="00EB35B9" w:rsidRDefault="00C3792B" w:rsidP="00E66F96">
      <w:pPr>
        <w:tabs>
          <w:tab w:val="left" w:pos="993"/>
        </w:tabs>
        <w:suppressAutoHyphens/>
        <w:spacing w:after="0" w:line="240" w:lineRule="atLeast"/>
        <w:jc w:val="both"/>
        <w:rPr>
          <w:rFonts w:ascii="Times New Roman" w:hAnsi="Times New Roman"/>
          <w:b/>
          <w:sz w:val="24"/>
          <w:szCs w:val="24"/>
        </w:rPr>
      </w:pPr>
      <w:r w:rsidRPr="00EB35B9">
        <w:rPr>
          <w:rFonts w:ascii="Times New Roman" w:hAnsi="Times New Roman"/>
          <w:b/>
          <w:sz w:val="24"/>
          <w:szCs w:val="24"/>
        </w:rPr>
        <w:t>3.2.1. Основные печатные издания</w:t>
      </w:r>
    </w:p>
    <w:p w14:paraId="4D2C9E7A" w14:textId="77777777" w:rsidR="00C3792B" w:rsidRPr="00EB35B9" w:rsidRDefault="00C3792B" w:rsidP="00E66F96">
      <w:pPr>
        <w:pStyle w:val="affffff0"/>
        <w:spacing w:line="240" w:lineRule="atLeast"/>
      </w:pPr>
      <w:r w:rsidRPr="00EB35B9">
        <w:t>1.Кучма В.Р. Здоровый человек и его окружение. 5-е изд., исправленное и дополненное. – М.: ГЭОТАР-Медиа, 2019.</w:t>
      </w:r>
    </w:p>
    <w:p w14:paraId="43C897D2" w14:textId="77777777" w:rsidR="00C3792B" w:rsidRPr="00EB35B9" w:rsidRDefault="00C3792B" w:rsidP="00E66F96">
      <w:pPr>
        <w:pStyle w:val="affffff0"/>
        <w:spacing w:line="240" w:lineRule="atLeast"/>
      </w:pPr>
      <w:r w:rsidRPr="00EB35B9">
        <w:t>2.Ушакова Ф.И. Сестринский уход за здоровым новорожденным. – М.: ГЭОТАР-Медиа, 2021.</w:t>
      </w:r>
    </w:p>
    <w:p w14:paraId="0175238B" w14:textId="77777777" w:rsidR="00C3792B" w:rsidRPr="00EB35B9" w:rsidRDefault="00C3792B" w:rsidP="00E66F96">
      <w:pPr>
        <w:pStyle w:val="affffff0"/>
        <w:spacing w:line="240" w:lineRule="atLeast"/>
      </w:pPr>
      <w:r w:rsidRPr="00EB35B9">
        <w:t>3.Сединкина Р.Г. Сестринский уход за пациентами пожилого возраста. – М.: ГЭОТАР-Медиа, 2022.</w:t>
      </w:r>
    </w:p>
    <w:p w14:paraId="05E12D38" w14:textId="77777777" w:rsidR="00C3792B" w:rsidRPr="00EB35B9" w:rsidRDefault="00C3792B" w:rsidP="00E66F96">
      <w:pPr>
        <w:pStyle w:val="affffff0"/>
        <w:spacing w:line="240" w:lineRule="atLeast"/>
      </w:pPr>
      <w:r w:rsidRPr="00EB35B9">
        <w:t>4.Дзигуа М.В. Сестринская помощь в акушерстве и при патологии репродуктивной системы у женщин и мужчин. – М.: ГЭОТАР-Медиа, 2021.</w:t>
      </w:r>
    </w:p>
    <w:p w14:paraId="2A9066C8" w14:textId="77777777" w:rsidR="00C3792B" w:rsidRPr="00EB35B9" w:rsidRDefault="00C3792B" w:rsidP="00E66F96">
      <w:pPr>
        <w:pStyle w:val="affffff0"/>
        <w:spacing w:line="240" w:lineRule="atLeast"/>
      </w:pPr>
      <w:r w:rsidRPr="00EB35B9">
        <w:t>5.Дзигуа М.В. Физиологическое акушерство. – 2-е изд., переработанное и дополненное. – М.: ГЭОТАР-Медиа, 2019.</w:t>
      </w:r>
    </w:p>
    <w:p w14:paraId="00C3D6CB" w14:textId="77777777" w:rsidR="00C3792B" w:rsidRPr="00EB35B9" w:rsidRDefault="00C3792B" w:rsidP="00E66F96">
      <w:pPr>
        <w:pStyle w:val="affffff0"/>
        <w:spacing w:line="240" w:lineRule="atLeast"/>
      </w:pPr>
      <w:r w:rsidRPr="00EB35B9">
        <w:t xml:space="preserve">6.Гигиена и экология человека / под ред. </w:t>
      </w:r>
      <w:proofErr w:type="spellStart"/>
      <w:r w:rsidRPr="00EB35B9">
        <w:t>Н.А.Матвеевой</w:t>
      </w:r>
      <w:proofErr w:type="spellEnd"/>
      <w:r w:rsidRPr="00EB35B9">
        <w:t xml:space="preserve">. – М.: </w:t>
      </w:r>
      <w:proofErr w:type="spellStart"/>
      <w:r w:rsidRPr="00EB35B9">
        <w:t>КноРус</w:t>
      </w:r>
      <w:proofErr w:type="spellEnd"/>
      <w:r w:rsidRPr="00EB35B9">
        <w:t>, 2017.</w:t>
      </w:r>
    </w:p>
    <w:p w14:paraId="7413CC8C" w14:textId="77777777" w:rsidR="00C3792B" w:rsidRPr="00EB35B9" w:rsidRDefault="00C3792B" w:rsidP="00E66F96">
      <w:pPr>
        <w:tabs>
          <w:tab w:val="left" w:pos="993"/>
        </w:tabs>
        <w:suppressAutoHyphens/>
        <w:spacing w:after="0" w:line="240" w:lineRule="atLeast"/>
        <w:jc w:val="both"/>
        <w:rPr>
          <w:rFonts w:ascii="Times New Roman" w:hAnsi="Times New Roman"/>
          <w:b/>
          <w:sz w:val="24"/>
          <w:szCs w:val="24"/>
        </w:rPr>
      </w:pPr>
    </w:p>
    <w:p w14:paraId="76145687" w14:textId="0678158F" w:rsidR="00C3792B" w:rsidRPr="00EB35B9" w:rsidRDefault="00C3792B" w:rsidP="00E66F96">
      <w:pPr>
        <w:tabs>
          <w:tab w:val="left" w:pos="993"/>
        </w:tabs>
        <w:spacing w:after="0" w:line="240" w:lineRule="atLeast"/>
        <w:contextualSpacing/>
        <w:jc w:val="both"/>
        <w:rPr>
          <w:rFonts w:ascii="Times New Roman" w:hAnsi="Times New Roman"/>
          <w:b/>
          <w:sz w:val="24"/>
          <w:szCs w:val="24"/>
        </w:rPr>
      </w:pPr>
      <w:r w:rsidRPr="00EB35B9">
        <w:rPr>
          <w:rFonts w:ascii="Times New Roman" w:hAnsi="Times New Roman"/>
          <w:b/>
          <w:sz w:val="24"/>
          <w:szCs w:val="24"/>
        </w:rPr>
        <w:t xml:space="preserve">3.2.2. Электронные издания </w:t>
      </w:r>
    </w:p>
    <w:p w14:paraId="05487C9F" w14:textId="77777777" w:rsidR="00C3792B" w:rsidRPr="00EB35B9" w:rsidRDefault="00C3792B" w:rsidP="00E66F96">
      <w:pPr>
        <w:pStyle w:val="affffff0"/>
        <w:spacing w:line="240" w:lineRule="atLeast"/>
      </w:pPr>
      <w:r w:rsidRPr="00EB35B9">
        <w:t xml:space="preserve">1. </w:t>
      </w:r>
      <w:hyperlink r:id="rId10" w:anchor="34" w:tgtFrame="_blank" w:history="1">
        <w:r w:rsidRPr="00EB35B9">
          <w:t>Солодовников Ю. Л.</w:t>
        </w:r>
      </w:hyperlink>
      <w:r w:rsidRPr="00EB35B9">
        <w:t xml:space="preserve"> Гигиена и экология человека (цикл лекций и практических занятий): учебное пособие для СПО. – СПб: Лань, 2021. – Электронный ресурс. </w:t>
      </w:r>
      <w:hyperlink r:id="rId11" w:anchor="34" w:history="1">
        <w:r w:rsidRPr="00EB35B9">
          <w:rPr>
            <w:rStyle w:val="aa"/>
            <w:color w:val="auto"/>
          </w:rPr>
          <w:t>ЭБС Лань (lanbook.com)</w:t>
        </w:r>
      </w:hyperlink>
    </w:p>
    <w:p w14:paraId="48E191BD" w14:textId="77777777" w:rsidR="00C3792B" w:rsidRPr="00EB35B9" w:rsidRDefault="00C3792B" w:rsidP="00E66F96">
      <w:pPr>
        <w:pStyle w:val="affffff0"/>
        <w:spacing w:line="240" w:lineRule="atLeast"/>
      </w:pPr>
      <w:r w:rsidRPr="00EB35B9">
        <w:t xml:space="preserve">2. </w:t>
      </w:r>
      <w:hyperlink r:id="rId12" w:anchor="9" w:tgtFrame="_blank" w:history="1">
        <w:r w:rsidRPr="00EB35B9">
          <w:t>Морозов М. А.</w:t>
        </w:r>
      </w:hyperlink>
      <w:r w:rsidRPr="00EB35B9">
        <w:t xml:space="preserve"> </w:t>
      </w:r>
      <w:hyperlink r:id="rId13" w:anchor="9" w:tgtFrame="_blank" w:history="1">
        <w:r w:rsidRPr="00EB35B9">
          <w:t>Здоровый человек и его окружение. Здоровьесберегающие технологии</w:t>
        </w:r>
      </w:hyperlink>
      <w:r w:rsidRPr="00EB35B9">
        <w:t xml:space="preserve">. – СПб: Лань, 2021. – Электронный ресурс. </w:t>
      </w:r>
      <w:hyperlink r:id="rId14" w:anchor="34" w:history="1">
        <w:r w:rsidRPr="00EB35B9">
          <w:rPr>
            <w:rStyle w:val="aa"/>
            <w:color w:val="auto"/>
          </w:rPr>
          <w:t>ЭБС Лань (lanbook.com)</w:t>
        </w:r>
      </w:hyperlink>
    </w:p>
    <w:p w14:paraId="10A0DF6C" w14:textId="77777777" w:rsidR="00C3792B" w:rsidRPr="00EB35B9" w:rsidRDefault="00C3792B" w:rsidP="00E66F96">
      <w:pPr>
        <w:pStyle w:val="affffff0"/>
        <w:spacing w:line="240" w:lineRule="atLeast"/>
      </w:pPr>
      <w:r w:rsidRPr="00EB35B9">
        <w:t xml:space="preserve">4. </w:t>
      </w:r>
      <w:hyperlink r:id="rId15" w:history="1">
        <w:r w:rsidRPr="00EB35B9">
          <w:t xml:space="preserve">Крюкова Д. А., Лысак Л. А., </w:t>
        </w:r>
        <w:proofErr w:type="spellStart"/>
        <w:r w:rsidRPr="00EB35B9">
          <w:t>Фурса</w:t>
        </w:r>
        <w:proofErr w:type="spellEnd"/>
        <w:r w:rsidRPr="00EB35B9">
          <w:t xml:space="preserve"> О. В.</w:t>
        </w:r>
      </w:hyperlink>
      <w:r w:rsidRPr="00EB35B9">
        <w:t xml:space="preserve"> Здоровый человек и его окружение. – </w:t>
      </w:r>
      <w:proofErr w:type="spellStart"/>
      <w:r w:rsidRPr="00EB35B9">
        <w:t>Ростов</w:t>
      </w:r>
      <w:proofErr w:type="spellEnd"/>
      <w:r w:rsidRPr="00EB35B9">
        <w:t xml:space="preserve"> н/Д: Феникс, 2022. – Электронный ресурс. </w:t>
      </w:r>
      <w:hyperlink r:id="rId16" w:anchor="34" w:history="1">
        <w:r w:rsidRPr="00EB35B9">
          <w:rPr>
            <w:rStyle w:val="aa"/>
            <w:color w:val="auto"/>
          </w:rPr>
          <w:t>ЭБС Лань (lanbook.com)</w:t>
        </w:r>
      </w:hyperlink>
    </w:p>
    <w:p w14:paraId="06A7EAF5" w14:textId="77777777" w:rsidR="00C3792B" w:rsidRPr="00EB35B9" w:rsidRDefault="00C3792B" w:rsidP="00E66F96">
      <w:pPr>
        <w:pStyle w:val="affffff0"/>
        <w:spacing w:line="240" w:lineRule="atLeast"/>
      </w:pPr>
      <w:r w:rsidRPr="00EB35B9">
        <w:t xml:space="preserve">5. Соколова Н. Г., Пономарева И. Здоровый человек. Сохранение здоровья в различные периоды жизни: учебное пособие. – </w:t>
      </w:r>
      <w:proofErr w:type="spellStart"/>
      <w:r w:rsidRPr="00EB35B9">
        <w:t>Ростов</w:t>
      </w:r>
      <w:proofErr w:type="spellEnd"/>
      <w:r w:rsidRPr="00EB35B9">
        <w:t xml:space="preserve"> н/Д: Феникс, 2021. – Электронный ресурс. </w:t>
      </w:r>
      <w:hyperlink r:id="rId17" w:anchor="34" w:history="1">
        <w:r w:rsidRPr="00EB35B9">
          <w:rPr>
            <w:rStyle w:val="aa"/>
            <w:color w:val="auto"/>
          </w:rPr>
          <w:t>ЭБС Лань (lanbook.com)</w:t>
        </w:r>
      </w:hyperlink>
    </w:p>
    <w:p w14:paraId="72ED7FBC" w14:textId="77777777" w:rsidR="00C3792B" w:rsidRPr="00EB35B9" w:rsidRDefault="00C3792B" w:rsidP="00E66F96">
      <w:pPr>
        <w:pStyle w:val="affffff0"/>
        <w:spacing w:line="240" w:lineRule="atLeast"/>
      </w:pPr>
      <w:r w:rsidRPr="00EB35B9">
        <w:t xml:space="preserve">6. Курбатова У.Б. Здоровый ребенок: учебное пособие для СПО. – СПб: Лань, 2021. – Электронный ресурс. </w:t>
      </w:r>
      <w:hyperlink r:id="rId18" w:anchor="34" w:history="1">
        <w:r w:rsidRPr="00EB35B9">
          <w:rPr>
            <w:rStyle w:val="aa"/>
            <w:color w:val="auto"/>
          </w:rPr>
          <w:t>ЭБС Лань (lanbook.com)</w:t>
        </w:r>
      </w:hyperlink>
    </w:p>
    <w:p w14:paraId="1C4A3B1F" w14:textId="77777777" w:rsidR="00C3792B" w:rsidRPr="00EB35B9" w:rsidRDefault="00C3792B" w:rsidP="00E66F96">
      <w:pPr>
        <w:pStyle w:val="affffff0"/>
        <w:spacing w:line="240" w:lineRule="atLeast"/>
      </w:pPr>
      <w:r w:rsidRPr="00EB35B9">
        <w:rPr>
          <w:lang w:eastAsia="ru-RU"/>
        </w:rPr>
        <w:t>7. Назарова И.Б. Репродуктивное здоровье и планирование семьи: учебник для СПО. – СПб: Лань, 2021.</w:t>
      </w:r>
      <w:r w:rsidRPr="00EB35B9">
        <w:t xml:space="preserve"> – Электронный ресурс. </w:t>
      </w:r>
      <w:hyperlink r:id="rId19" w:anchor="34" w:history="1">
        <w:r w:rsidRPr="00EB35B9">
          <w:rPr>
            <w:rStyle w:val="aa"/>
            <w:color w:val="auto"/>
          </w:rPr>
          <w:t>ЭБС Лань (lanbook.com)</w:t>
        </w:r>
      </w:hyperlink>
    </w:p>
    <w:p w14:paraId="66CAD66C" w14:textId="77777777" w:rsidR="00C3792B" w:rsidRPr="00EB35B9" w:rsidRDefault="00C3792B" w:rsidP="00E66F96">
      <w:pPr>
        <w:pStyle w:val="affffff0"/>
        <w:spacing w:line="240" w:lineRule="atLeast"/>
      </w:pPr>
      <w:r w:rsidRPr="00EB35B9">
        <w:rPr>
          <w:shd w:val="clear" w:color="auto" w:fill="FFFFFF"/>
        </w:rPr>
        <w:lastRenderedPageBreak/>
        <w:t>8. Цыганкова М. П.</w:t>
      </w:r>
      <w:r w:rsidRPr="00EB35B9">
        <w:t xml:space="preserve"> Здоровый ребенок от рождения до 7 лет: учебное пособие для СПО. – СПб: Лань, 2021. – Электронный ресурс. </w:t>
      </w:r>
      <w:hyperlink r:id="rId20" w:anchor="34" w:history="1">
        <w:r w:rsidRPr="00EB35B9">
          <w:rPr>
            <w:rStyle w:val="aa"/>
            <w:color w:val="auto"/>
          </w:rPr>
          <w:t>ЭБС Лань (lanbook.com)</w:t>
        </w:r>
      </w:hyperlink>
    </w:p>
    <w:p w14:paraId="0E90D5FD" w14:textId="77777777" w:rsidR="00C3792B" w:rsidRPr="00EB35B9" w:rsidRDefault="00C3792B" w:rsidP="00E66F96">
      <w:pPr>
        <w:pStyle w:val="affffff0"/>
        <w:spacing w:line="240" w:lineRule="atLeast"/>
        <w:rPr>
          <w:rStyle w:val="aa"/>
          <w:color w:val="auto"/>
        </w:rPr>
      </w:pPr>
      <w:r w:rsidRPr="00EB35B9">
        <w:rPr>
          <w:shd w:val="clear" w:color="auto" w:fill="FFFFFF"/>
        </w:rPr>
        <w:t xml:space="preserve">9. </w:t>
      </w:r>
      <w:proofErr w:type="spellStart"/>
      <w:r w:rsidRPr="00EB35B9">
        <w:rPr>
          <w:shd w:val="clear" w:color="auto" w:fill="FFFFFF"/>
        </w:rPr>
        <w:t>Водянникова</w:t>
      </w:r>
      <w:proofErr w:type="spellEnd"/>
      <w:r w:rsidRPr="00EB35B9">
        <w:rPr>
          <w:shd w:val="clear" w:color="auto" w:fill="FFFFFF"/>
        </w:rPr>
        <w:t xml:space="preserve"> И. Н. </w:t>
      </w:r>
      <w:r w:rsidRPr="00EB35B9">
        <w:t xml:space="preserve">Здоровый человек и его окружение. Рабочая тетрадь: учебное пособие для СПО. – СПб: Лань, 2021. – Электронный ресурс. </w:t>
      </w:r>
      <w:hyperlink r:id="rId21" w:anchor="34" w:history="1">
        <w:r w:rsidRPr="00EB35B9">
          <w:rPr>
            <w:rStyle w:val="aa"/>
            <w:color w:val="auto"/>
          </w:rPr>
          <w:t>ЭБС Лань (lanbook.com)</w:t>
        </w:r>
      </w:hyperlink>
    </w:p>
    <w:p w14:paraId="656DFBD6" w14:textId="77777777" w:rsidR="00C3792B" w:rsidRPr="00EB35B9" w:rsidRDefault="00C3792B" w:rsidP="00E66F96">
      <w:pPr>
        <w:pStyle w:val="affffff0"/>
        <w:spacing w:line="240" w:lineRule="atLeast"/>
        <w:rPr>
          <w:rStyle w:val="aa"/>
          <w:color w:val="auto"/>
        </w:rPr>
      </w:pPr>
    </w:p>
    <w:p w14:paraId="47633209" w14:textId="77777777" w:rsidR="00C3792B" w:rsidRPr="00EB35B9" w:rsidRDefault="00C3792B" w:rsidP="00E66F96">
      <w:pPr>
        <w:shd w:val="clear" w:color="auto" w:fill="FFFFFF"/>
        <w:spacing w:after="0"/>
        <w:contextualSpacing/>
        <w:jc w:val="both"/>
        <w:rPr>
          <w:rFonts w:ascii="Times New Roman" w:hAnsi="Times New Roman"/>
          <w:b/>
          <w:sz w:val="24"/>
          <w:szCs w:val="24"/>
        </w:rPr>
      </w:pPr>
      <w:r w:rsidRPr="00EB35B9">
        <w:rPr>
          <w:rFonts w:ascii="Times New Roman" w:hAnsi="Times New Roman"/>
          <w:b/>
          <w:sz w:val="24"/>
          <w:szCs w:val="24"/>
        </w:rPr>
        <w:t>3.2.3.      Интернет-ресурсы, рекомендованные для самостоятельной подготовки и как дополнительный источник информации:</w:t>
      </w:r>
    </w:p>
    <w:p w14:paraId="43834F52" w14:textId="77777777" w:rsidR="00C3792B" w:rsidRPr="00EB35B9" w:rsidRDefault="00C3792B" w:rsidP="00E66F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hAnsi="Times New Roman"/>
          <w:sz w:val="24"/>
          <w:szCs w:val="24"/>
        </w:rPr>
      </w:pPr>
      <w:r w:rsidRPr="00EB35B9">
        <w:rPr>
          <w:rFonts w:ascii="Times New Roman" w:hAnsi="Times New Roman"/>
          <w:sz w:val="24"/>
          <w:szCs w:val="24"/>
        </w:rPr>
        <w:t xml:space="preserve">1. Министерство здравоохранения Российской Федерации </w:t>
      </w:r>
      <w:hyperlink r:id="rId22" w:history="1">
        <w:r w:rsidRPr="00EB35B9">
          <w:rPr>
            <w:rFonts w:ascii="Times New Roman" w:hAnsi="Times New Roman"/>
            <w:sz w:val="24"/>
            <w:szCs w:val="24"/>
            <w:u w:val="single"/>
          </w:rPr>
          <w:t>https://www.rosminzdrav.ru/</w:t>
        </w:r>
      </w:hyperlink>
    </w:p>
    <w:p w14:paraId="1F86E4A4" w14:textId="77777777" w:rsidR="00C3792B" w:rsidRPr="00EB35B9" w:rsidRDefault="00C3792B" w:rsidP="00E66F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hanging="220"/>
        <w:jc w:val="both"/>
        <w:rPr>
          <w:rFonts w:ascii="Times New Roman" w:hAnsi="Times New Roman"/>
          <w:sz w:val="24"/>
          <w:szCs w:val="24"/>
          <w:u w:val="single"/>
        </w:rPr>
      </w:pPr>
      <w:r w:rsidRPr="00EB35B9">
        <w:rPr>
          <w:rFonts w:ascii="Times New Roman" w:hAnsi="Times New Roman"/>
          <w:sz w:val="24"/>
          <w:szCs w:val="24"/>
        </w:rPr>
        <w:t xml:space="preserve">    2.Центральный НИИ организации и информатизации здравоохранения </w:t>
      </w:r>
      <w:r w:rsidRPr="00EB35B9">
        <w:rPr>
          <w:rFonts w:ascii="Times New Roman" w:hAnsi="Times New Roman"/>
          <w:sz w:val="24"/>
          <w:szCs w:val="24"/>
          <w:u w:val="single"/>
        </w:rPr>
        <w:t xml:space="preserve">(http://www.mednet.ru) </w:t>
      </w:r>
    </w:p>
    <w:p w14:paraId="14FE37FB" w14:textId="77777777" w:rsidR="00C3792B" w:rsidRPr="00EB35B9" w:rsidRDefault="00C3792B" w:rsidP="00E66F96">
      <w:pPr>
        <w:pStyle w:val="affffff0"/>
        <w:spacing w:line="240" w:lineRule="atLeast"/>
      </w:pPr>
    </w:p>
    <w:p w14:paraId="77B647D6" w14:textId="77777777" w:rsidR="00C3792B" w:rsidRPr="00EB35B9" w:rsidRDefault="00C3792B" w:rsidP="00E66F96">
      <w:pPr>
        <w:tabs>
          <w:tab w:val="left" w:pos="426"/>
          <w:tab w:val="left" w:pos="993"/>
        </w:tabs>
        <w:spacing w:after="0" w:line="240" w:lineRule="atLeast"/>
        <w:contextualSpacing/>
        <w:jc w:val="both"/>
        <w:rPr>
          <w:rFonts w:ascii="Times New Roman" w:hAnsi="Times New Roman"/>
          <w:sz w:val="24"/>
          <w:szCs w:val="24"/>
        </w:rPr>
      </w:pPr>
    </w:p>
    <w:p w14:paraId="26EECAAA" w14:textId="77777777" w:rsidR="00C3792B" w:rsidRPr="00EB35B9" w:rsidRDefault="00C3792B" w:rsidP="00E66F96">
      <w:pPr>
        <w:tabs>
          <w:tab w:val="left" w:pos="993"/>
        </w:tabs>
        <w:spacing w:after="0" w:line="240" w:lineRule="atLeast"/>
        <w:contextualSpacing/>
        <w:jc w:val="both"/>
        <w:rPr>
          <w:rFonts w:ascii="Times New Roman" w:hAnsi="Times New Roman"/>
          <w:b/>
          <w:bCs/>
          <w:sz w:val="24"/>
          <w:szCs w:val="24"/>
        </w:rPr>
      </w:pPr>
      <w:r w:rsidRPr="00EB35B9">
        <w:rPr>
          <w:rFonts w:ascii="Times New Roman" w:hAnsi="Times New Roman"/>
          <w:b/>
          <w:bCs/>
          <w:sz w:val="24"/>
          <w:szCs w:val="24"/>
        </w:rPr>
        <w:t>3.2.4. Дополнительные источники</w:t>
      </w:r>
    </w:p>
    <w:p w14:paraId="31E1A138" w14:textId="77777777" w:rsidR="00C3792B" w:rsidRPr="00EB35B9" w:rsidRDefault="00C3792B" w:rsidP="00E66F96">
      <w:pPr>
        <w:pStyle w:val="affffff0"/>
        <w:spacing w:line="240" w:lineRule="atLeast"/>
      </w:pPr>
      <w:r w:rsidRPr="00EB35B9">
        <w:t xml:space="preserve">1. </w:t>
      </w:r>
      <w:proofErr w:type="spellStart"/>
      <w:r w:rsidRPr="00EB35B9">
        <w:t>Запруднов</w:t>
      </w:r>
      <w:proofErr w:type="spellEnd"/>
      <w:r w:rsidRPr="00EB35B9">
        <w:t xml:space="preserve"> М.А. Педиатрия с детскими инфекциями. – М.: ГЭОТАР-Медиа, 2017.</w:t>
      </w:r>
    </w:p>
    <w:p w14:paraId="37F2A36E" w14:textId="77777777" w:rsidR="00C3792B" w:rsidRPr="00EB35B9" w:rsidRDefault="00C3792B" w:rsidP="00E66F96">
      <w:pPr>
        <w:pStyle w:val="affffff0"/>
        <w:spacing w:line="240" w:lineRule="atLeast"/>
      </w:pPr>
      <w:r w:rsidRPr="00EB35B9">
        <w:t>2. Первичная медико-санитарная помощь детям: ранний возраст. – М.: ГЭОТАР-Медиа, 2018.</w:t>
      </w:r>
    </w:p>
    <w:p w14:paraId="727494BD" w14:textId="77777777" w:rsidR="00C3792B" w:rsidRPr="00EB35B9" w:rsidRDefault="00C3792B" w:rsidP="00E66F96">
      <w:pPr>
        <w:spacing w:after="0" w:line="240" w:lineRule="atLeast"/>
        <w:jc w:val="both"/>
        <w:rPr>
          <w:rFonts w:ascii="Times New Roman" w:hAnsi="Times New Roman"/>
          <w:sz w:val="24"/>
          <w:szCs w:val="24"/>
        </w:rPr>
      </w:pPr>
      <w:r w:rsidRPr="00EB35B9">
        <w:rPr>
          <w:rFonts w:ascii="Times New Roman" w:hAnsi="Times New Roman"/>
          <w:sz w:val="24"/>
          <w:szCs w:val="24"/>
        </w:rPr>
        <w:t xml:space="preserve">3. </w:t>
      </w:r>
      <w:hyperlink r:id="rId23" w:tgtFrame="_blank" w:tooltip="Скачать" w:history="1">
        <w:r w:rsidRPr="00EB35B9">
          <w:rPr>
            <w:rFonts w:ascii="Times New Roman" w:hAnsi="Times New Roman"/>
            <w:sz w:val="24"/>
            <w:szCs w:val="24"/>
          </w:rPr>
          <w:t xml:space="preserve">Приказ Минздрава России от </w:t>
        </w:r>
        <w:proofErr w:type="spellStart"/>
        <w:r w:rsidRPr="00EB35B9">
          <w:rPr>
            <w:rFonts w:ascii="Times New Roman" w:hAnsi="Times New Roman"/>
            <w:sz w:val="24"/>
            <w:szCs w:val="24"/>
          </w:rPr>
          <w:t>от</w:t>
        </w:r>
        <w:proofErr w:type="spellEnd"/>
        <w:r w:rsidRPr="00EB35B9">
          <w:rPr>
            <w:rFonts w:ascii="Times New Roman" w:hAnsi="Times New Roman"/>
            <w:sz w:val="24"/>
            <w:szCs w:val="24"/>
          </w:rPr>
          <w:t xml:space="preserve"> 29 октября 2020 г. N 1177н "Об утверждении Порядка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w:t>
        </w:r>
      </w:hyperlink>
    </w:p>
    <w:p w14:paraId="7D7B186F" w14:textId="3C877572" w:rsidR="00C3792B" w:rsidRPr="00EB35B9" w:rsidRDefault="00C3792B" w:rsidP="00E66F96">
      <w:pPr>
        <w:keepNext/>
        <w:shd w:val="clear" w:color="auto" w:fill="FFFFFF"/>
        <w:autoSpaceDE w:val="0"/>
        <w:autoSpaceDN w:val="0"/>
        <w:spacing w:after="0" w:line="240" w:lineRule="atLeast"/>
        <w:jc w:val="both"/>
        <w:outlineLvl w:val="0"/>
        <w:rPr>
          <w:rFonts w:ascii="Times New Roman" w:hAnsi="Times New Roman"/>
          <w:b/>
          <w:bCs/>
          <w:sz w:val="24"/>
          <w:szCs w:val="24"/>
        </w:rPr>
      </w:pPr>
      <w:r w:rsidRPr="00EB35B9">
        <w:rPr>
          <w:rFonts w:ascii="Times New Roman" w:hAnsi="Times New Roman"/>
          <w:sz w:val="24"/>
          <w:szCs w:val="24"/>
        </w:rPr>
        <w:t>5.Приказ Министерства здравоохранения Российской Федерации от 6 декабря 2021 г. N 1122 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 </w:t>
      </w:r>
    </w:p>
    <w:p w14:paraId="76654B3D" w14:textId="77777777" w:rsidR="00C3792B" w:rsidRPr="00EB35B9" w:rsidRDefault="00C3792B" w:rsidP="00E66F96">
      <w:pPr>
        <w:shd w:val="clear" w:color="auto" w:fill="FFFFFF"/>
        <w:spacing w:after="0" w:line="240" w:lineRule="atLeast"/>
        <w:jc w:val="both"/>
        <w:outlineLvl w:val="2"/>
        <w:rPr>
          <w:rFonts w:ascii="Times New Roman" w:hAnsi="Times New Roman"/>
          <w:bCs/>
          <w:sz w:val="24"/>
          <w:szCs w:val="24"/>
        </w:rPr>
      </w:pPr>
      <w:r w:rsidRPr="00EB35B9">
        <w:rPr>
          <w:rFonts w:ascii="Times New Roman" w:hAnsi="Times New Roman"/>
          <w:bCs/>
          <w:sz w:val="24"/>
          <w:szCs w:val="24"/>
        </w:rPr>
        <w:t>6.</w:t>
      </w:r>
      <w:r w:rsidRPr="00EB35B9">
        <w:rPr>
          <w:rFonts w:ascii="Times New Roman" w:hAnsi="Times New Roman"/>
          <w:sz w:val="24"/>
          <w:szCs w:val="24"/>
        </w:rPr>
        <w:t xml:space="preserve">Приказ Министерства здравоохранения РФ от </w:t>
      </w:r>
      <w:r w:rsidRPr="00EB35B9">
        <w:rPr>
          <w:rFonts w:ascii="Times New Roman" w:hAnsi="Times New Roman"/>
          <w:bCs/>
          <w:sz w:val="24"/>
          <w:szCs w:val="24"/>
          <w:shd w:val="clear" w:color="auto" w:fill="FFFFFF"/>
        </w:rPr>
        <w:t>10 августа2017 г.   № 514н</w:t>
      </w:r>
      <w:r w:rsidRPr="00EB35B9">
        <w:rPr>
          <w:rFonts w:ascii="Times New Roman" w:hAnsi="Times New Roman"/>
          <w:sz w:val="24"/>
          <w:szCs w:val="24"/>
        </w:rPr>
        <w:t>.</w:t>
      </w:r>
      <w:r w:rsidRPr="00EB35B9">
        <w:rPr>
          <w:rFonts w:ascii="Times New Roman" w:hAnsi="Times New Roman"/>
          <w:bCs/>
          <w:sz w:val="24"/>
          <w:szCs w:val="24"/>
          <w:shd w:val="clear" w:color="auto" w:fill="FFFFFF"/>
        </w:rPr>
        <w:t xml:space="preserve"> О Порядке проведения профилактических медицинских осмотров несовершеннолетних</w:t>
      </w:r>
    </w:p>
    <w:p w14:paraId="2704592D" w14:textId="77777777" w:rsidR="00C3792B" w:rsidRPr="00EB35B9" w:rsidRDefault="00C3792B" w:rsidP="00E66F96">
      <w:pPr>
        <w:shd w:val="clear" w:color="auto" w:fill="FFFFFF"/>
        <w:spacing w:after="0" w:line="240" w:lineRule="atLeast"/>
        <w:jc w:val="both"/>
        <w:rPr>
          <w:rFonts w:ascii="Times New Roman" w:hAnsi="Times New Roman"/>
          <w:sz w:val="24"/>
          <w:szCs w:val="24"/>
        </w:rPr>
      </w:pPr>
      <w:r w:rsidRPr="00EB35B9">
        <w:rPr>
          <w:rFonts w:ascii="Times New Roman" w:hAnsi="Times New Roman"/>
          <w:sz w:val="24"/>
          <w:szCs w:val="24"/>
        </w:rPr>
        <w:t>8. Приказ Минздрава России от 20.10.2020 N 1130н "Об утверждении Порядка оказания медицинской помощи по профилю "акушерство и гинекология" (Зарегистрировано в Минюсте России 12.11.2020 N 60869</w:t>
      </w:r>
    </w:p>
    <w:p w14:paraId="6CDDCA1E" w14:textId="77777777" w:rsidR="00C3792B" w:rsidRPr="00EB35B9" w:rsidRDefault="00C3792B" w:rsidP="00E66F96">
      <w:pPr>
        <w:shd w:val="clear" w:color="auto" w:fill="FFFFFF"/>
        <w:spacing w:after="0" w:line="240" w:lineRule="atLeast"/>
        <w:jc w:val="both"/>
        <w:outlineLvl w:val="1"/>
        <w:rPr>
          <w:rFonts w:ascii="Times New Roman" w:hAnsi="Times New Roman"/>
          <w:bCs/>
          <w:sz w:val="24"/>
          <w:szCs w:val="24"/>
        </w:rPr>
      </w:pPr>
      <w:r w:rsidRPr="00EB35B9">
        <w:rPr>
          <w:rFonts w:ascii="Times New Roman" w:hAnsi="Times New Roman"/>
          <w:bCs/>
          <w:sz w:val="24"/>
          <w:szCs w:val="24"/>
        </w:rPr>
        <w:t>9.Приказ Министерства здравоохранения РФ от 7 марта 2018 г. № 92н “Об утверждении Положения об организации оказания первичной медико-санитарной помощи детям”</w:t>
      </w:r>
    </w:p>
    <w:p w14:paraId="139FD8A3" w14:textId="77777777" w:rsidR="00C3792B" w:rsidRPr="00EB35B9" w:rsidRDefault="00C3792B" w:rsidP="00E66F96">
      <w:pPr>
        <w:shd w:val="clear" w:color="auto" w:fill="FFFFFF"/>
        <w:spacing w:after="0" w:line="240" w:lineRule="atLeast"/>
        <w:jc w:val="both"/>
        <w:outlineLvl w:val="1"/>
        <w:rPr>
          <w:rFonts w:ascii="Times New Roman" w:hAnsi="Times New Roman"/>
          <w:b/>
          <w:bCs/>
          <w:sz w:val="24"/>
          <w:szCs w:val="24"/>
        </w:rPr>
      </w:pPr>
      <w:r w:rsidRPr="00EB35B9">
        <w:rPr>
          <w:rFonts w:ascii="Times New Roman" w:hAnsi="Times New Roman"/>
          <w:bCs/>
          <w:sz w:val="24"/>
          <w:szCs w:val="24"/>
        </w:rPr>
        <w:t>10.</w:t>
      </w:r>
      <w:r w:rsidRPr="00EB35B9">
        <w:rPr>
          <w:rFonts w:ascii="Times New Roman" w:hAnsi="Times New Roman"/>
          <w:sz w:val="24"/>
          <w:szCs w:val="24"/>
        </w:rPr>
        <w:t xml:space="preserve"> Методические рекомендации, Программа оптимизации вскармливания детей первого года жизни в Российской Федерации, Москва 2019 год.</w:t>
      </w:r>
    </w:p>
    <w:p w14:paraId="7646A2E1" w14:textId="47DFB8AF" w:rsidR="00C3792B" w:rsidRPr="00EB35B9" w:rsidRDefault="00C3792B" w:rsidP="00E66F96">
      <w:pPr>
        <w:shd w:val="clear" w:color="auto" w:fill="FFFFFF"/>
        <w:spacing w:after="0" w:line="240" w:lineRule="atLeast"/>
        <w:jc w:val="both"/>
        <w:outlineLvl w:val="1"/>
        <w:rPr>
          <w:rFonts w:ascii="Times New Roman" w:hAnsi="Times New Roman"/>
          <w:b/>
          <w:bCs/>
          <w:sz w:val="24"/>
          <w:szCs w:val="24"/>
        </w:rPr>
      </w:pPr>
      <w:r w:rsidRPr="00EB35B9">
        <w:rPr>
          <w:rFonts w:ascii="Times New Roman" w:hAnsi="Times New Roman"/>
          <w:bCs/>
          <w:spacing w:val="3"/>
          <w:sz w:val="24"/>
          <w:szCs w:val="24"/>
        </w:rPr>
        <w:t>11.ГОСТ Р 52623.3-2015 Технологии выполнения простых медицинских услуг. Манипуляции сестринского ухода.</w:t>
      </w:r>
    </w:p>
    <w:p w14:paraId="0EE37E63" w14:textId="6CBCF214" w:rsidR="00C3792B" w:rsidRPr="00EB35B9" w:rsidRDefault="00C3792B" w:rsidP="00E66F96">
      <w:pPr>
        <w:widowControl w:val="0"/>
        <w:spacing w:after="0" w:line="240" w:lineRule="atLeast"/>
        <w:jc w:val="both"/>
        <w:outlineLvl w:val="0"/>
        <w:rPr>
          <w:rFonts w:ascii="Times New Roman" w:hAnsi="Times New Roman"/>
          <w:bCs/>
          <w:spacing w:val="3"/>
          <w:sz w:val="24"/>
          <w:szCs w:val="24"/>
        </w:rPr>
      </w:pPr>
      <w:r w:rsidRPr="00EB35B9">
        <w:rPr>
          <w:rFonts w:ascii="Times New Roman" w:hAnsi="Times New Roman"/>
          <w:bCs/>
          <w:spacing w:val="3"/>
          <w:sz w:val="24"/>
          <w:szCs w:val="24"/>
        </w:rPr>
        <w:t xml:space="preserve">12.ГОСТ Р 52623.1-2008 </w:t>
      </w:r>
      <w:r w:rsidRPr="00EB35B9">
        <w:rPr>
          <w:rFonts w:ascii="Times New Roman" w:hAnsi="Times New Roman"/>
          <w:sz w:val="24"/>
          <w:szCs w:val="24"/>
        </w:rPr>
        <w:t xml:space="preserve">Технологии выполнения простых медицинских услуг функционального </w:t>
      </w:r>
      <w:r w:rsidRPr="00EB35B9">
        <w:rPr>
          <w:rFonts w:ascii="Times New Roman" w:hAnsi="Times New Roman"/>
          <w:bCs/>
          <w:spacing w:val="3"/>
          <w:sz w:val="24"/>
          <w:szCs w:val="24"/>
        </w:rPr>
        <w:t>обследования.</w:t>
      </w:r>
    </w:p>
    <w:p w14:paraId="279FE7AC" w14:textId="77777777" w:rsidR="00E66F96" w:rsidRPr="00EB35B9" w:rsidRDefault="00E66F96" w:rsidP="00C3792B">
      <w:pPr>
        <w:widowControl w:val="0"/>
        <w:spacing w:after="0" w:line="240" w:lineRule="atLeast"/>
        <w:outlineLvl w:val="0"/>
        <w:rPr>
          <w:rFonts w:ascii="Times New Roman" w:hAnsi="Times New Roman"/>
          <w:b/>
          <w:sz w:val="24"/>
          <w:szCs w:val="24"/>
        </w:rPr>
      </w:pPr>
    </w:p>
    <w:p w14:paraId="48745E20" w14:textId="77777777" w:rsidR="00C3792B" w:rsidRPr="00EB35B9" w:rsidRDefault="00C3792B" w:rsidP="00C3792B">
      <w:pPr>
        <w:tabs>
          <w:tab w:val="left" w:pos="426"/>
        </w:tabs>
        <w:spacing w:after="0" w:line="240" w:lineRule="atLeast"/>
        <w:ind w:left="426" w:hanging="426"/>
        <w:contextualSpacing/>
        <w:jc w:val="center"/>
        <w:rPr>
          <w:rFonts w:ascii="Times New Roman" w:hAnsi="Times New Roman"/>
          <w:b/>
          <w:sz w:val="24"/>
          <w:szCs w:val="24"/>
        </w:rPr>
      </w:pPr>
      <w:r w:rsidRPr="00EB35B9">
        <w:rPr>
          <w:rFonts w:ascii="Times New Roman" w:hAnsi="Times New Roman"/>
          <w:b/>
          <w:sz w:val="24"/>
          <w:szCs w:val="24"/>
        </w:rPr>
        <w:t xml:space="preserve">4. КОНТРОЛЬ И ОЦЕНКА РЕЗУЛЬТАТОВ ОСВОЕНИЯ  </w:t>
      </w:r>
    </w:p>
    <w:p w14:paraId="334BDA60" w14:textId="77777777" w:rsidR="00C3792B" w:rsidRPr="00EB35B9" w:rsidRDefault="00C3792B" w:rsidP="00C3792B">
      <w:pPr>
        <w:spacing w:after="0" w:line="240" w:lineRule="atLeast"/>
        <w:contextualSpacing/>
        <w:jc w:val="center"/>
        <w:rPr>
          <w:rFonts w:ascii="Times New Roman" w:hAnsi="Times New Roman"/>
          <w:b/>
          <w:sz w:val="24"/>
          <w:szCs w:val="24"/>
        </w:rPr>
      </w:pPr>
      <w:r w:rsidRPr="00EB35B9">
        <w:rPr>
          <w:rFonts w:ascii="Times New Roman" w:hAnsi="Times New Roman"/>
          <w:b/>
          <w:sz w:val="24"/>
          <w:szCs w:val="24"/>
        </w:rPr>
        <w:t>УЧЕБНОЙ ДИСЦИПЛИНЫ</w:t>
      </w:r>
    </w:p>
    <w:p w14:paraId="00056C2C" w14:textId="77777777" w:rsidR="00C3792B" w:rsidRPr="00EB35B9" w:rsidRDefault="00C3792B" w:rsidP="00C3792B">
      <w:pPr>
        <w:spacing w:after="0" w:line="240" w:lineRule="atLeast"/>
        <w:contextualSpacing/>
        <w:jc w:val="center"/>
        <w:rPr>
          <w:rFonts w:ascii="Times New Roman" w:hAnsi="Times New Roman"/>
          <w:b/>
          <w:sz w:val="24"/>
          <w:szCs w:val="24"/>
        </w:r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9"/>
        <w:gridCol w:w="4245"/>
        <w:gridCol w:w="2028"/>
      </w:tblGrid>
      <w:tr w:rsidR="00EB35B9" w:rsidRPr="00EB35B9" w14:paraId="4F6680A1" w14:textId="77777777" w:rsidTr="00E66F96">
        <w:tc>
          <w:tcPr>
            <w:tcW w:w="1867" w:type="pct"/>
          </w:tcPr>
          <w:p w14:paraId="6B13788C" w14:textId="77777777" w:rsidR="00C3792B" w:rsidRPr="00EB35B9" w:rsidRDefault="00C3792B" w:rsidP="00E66F96">
            <w:pPr>
              <w:spacing w:after="0" w:line="240" w:lineRule="atLeast"/>
              <w:jc w:val="center"/>
              <w:rPr>
                <w:rFonts w:ascii="Times New Roman" w:hAnsi="Times New Roman"/>
                <w:sz w:val="24"/>
                <w:szCs w:val="24"/>
              </w:rPr>
            </w:pPr>
            <w:r w:rsidRPr="00EB35B9">
              <w:rPr>
                <w:rFonts w:ascii="Times New Roman" w:hAnsi="Times New Roman"/>
                <w:b/>
                <w:bCs/>
                <w:sz w:val="24"/>
                <w:szCs w:val="24"/>
              </w:rPr>
              <w:t>Результаты обучения</w:t>
            </w:r>
            <w:r w:rsidRPr="00EB35B9">
              <w:rPr>
                <w:rFonts w:ascii="Times New Roman" w:hAnsi="Times New Roman"/>
                <w:sz w:val="24"/>
                <w:szCs w:val="24"/>
                <w:vertAlign w:val="superscript"/>
              </w:rPr>
              <w:footnoteReference w:id="10"/>
            </w:r>
          </w:p>
        </w:tc>
        <w:tc>
          <w:tcPr>
            <w:tcW w:w="2120" w:type="pct"/>
          </w:tcPr>
          <w:p w14:paraId="65048546" w14:textId="77777777" w:rsidR="00C3792B" w:rsidRPr="00EB35B9" w:rsidRDefault="00C3792B"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Критерии оценки</w:t>
            </w:r>
          </w:p>
        </w:tc>
        <w:tc>
          <w:tcPr>
            <w:tcW w:w="1013" w:type="pct"/>
          </w:tcPr>
          <w:p w14:paraId="7979C424" w14:textId="77777777" w:rsidR="00C3792B" w:rsidRPr="00EB35B9" w:rsidRDefault="00C3792B" w:rsidP="00E66F96">
            <w:pPr>
              <w:spacing w:after="0" w:line="240" w:lineRule="atLeast"/>
              <w:jc w:val="center"/>
              <w:rPr>
                <w:rFonts w:ascii="Times New Roman" w:hAnsi="Times New Roman"/>
                <w:b/>
                <w:bCs/>
                <w:sz w:val="24"/>
                <w:szCs w:val="24"/>
              </w:rPr>
            </w:pPr>
            <w:r w:rsidRPr="00EB35B9">
              <w:rPr>
                <w:rFonts w:ascii="Times New Roman" w:hAnsi="Times New Roman"/>
                <w:b/>
                <w:bCs/>
                <w:sz w:val="24"/>
                <w:szCs w:val="24"/>
              </w:rPr>
              <w:t>Методы оценки</w:t>
            </w:r>
          </w:p>
        </w:tc>
      </w:tr>
      <w:tr w:rsidR="00EB35B9" w:rsidRPr="00EB35B9" w14:paraId="6129DCEB" w14:textId="77777777" w:rsidTr="00E66F96">
        <w:tc>
          <w:tcPr>
            <w:tcW w:w="1867" w:type="pct"/>
          </w:tcPr>
          <w:p w14:paraId="2A617B87" w14:textId="77777777" w:rsidR="00C3792B" w:rsidRPr="00EB35B9" w:rsidRDefault="00C3792B" w:rsidP="00E66F96">
            <w:pPr>
              <w:suppressAutoHyphens/>
              <w:spacing w:after="0" w:line="240" w:lineRule="atLeast"/>
              <w:ind w:firstLine="289"/>
              <w:rPr>
                <w:rFonts w:ascii="Times New Roman" w:hAnsi="Times New Roman"/>
                <w:iCs/>
                <w:sz w:val="24"/>
                <w:szCs w:val="24"/>
                <w:u w:val="single"/>
              </w:rPr>
            </w:pPr>
            <w:r w:rsidRPr="00EB35B9">
              <w:rPr>
                <w:rFonts w:ascii="Times New Roman" w:hAnsi="Times New Roman"/>
                <w:iCs/>
                <w:sz w:val="24"/>
                <w:szCs w:val="24"/>
                <w:u w:val="single"/>
              </w:rPr>
              <w:t>Знать:</w:t>
            </w:r>
          </w:p>
          <w:p w14:paraId="78CCB81D"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Здоровый образ жизни как основа профилактики заболеваний, сохранения и укрепления здоровья.</w:t>
            </w:r>
          </w:p>
          <w:p w14:paraId="60C03B13"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 xml:space="preserve">Факторы, способствующие сохранению здоровья: гигиена труда и отдыха, рациональное питание, оптимальный </w:t>
            </w:r>
            <w:r w:rsidRPr="00EB35B9">
              <w:rPr>
                <w:rFonts w:ascii="Times New Roman" w:hAnsi="Times New Roman"/>
                <w:sz w:val="24"/>
                <w:szCs w:val="24"/>
              </w:rPr>
              <w:lastRenderedPageBreak/>
              <w:t>двигательный режим, умение справляться со стрессом, закаливание, здоровая сексуальность, личная гигиена и гигиена окружающей среды.</w:t>
            </w:r>
          </w:p>
          <w:p w14:paraId="49A7428F"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Факторы, пагубно влияющие на здоровье (злоупотребление спиртными напитками, наркотическими и другими психотропными средствами, курение табака, избыточное употребление пищи, гиподинамия, некоторые этнические и религиозные обряды, обычаи, экология).</w:t>
            </w:r>
          </w:p>
          <w:p w14:paraId="30B14F0D"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Заболевания, обусловленные образом жизни человека.</w:t>
            </w:r>
          </w:p>
          <w:p w14:paraId="1D327D2B"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 xml:space="preserve">Организация обучения в школах здоровья для подростков, молодых родителей, лиц старших возрастных групп, для пациентов с гипертонической болезнью, сахарным диабетом и другими </w:t>
            </w:r>
            <w:proofErr w:type="gramStart"/>
            <w:r w:rsidRPr="00EB35B9">
              <w:rPr>
                <w:rFonts w:ascii="Times New Roman" w:hAnsi="Times New Roman"/>
                <w:sz w:val="24"/>
                <w:szCs w:val="24"/>
              </w:rPr>
              <w:t>хроническими  неинфекционными</w:t>
            </w:r>
            <w:proofErr w:type="gramEnd"/>
            <w:r w:rsidRPr="00EB35B9">
              <w:rPr>
                <w:rFonts w:ascii="Times New Roman" w:hAnsi="Times New Roman"/>
                <w:sz w:val="24"/>
                <w:szCs w:val="24"/>
              </w:rPr>
              <w:t xml:space="preserve"> заболеваниями.</w:t>
            </w:r>
          </w:p>
          <w:p w14:paraId="34F88D20"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Требования к ведению медицинской документации, учета и отчетности по виду деятельности фельдшера.</w:t>
            </w:r>
          </w:p>
          <w:p w14:paraId="3E4AC86F"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Технологии выполнения простых медицинских услуг, манипуляции сестринского ухода (отраслевой стандарт).</w:t>
            </w:r>
          </w:p>
          <w:p w14:paraId="55F832EC"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Национальный календарь профилактических прививок и календарь профилактических прививок по эпидемическим показаниям.</w:t>
            </w:r>
          </w:p>
          <w:p w14:paraId="2DC67774"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Анатомо-физиологические и психологические особенности детей, показатели жизнедеятельности в разные возрастные периоды.</w:t>
            </w:r>
          </w:p>
          <w:p w14:paraId="31E17050"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Правила и принципы мониторинга физического и нервно-психического развития здорового ребёнка.</w:t>
            </w:r>
          </w:p>
          <w:p w14:paraId="309E785E"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 xml:space="preserve">Принципы организации рационального питания детей раннего возраста, а также детей, воспитывающихся и </w:t>
            </w:r>
            <w:r w:rsidRPr="00EB35B9">
              <w:rPr>
                <w:rFonts w:ascii="Times New Roman" w:hAnsi="Times New Roman"/>
                <w:sz w:val="24"/>
                <w:szCs w:val="24"/>
              </w:rPr>
              <w:lastRenderedPageBreak/>
              <w:t>обучающихся в образовательных учреждениях.</w:t>
            </w:r>
          </w:p>
          <w:p w14:paraId="4A7C76AE"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Система охраны здоровья матери и ребенка, семьи и репродуктивного здоровья в здравоохранении.</w:t>
            </w:r>
          </w:p>
          <w:p w14:paraId="23E1C475"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Правила и принципы консультирования по вопросам охраны и укрепления репродуктивного здоровья, планирования семьи.</w:t>
            </w:r>
          </w:p>
          <w:p w14:paraId="273A8EC7"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Применение современных методов профилактики абортов.</w:t>
            </w:r>
          </w:p>
          <w:p w14:paraId="0C842CB5"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Этапность оказания и стандарты оказания медицинской помощи женщинам в период беременности и в послеродовом периоде.</w:t>
            </w:r>
          </w:p>
          <w:p w14:paraId="45B3C903"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Порядок диспансерного наблюдения женщин в период беременности.</w:t>
            </w:r>
          </w:p>
          <w:p w14:paraId="1D3346D8" w14:textId="77777777" w:rsidR="00C3792B" w:rsidRPr="00EB35B9" w:rsidRDefault="00C3792B" w:rsidP="00E66F96">
            <w:pPr>
              <w:spacing w:after="0" w:line="240" w:lineRule="atLeast"/>
              <w:ind w:firstLine="289"/>
              <w:rPr>
                <w:rFonts w:ascii="Times New Roman" w:hAnsi="Times New Roman"/>
                <w:bCs/>
                <w:iCs/>
                <w:sz w:val="24"/>
                <w:szCs w:val="24"/>
                <w:u w:val="single"/>
              </w:rPr>
            </w:pPr>
            <w:r w:rsidRPr="00EB35B9">
              <w:rPr>
                <w:rFonts w:ascii="Times New Roman" w:hAnsi="Times New Roman"/>
                <w:sz w:val="24"/>
                <w:szCs w:val="24"/>
              </w:rPr>
              <w:t>Порядок и правила физической и психопрофилактической подготовки беременных женщин к родам, в том числе подготовки семьи к рождению ребенка.</w:t>
            </w:r>
          </w:p>
        </w:tc>
        <w:tc>
          <w:tcPr>
            <w:tcW w:w="2120" w:type="pct"/>
          </w:tcPr>
          <w:p w14:paraId="53317C46"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lastRenderedPageBreak/>
              <w:t>владеет информацией о здоровом образе жизни как основе профилактики заболеваний, сохранении и укреплении здоровья;</w:t>
            </w:r>
          </w:p>
          <w:p w14:paraId="2C795EED"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 xml:space="preserve">владеет информацией о факторах, способствующих сохранению здоровья: гигиена труда и отдыха, рациональное питание, оптимальный двигательный режим, умение </w:t>
            </w:r>
            <w:r w:rsidRPr="00EB35B9">
              <w:rPr>
                <w:rFonts w:ascii="Times New Roman" w:hAnsi="Times New Roman"/>
                <w:sz w:val="24"/>
                <w:szCs w:val="24"/>
              </w:rPr>
              <w:lastRenderedPageBreak/>
              <w:t>справляться со стрессом, закаливание, здоровая сексуальность, личная гигиена и гигиена окружающей среды;</w:t>
            </w:r>
          </w:p>
          <w:p w14:paraId="473B673D"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 факторах, пагубно влияющие на здоровье (злоупотребление спиртными напитками, наркотическими и другими психотропными средствами, курение табака, избыточное употребление пищи, гиподинамия, некоторые этнические и религиозные обряды, обычаи, экология);</w:t>
            </w:r>
          </w:p>
          <w:p w14:paraId="4CF47164" w14:textId="77777777" w:rsidR="00C3792B" w:rsidRPr="00EB35B9" w:rsidRDefault="00C3792B" w:rsidP="00E66F96">
            <w:pPr>
              <w:keepNext/>
              <w:spacing w:after="0" w:line="240" w:lineRule="atLeast"/>
              <w:ind w:firstLine="289"/>
              <w:rPr>
                <w:rFonts w:ascii="Times New Roman" w:hAnsi="Times New Roman"/>
                <w:sz w:val="24"/>
                <w:szCs w:val="24"/>
              </w:rPr>
            </w:pPr>
            <w:r w:rsidRPr="00EB35B9">
              <w:rPr>
                <w:rFonts w:ascii="Times New Roman" w:hAnsi="Times New Roman"/>
                <w:sz w:val="24"/>
                <w:szCs w:val="24"/>
              </w:rPr>
              <w:t xml:space="preserve">демонстрирует знания о заболеваниях, обусловленных образом жизни человека; </w:t>
            </w:r>
          </w:p>
          <w:p w14:paraId="58AEE830"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 xml:space="preserve">владеет информацией об организации обучения в школах здоровья для подростков, молодых родителей, лиц старших возрастных групп, для пациентов с гипертонической болезнью, сахарным диабетом и другими </w:t>
            </w:r>
            <w:proofErr w:type="gramStart"/>
            <w:r w:rsidRPr="00EB35B9">
              <w:rPr>
                <w:rFonts w:ascii="Times New Roman" w:hAnsi="Times New Roman"/>
                <w:sz w:val="24"/>
                <w:szCs w:val="24"/>
              </w:rPr>
              <w:t>хроническими  неинфекционными</w:t>
            </w:r>
            <w:proofErr w:type="gramEnd"/>
            <w:r w:rsidRPr="00EB35B9">
              <w:rPr>
                <w:rFonts w:ascii="Times New Roman" w:hAnsi="Times New Roman"/>
                <w:sz w:val="24"/>
                <w:szCs w:val="24"/>
              </w:rPr>
              <w:t xml:space="preserve"> заболеваниями;</w:t>
            </w:r>
          </w:p>
          <w:p w14:paraId="490E51A1"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 требованиях к ведению медицинской документации, учета и отчетности по виду деятельности фельдшера;</w:t>
            </w:r>
          </w:p>
          <w:p w14:paraId="455E5F4F"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 технологии выполнения простых медицинских услуг, манипуляции сестринского ухода (отраслевой стандарт);</w:t>
            </w:r>
          </w:p>
          <w:p w14:paraId="507B4106"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владеет информацией о национальном календаре и календаре профилактических прививок по эпидемическим показаниям;</w:t>
            </w:r>
          </w:p>
          <w:p w14:paraId="237A6F87"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об анатомо-физиологических и психологических особенностях детей, показателях жизнедеятельности в разные возрастные периоды;</w:t>
            </w:r>
          </w:p>
          <w:p w14:paraId="2B155A8C"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 правилах и принципах мониторинга физического и нервно-психического развития здорового ребёнка;</w:t>
            </w:r>
          </w:p>
          <w:p w14:paraId="6D3F71CA" w14:textId="77777777" w:rsidR="00C3792B" w:rsidRPr="00EB35B9" w:rsidRDefault="00C3792B" w:rsidP="00E66F96">
            <w:pPr>
              <w:suppressAutoHyphens/>
              <w:spacing w:after="0" w:line="240" w:lineRule="atLeast"/>
              <w:ind w:firstLine="379"/>
              <w:rPr>
                <w:rFonts w:ascii="Times New Roman" w:hAnsi="Times New Roman"/>
                <w:sz w:val="24"/>
                <w:szCs w:val="24"/>
              </w:rPr>
            </w:pPr>
            <w:r w:rsidRPr="00EB35B9">
              <w:rPr>
                <w:rFonts w:ascii="Times New Roman" w:hAnsi="Times New Roman"/>
                <w:sz w:val="24"/>
                <w:szCs w:val="24"/>
              </w:rPr>
              <w:t xml:space="preserve">демонстрирует знания о принципах организации рационального питания детей раннего возраста, а также детей, воспитывающихся и обучающихся в </w:t>
            </w:r>
          </w:p>
          <w:p w14:paraId="35FD56C8"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образовательных учреждениях;</w:t>
            </w:r>
          </w:p>
          <w:p w14:paraId="52F70EFF"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 xml:space="preserve">демонстрирует знания о системе охраны здоровья матери и ребенка, </w:t>
            </w:r>
            <w:r w:rsidRPr="00EB35B9">
              <w:rPr>
                <w:rFonts w:ascii="Times New Roman" w:hAnsi="Times New Roman"/>
                <w:sz w:val="24"/>
                <w:szCs w:val="24"/>
              </w:rPr>
              <w:lastRenderedPageBreak/>
              <w:t>семьи и репродуктивного здоровья в здравоохранении;</w:t>
            </w:r>
          </w:p>
          <w:p w14:paraId="6B072C65"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 правилах и принципах консультирования по вопросам охраны и укрепления репродуктивного здоровья, планирования семьи;</w:t>
            </w:r>
          </w:p>
          <w:p w14:paraId="0D3EFDC7"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 применении современных методов профилактики абортов;</w:t>
            </w:r>
          </w:p>
          <w:p w14:paraId="449A821A"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w:t>
            </w:r>
          </w:p>
          <w:p w14:paraId="767DEBDF" w14:textId="77777777" w:rsidR="00C3792B" w:rsidRPr="00EB35B9" w:rsidRDefault="00C3792B" w:rsidP="00E66F96">
            <w:pPr>
              <w:suppressAutoHyphens/>
              <w:spacing w:after="0" w:line="240" w:lineRule="atLeast"/>
              <w:rPr>
                <w:rFonts w:ascii="Times New Roman" w:hAnsi="Times New Roman"/>
                <w:sz w:val="24"/>
                <w:szCs w:val="24"/>
              </w:rPr>
            </w:pPr>
            <w:r w:rsidRPr="00EB35B9">
              <w:rPr>
                <w:rFonts w:ascii="Times New Roman" w:hAnsi="Times New Roman"/>
                <w:sz w:val="24"/>
                <w:szCs w:val="24"/>
              </w:rPr>
              <w:t>этапности оказания и стандартах оказания медицинской помощи женщинам в период беременности и в послеродовом периоде;</w:t>
            </w:r>
          </w:p>
          <w:p w14:paraId="57CEAE57"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 порядке диспансерного наблюдения женщин в период беременности;</w:t>
            </w:r>
          </w:p>
          <w:p w14:paraId="2F0321D6" w14:textId="77777777" w:rsidR="00C3792B" w:rsidRPr="00EB35B9" w:rsidRDefault="00C3792B" w:rsidP="00E66F96">
            <w:pPr>
              <w:suppressAutoHyphens/>
              <w:spacing w:after="0" w:line="240" w:lineRule="atLeast"/>
              <w:ind w:firstLine="289"/>
              <w:rPr>
                <w:rFonts w:ascii="Times New Roman" w:hAnsi="Times New Roman"/>
                <w:sz w:val="24"/>
                <w:szCs w:val="24"/>
              </w:rPr>
            </w:pPr>
            <w:r w:rsidRPr="00EB35B9">
              <w:rPr>
                <w:rFonts w:ascii="Times New Roman" w:hAnsi="Times New Roman"/>
                <w:sz w:val="24"/>
                <w:szCs w:val="24"/>
              </w:rPr>
              <w:t>демонстрирует знания о порядке и правилах физической и психопрофилактической подготовки беременных женщин к родам, в том числе подготовки семьи к рождению ребенка.</w:t>
            </w:r>
          </w:p>
          <w:p w14:paraId="2635ED9A" w14:textId="77777777" w:rsidR="00C3792B" w:rsidRPr="00EB35B9" w:rsidRDefault="00C3792B" w:rsidP="00E66F96">
            <w:pPr>
              <w:suppressAutoHyphens/>
              <w:spacing w:after="0" w:line="240" w:lineRule="atLeast"/>
              <w:ind w:firstLine="289"/>
              <w:rPr>
                <w:rFonts w:ascii="Times New Roman" w:hAnsi="Times New Roman"/>
                <w:sz w:val="24"/>
                <w:szCs w:val="24"/>
              </w:rPr>
            </w:pPr>
          </w:p>
          <w:p w14:paraId="7DE90522" w14:textId="77777777" w:rsidR="00C3792B" w:rsidRPr="00EB35B9" w:rsidRDefault="00C3792B" w:rsidP="00E66F96">
            <w:pPr>
              <w:keepNext/>
              <w:spacing w:after="0" w:line="240" w:lineRule="atLeast"/>
              <w:ind w:firstLine="289"/>
              <w:rPr>
                <w:rFonts w:ascii="Times New Roman" w:hAnsi="Times New Roman"/>
                <w:sz w:val="24"/>
                <w:szCs w:val="24"/>
              </w:rPr>
            </w:pPr>
          </w:p>
        </w:tc>
        <w:tc>
          <w:tcPr>
            <w:tcW w:w="1013" w:type="pct"/>
          </w:tcPr>
          <w:p w14:paraId="6F76E189" w14:textId="77777777" w:rsidR="00C3792B" w:rsidRPr="00EB35B9" w:rsidRDefault="00C3792B" w:rsidP="00E66F96">
            <w:pPr>
              <w:spacing w:after="0" w:line="240" w:lineRule="atLeast"/>
              <w:jc w:val="center"/>
              <w:rPr>
                <w:rFonts w:ascii="Times New Roman" w:hAnsi="Times New Roman"/>
                <w:bCs/>
                <w:iCs/>
                <w:sz w:val="24"/>
                <w:szCs w:val="24"/>
              </w:rPr>
            </w:pPr>
          </w:p>
          <w:p w14:paraId="3EB72C19" w14:textId="77777777" w:rsidR="00C3792B" w:rsidRPr="00EB35B9" w:rsidRDefault="00C3792B" w:rsidP="00E66F96">
            <w:pPr>
              <w:spacing w:after="0" w:line="240" w:lineRule="atLeast"/>
              <w:jc w:val="center"/>
              <w:rPr>
                <w:rFonts w:ascii="Times New Roman" w:hAnsi="Times New Roman"/>
                <w:bCs/>
                <w:iCs/>
                <w:sz w:val="24"/>
                <w:szCs w:val="24"/>
              </w:rPr>
            </w:pPr>
          </w:p>
          <w:p w14:paraId="14238125" w14:textId="77777777" w:rsidR="00C3792B" w:rsidRPr="00EB35B9" w:rsidRDefault="00C3792B" w:rsidP="00E66F96">
            <w:pPr>
              <w:spacing w:after="0" w:line="240" w:lineRule="atLeast"/>
              <w:jc w:val="center"/>
              <w:rPr>
                <w:rFonts w:ascii="Times New Roman" w:hAnsi="Times New Roman"/>
                <w:bCs/>
                <w:iCs/>
                <w:sz w:val="24"/>
                <w:szCs w:val="24"/>
              </w:rPr>
            </w:pPr>
          </w:p>
          <w:p w14:paraId="311E158D" w14:textId="77777777" w:rsidR="00C3792B" w:rsidRPr="00EB35B9" w:rsidRDefault="00C3792B" w:rsidP="00E66F96">
            <w:pPr>
              <w:spacing w:after="0" w:line="240" w:lineRule="atLeast"/>
              <w:jc w:val="center"/>
              <w:rPr>
                <w:rFonts w:ascii="Times New Roman" w:hAnsi="Times New Roman"/>
                <w:bCs/>
                <w:iCs/>
                <w:sz w:val="24"/>
                <w:szCs w:val="24"/>
              </w:rPr>
            </w:pPr>
          </w:p>
          <w:p w14:paraId="6A2D8309" w14:textId="77777777" w:rsidR="00C3792B" w:rsidRPr="00EB35B9" w:rsidRDefault="00C3792B" w:rsidP="00E66F96">
            <w:pPr>
              <w:spacing w:after="0" w:line="240" w:lineRule="atLeast"/>
              <w:jc w:val="center"/>
              <w:rPr>
                <w:rFonts w:ascii="Times New Roman" w:hAnsi="Times New Roman"/>
                <w:bCs/>
                <w:iCs/>
                <w:sz w:val="24"/>
                <w:szCs w:val="24"/>
              </w:rPr>
            </w:pPr>
          </w:p>
          <w:p w14:paraId="6F08CEAD" w14:textId="77777777" w:rsidR="00C3792B" w:rsidRPr="00EB35B9" w:rsidRDefault="00C3792B" w:rsidP="00E66F96">
            <w:pPr>
              <w:spacing w:after="0" w:line="240" w:lineRule="atLeast"/>
              <w:jc w:val="center"/>
              <w:rPr>
                <w:rFonts w:ascii="Times New Roman" w:hAnsi="Times New Roman"/>
                <w:bCs/>
                <w:iCs/>
                <w:sz w:val="24"/>
                <w:szCs w:val="24"/>
              </w:rPr>
            </w:pPr>
          </w:p>
          <w:p w14:paraId="3FEDBDF5" w14:textId="77777777" w:rsidR="00C3792B" w:rsidRPr="00EB35B9" w:rsidRDefault="00C3792B" w:rsidP="00E66F96">
            <w:pPr>
              <w:spacing w:after="0" w:line="240" w:lineRule="atLeast"/>
              <w:jc w:val="center"/>
              <w:rPr>
                <w:rFonts w:ascii="Times New Roman" w:hAnsi="Times New Roman"/>
                <w:bCs/>
                <w:iCs/>
                <w:sz w:val="24"/>
                <w:szCs w:val="24"/>
              </w:rPr>
            </w:pPr>
            <w:r w:rsidRPr="00EB35B9">
              <w:rPr>
                <w:rFonts w:ascii="Times New Roman" w:hAnsi="Times New Roman"/>
                <w:bCs/>
                <w:iCs/>
                <w:sz w:val="24"/>
                <w:szCs w:val="24"/>
              </w:rPr>
              <w:t>Письменный и устный опрос. Дискуссия.</w:t>
            </w:r>
          </w:p>
          <w:p w14:paraId="1E9D2444" w14:textId="77777777" w:rsidR="00C3792B" w:rsidRPr="00EB35B9" w:rsidRDefault="00C3792B" w:rsidP="00E66F96">
            <w:pPr>
              <w:spacing w:after="0" w:line="240" w:lineRule="atLeast"/>
              <w:jc w:val="center"/>
              <w:rPr>
                <w:rFonts w:ascii="Times New Roman" w:hAnsi="Times New Roman"/>
                <w:bCs/>
                <w:iCs/>
                <w:sz w:val="24"/>
                <w:szCs w:val="24"/>
              </w:rPr>
            </w:pPr>
          </w:p>
          <w:p w14:paraId="0D850A64" w14:textId="77777777" w:rsidR="00C3792B" w:rsidRPr="00EB35B9" w:rsidRDefault="00C3792B" w:rsidP="00E66F96">
            <w:pPr>
              <w:spacing w:after="0" w:line="240" w:lineRule="atLeast"/>
              <w:jc w:val="center"/>
              <w:rPr>
                <w:rFonts w:ascii="Times New Roman" w:hAnsi="Times New Roman"/>
                <w:bCs/>
                <w:sz w:val="24"/>
                <w:szCs w:val="24"/>
              </w:rPr>
            </w:pPr>
            <w:r w:rsidRPr="00EB35B9">
              <w:rPr>
                <w:rFonts w:ascii="Times New Roman" w:hAnsi="Times New Roman"/>
                <w:bCs/>
                <w:sz w:val="24"/>
                <w:szCs w:val="24"/>
              </w:rPr>
              <w:t>Решение ситуационных задач.</w:t>
            </w:r>
          </w:p>
          <w:p w14:paraId="43EC4EF5" w14:textId="77777777" w:rsidR="00C3792B" w:rsidRPr="00EB35B9" w:rsidRDefault="00C3792B" w:rsidP="00E66F96">
            <w:pPr>
              <w:spacing w:after="0" w:line="240" w:lineRule="atLeast"/>
              <w:jc w:val="center"/>
              <w:rPr>
                <w:rFonts w:ascii="Times New Roman" w:hAnsi="Times New Roman"/>
                <w:bCs/>
                <w:sz w:val="24"/>
                <w:szCs w:val="24"/>
              </w:rPr>
            </w:pPr>
            <w:r w:rsidRPr="00EB35B9">
              <w:rPr>
                <w:rFonts w:ascii="Times New Roman" w:hAnsi="Times New Roman"/>
                <w:bCs/>
                <w:sz w:val="24"/>
                <w:szCs w:val="24"/>
              </w:rPr>
              <w:t>Решение заданий в тестовой форме.</w:t>
            </w:r>
          </w:p>
          <w:p w14:paraId="5B9DE26C" w14:textId="77777777" w:rsidR="00C3792B" w:rsidRPr="00EB35B9" w:rsidRDefault="00C3792B" w:rsidP="00E66F96">
            <w:pPr>
              <w:spacing w:after="0" w:line="240" w:lineRule="auto"/>
              <w:jc w:val="center"/>
              <w:rPr>
                <w:rFonts w:ascii="Times New Roman" w:hAnsi="Times New Roman"/>
                <w:bCs/>
              </w:rPr>
            </w:pPr>
            <w:r w:rsidRPr="00EB35B9">
              <w:rPr>
                <w:rFonts w:ascii="Times New Roman" w:hAnsi="Times New Roman"/>
                <w:bCs/>
                <w:sz w:val="24"/>
                <w:szCs w:val="24"/>
              </w:rPr>
              <w:t>О</w:t>
            </w:r>
            <w:r w:rsidRPr="00EB35B9">
              <w:rPr>
                <w:rFonts w:ascii="Times New Roman" w:hAnsi="Times New Roman"/>
                <w:bCs/>
              </w:rPr>
              <w:t>ценка презентаций, устного доклада</w:t>
            </w:r>
          </w:p>
          <w:p w14:paraId="530425C5" w14:textId="77777777" w:rsidR="00C3792B" w:rsidRPr="00EB35B9" w:rsidRDefault="00C3792B" w:rsidP="00E66F96">
            <w:pPr>
              <w:spacing w:after="0" w:line="240" w:lineRule="atLeast"/>
              <w:jc w:val="center"/>
              <w:rPr>
                <w:rFonts w:ascii="Times New Roman" w:hAnsi="Times New Roman"/>
                <w:bCs/>
                <w:i/>
                <w:sz w:val="24"/>
                <w:szCs w:val="24"/>
              </w:rPr>
            </w:pPr>
          </w:p>
        </w:tc>
      </w:tr>
      <w:tr w:rsidR="00EB35B9" w:rsidRPr="00EB35B9" w14:paraId="592079B0" w14:textId="77777777" w:rsidTr="00E66F96">
        <w:trPr>
          <w:trHeight w:val="896"/>
        </w:trPr>
        <w:tc>
          <w:tcPr>
            <w:tcW w:w="1867" w:type="pct"/>
          </w:tcPr>
          <w:p w14:paraId="1E0D01DC" w14:textId="77777777" w:rsidR="00C3792B" w:rsidRPr="00EB35B9" w:rsidRDefault="00C3792B" w:rsidP="00E66F96">
            <w:pPr>
              <w:suppressAutoHyphens/>
              <w:spacing w:after="0" w:line="240" w:lineRule="atLeast"/>
              <w:ind w:firstLine="289"/>
              <w:jc w:val="both"/>
              <w:rPr>
                <w:rFonts w:ascii="Times New Roman" w:hAnsi="Times New Roman"/>
                <w:bCs/>
                <w:iCs/>
                <w:sz w:val="24"/>
                <w:szCs w:val="24"/>
                <w:u w:val="single"/>
              </w:rPr>
            </w:pPr>
            <w:r w:rsidRPr="00EB35B9">
              <w:rPr>
                <w:rFonts w:ascii="Times New Roman" w:hAnsi="Times New Roman"/>
                <w:bCs/>
                <w:iCs/>
                <w:sz w:val="24"/>
                <w:szCs w:val="24"/>
                <w:u w:val="single"/>
              </w:rPr>
              <w:lastRenderedPageBreak/>
              <w:t>Уметь:</w:t>
            </w:r>
          </w:p>
          <w:p w14:paraId="740D0A45"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Проводить сбор медицинской информации, выявлять факторы риска и проблемы со здоровьем, обусловленные образом жизни</w:t>
            </w:r>
          </w:p>
          <w:p w14:paraId="334FDF7F"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Обеспечивать печатной информацией о здоровом образе жизни все социальные и возрастные группы населения</w:t>
            </w:r>
          </w:p>
          <w:p w14:paraId="1A3DCA4E"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Проводить индивидуальные беседы по планированию семьи, личной гигиене, гигиене труда и отдыха, рациональному питанию</w:t>
            </w:r>
          </w:p>
          <w:p w14:paraId="4F86CA88"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Мотивировать пациента на здоровый образ жизни или его изменение, на улучшение качества жизни</w:t>
            </w:r>
          </w:p>
          <w:p w14:paraId="0114A617"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Информировать о возможности получения гражданами набора социальных услуг, предусмотренных законом</w:t>
            </w:r>
          </w:p>
          <w:p w14:paraId="10347C4D"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 xml:space="preserve">Организовать (проводить) обучение в школах здоровья для подростков, молодых родителей, лиц старших возрастных групп, для пациентов с гипертонической </w:t>
            </w:r>
            <w:r w:rsidRPr="00EB35B9">
              <w:rPr>
                <w:rFonts w:ascii="Times New Roman" w:hAnsi="Times New Roman"/>
                <w:sz w:val="24"/>
                <w:szCs w:val="24"/>
              </w:rPr>
              <w:lastRenderedPageBreak/>
              <w:t>болезнью, сахарным диабетом и другими хроническими неинфекционными заболеваниями</w:t>
            </w:r>
          </w:p>
          <w:p w14:paraId="48915570"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Соблюдать санитарно-эпидемиологические правила и нормативы (санитарные правила) медицинской организации</w:t>
            </w:r>
          </w:p>
          <w:p w14:paraId="0A878943"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Обеспечивать личную и общественную безопасность при обращении с медицинскими отходами в местах их образования</w:t>
            </w:r>
          </w:p>
          <w:p w14:paraId="0CA989CA"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Использовать установленные правила и процедуры профессиональных коммуникаций фельдшера в интересах ребёнка и семьи</w:t>
            </w:r>
          </w:p>
          <w:p w14:paraId="5F17B192"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Устанавливать профессиональный контакт с детьми разного возраста, их родителями, законными представителями</w:t>
            </w:r>
          </w:p>
          <w:p w14:paraId="2B0407CE"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Проводить первичный патронаж и динамическое наблюдение новорождённого на основе стандартов медицинской помощи в педиатрии</w:t>
            </w:r>
          </w:p>
          <w:p w14:paraId="54AC348A"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Проводить обучение уходу за новорождённым и грудному вскармливанию</w:t>
            </w:r>
          </w:p>
          <w:p w14:paraId="6D686FA4"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Консультирование родителей и детей по вопросам сохранения здоровья, взросления, здорового образа жизни</w:t>
            </w:r>
          </w:p>
          <w:p w14:paraId="5A8FDACA"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Осуществлять мониторинг физического и нервно-психического развития здорового ребёнка</w:t>
            </w:r>
          </w:p>
          <w:p w14:paraId="5BC96D18"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Проводить консультирование по вопросам планирования семьи и репродуктивного здоровья, в том числе подростков.</w:t>
            </w:r>
          </w:p>
          <w:p w14:paraId="596B1945"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Проводить диагностику беременности</w:t>
            </w:r>
          </w:p>
          <w:p w14:paraId="7CB546F3"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Проводить медицинский осмотр беременных женщин</w:t>
            </w:r>
          </w:p>
          <w:p w14:paraId="516FE524"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Проводить занятия в группах психопрофилактической подготовки беременных и семьи к родам</w:t>
            </w:r>
          </w:p>
          <w:p w14:paraId="10B93BF9" w14:textId="33B1669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sz w:val="24"/>
                <w:szCs w:val="24"/>
              </w:rPr>
              <w:t>Соблюдать санитарно-</w:t>
            </w:r>
            <w:r w:rsidRPr="00EB35B9">
              <w:rPr>
                <w:rFonts w:ascii="Times New Roman" w:hAnsi="Times New Roman"/>
                <w:sz w:val="24"/>
                <w:szCs w:val="24"/>
              </w:rPr>
              <w:lastRenderedPageBreak/>
              <w:t>эпидемиологические правила и нормативы (санитарные правила) медицинской организации акушерского профиля</w:t>
            </w:r>
          </w:p>
        </w:tc>
        <w:tc>
          <w:tcPr>
            <w:tcW w:w="2120" w:type="pct"/>
          </w:tcPr>
          <w:p w14:paraId="2D3E8045" w14:textId="77777777" w:rsidR="00C3792B" w:rsidRPr="00EB35B9" w:rsidRDefault="00C3792B" w:rsidP="00E66F96">
            <w:pPr>
              <w:suppressAutoHyphens/>
              <w:spacing w:after="0" w:line="240" w:lineRule="atLeast"/>
              <w:ind w:firstLine="289"/>
              <w:jc w:val="both"/>
              <w:rPr>
                <w:rFonts w:ascii="Times New Roman" w:hAnsi="Times New Roman"/>
                <w:bCs/>
                <w:iCs/>
                <w:sz w:val="24"/>
                <w:szCs w:val="24"/>
              </w:rPr>
            </w:pPr>
            <w:r w:rsidRPr="00EB35B9">
              <w:rPr>
                <w:rFonts w:ascii="Times New Roman" w:hAnsi="Times New Roman"/>
                <w:bCs/>
                <w:sz w:val="24"/>
                <w:szCs w:val="24"/>
              </w:rPr>
              <w:lastRenderedPageBreak/>
              <w:t xml:space="preserve">демонстрирует умение по </w:t>
            </w:r>
            <w:r w:rsidRPr="00EB35B9">
              <w:rPr>
                <w:rFonts w:ascii="Times New Roman" w:hAnsi="Times New Roman"/>
                <w:sz w:val="24"/>
                <w:szCs w:val="24"/>
              </w:rPr>
              <w:t>сбору медицинской информации и выявлению факторов риска и проблем со здоровьем, обусловленных образом жизни</w:t>
            </w:r>
            <w:r w:rsidRPr="00EB35B9">
              <w:rPr>
                <w:rFonts w:ascii="Times New Roman" w:hAnsi="Times New Roman"/>
                <w:bCs/>
                <w:iCs/>
                <w:sz w:val="24"/>
                <w:szCs w:val="24"/>
              </w:rPr>
              <w:t>;</w:t>
            </w:r>
          </w:p>
          <w:p w14:paraId="51CBB57A"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способен</w:t>
            </w:r>
            <w:r w:rsidRPr="00EB35B9">
              <w:rPr>
                <w:rFonts w:ascii="Times New Roman" w:hAnsi="Times New Roman"/>
                <w:sz w:val="24"/>
                <w:szCs w:val="24"/>
              </w:rPr>
              <w:t xml:space="preserve"> обеспечивать печатной информацией о здоровом образе жизни все социальные и возрастные группы населения;</w:t>
            </w:r>
          </w:p>
          <w:p w14:paraId="0EFDDE11"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демонстрирует умение </w:t>
            </w:r>
            <w:r w:rsidRPr="00EB35B9">
              <w:rPr>
                <w:rFonts w:ascii="Times New Roman" w:hAnsi="Times New Roman"/>
                <w:sz w:val="24"/>
                <w:szCs w:val="24"/>
              </w:rPr>
              <w:t>проводить индивидуальные беседы по планированию семьи, личной гигиене, гигиене труда и отдыха, рациональному питанию;</w:t>
            </w:r>
          </w:p>
          <w:p w14:paraId="3C3CF65C"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способен </w:t>
            </w:r>
            <w:r w:rsidRPr="00EB35B9">
              <w:rPr>
                <w:rFonts w:ascii="Times New Roman" w:hAnsi="Times New Roman"/>
                <w:sz w:val="24"/>
                <w:szCs w:val="24"/>
              </w:rPr>
              <w:t>мотивировать пациента на здоровый образ жизни или его изменение, на улучшение качества жизни;</w:t>
            </w:r>
          </w:p>
          <w:p w14:paraId="09C40C81"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способен</w:t>
            </w:r>
            <w:r w:rsidRPr="00EB35B9">
              <w:rPr>
                <w:rFonts w:ascii="Times New Roman" w:hAnsi="Times New Roman"/>
                <w:sz w:val="24"/>
                <w:szCs w:val="24"/>
              </w:rPr>
              <w:t xml:space="preserve"> информировать о возможности получения гражданами набора социальных услуг, предусмотренных законом;</w:t>
            </w:r>
          </w:p>
          <w:p w14:paraId="4120659D"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демонстрирует умение </w:t>
            </w:r>
            <w:r w:rsidRPr="00EB35B9">
              <w:rPr>
                <w:rFonts w:ascii="Times New Roman" w:hAnsi="Times New Roman"/>
                <w:sz w:val="24"/>
                <w:szCs w:val="24"/>
              </w:rPr>
              <w:t xml:space="preserve">организовать (проводить) обучение в школах здоровья для подростков, молодых родителей, лиц старших </w:t>
            </w:r>
            <w:r w:rsidRPr="00EB35B9">
              <w:rPr>
                <w:rFonts w:ascii="Times New Roman" w:hAnsi="Times New Roman"/>
                <w:sz w:val="24"/>
                <w:szCs w:val="24"/>
              </w:rPr>
              <w:lastRenderedPageBreak/>
              <w:t>возрастных групп, для пациентов с гипертонической болезнью, сахарным диабетом и другими хроническими неинфекционными заболеваниями;</w:t>
            </w:r>
          </w:p>
          <w:p w14:paraId="12E70D15"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демонстрирует умение </w:t>
            </w:r>
            <w:r w:rsidRPr="00EB35B9">
              <w:rPr>
                <w:rFonts w:ascii="Times New Roman" w:hAnsi="Times New Roman"/>
                <w:sz w:val="24"/>
                <w:szCs w:val="24"/>
              </w:rPr>
              <w:t>соблюдать санитарно-эпидемиологические правила и нормативы (санитарные правила) медицинской организации;</w:t>
            </w:r>
          </w:p>
          <w:p w14:paraId="44ED9853"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демонстрирует умение </w:t>
            </w:r>
            <w:r w:rsidRPr="00EB35B9">
              <w:rPr>
                <w:rFonts w:ascii="Times New Roman" w:hAnsi="Times New Roman"/>
                <w:sz w:val="24"/>
                <w:szCs w:val="24"/>
              </w:rPr>
              <w:t>обеспечивать личную и общественную безопасность при обращении с медицинскими отходами в местах их образования;</w:t>
            </w:r>
          </w:p>
          <w:p w14:paraId="69F97CBF"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демонстрирует умение </w:t>
            </w:r>
            <w:r w:rsidRPr="00EB35B9">
              <w:rPr>
                <w:rFonts w:ascii="Times New Roman" w:hAnsi="Times New Roman"/>
                <w:sz w:val="24"/>
                <w:szCs w:val="24"/>
              </w:rPr>
              <w:t>использовать установленные правила и процедуры профессиональных коммуникаций фельдшера в интересах ребёнка и семьи;</w:t>
            </w:r>
          </w:p>
          <w:p w14:paraId="23338800"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способен </w:t>
            </w:r>
            <w:r w:rsidRPr="00EB35B9">
              <w:rPr>
                <w:rFonts w:ascii="Times New Roman" w:hAnsi="Times New Roman"/>
                <w:sz w:val="24"/>
                <w:szCs w:val="24"/>
              </w:rPr>
              <w:t>устанавливать профессиональный контакт с детьми разного возраста, их родителями, законными представителями;</w:t>
            </w:r>
          </w:p>
          <w:p w14:paraId="0AF52EF6"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демонстрирует умение</w:t>
            </w:r>
            <w:r w:rsidRPr="00EB35B9">
              <w:rPr>
                <w:rFonts w:ascii="Times New Roman" w:hAnsi="Times New Roman"/>
                <w:sz w:val="24"/>
                <w:szCs w:val="24"/>
              </w:rPr>
              <w:t xml:space="preserve"> проводить первичный патронаж и динамическое наблюдение новорождённого на основе стандартов медицинской помощи в педиатрии;</w:t>
            </w:r>
          </w:p>
          <w:p w14:paraId="7B17475D"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демонстрирует умение </w:t>
            </w:r>
            <w:r w:rsidRPr="00EB35B9">
              <w:rPr>
                <w:rFonts w:ascii="Times New Roman" w:hAnsi="Times New Roman"/>
                <w:sz w:val="24"/>
                <w:szCs w:val="24"/>
              </w:rPr>
              <w:t>проводить обучение уходу за новорождённым и грудному вскармливанию;</w:t>
            </w:r>
          </w:p>
          <w:p w14:paraId="4719BD3C"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демонстрирует умение </w:t>
            </w:r>
            <w:r w:rsidRPr="00EB35B9">
              <w:rPr>
                <w:rFonts w:ascii="Times New Roman" w:hAnsi="Times New Roman"/>
                <w:sz w:val="24"/>
                <w:szCs w:val="24"/>
              </w:rPr>
              <w:t>консультирования родителей и детей по вопросам сохранения здоровья, взросления, здорового образа жизни;</w:t>
            </w:r>
          </w:p>
          <w:p w14:paraId="417D89C7"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способен </w:t>
            </w:r>
            <w:r w:rsidRPr="00EB35B9">
              <w:rPr>
                <w:rFonts w:ascii="Times New Roman" w:hAnsi="Times New Roman"/>
                <w:sz w:val="24"/>
                <w:szCs w:val="24"/>
              </w:rPr>
              <w:t>осуществлять мониторинг физического и нервно-психического развития здорового ребёнка;</w:t>
            </w:r>
          </w:p>
          <w:p w14:paraId="081B6F1D"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 xml:space="preserve">способен </w:t>
            </w:r>
            <w:r w:rsidRPr="00EB35B9">
              <w:rPr>
                <w:rFonts w:ascii="Times New Roman" w:hAnsi="Times New Roman"/>
                <w:sz w:val="24"/>
                <w:szCs w:val="24"/>
              </w:rPr>
              <w:t>проводить консультирование по вопросам планирования семьи и репродуктивного здоровья, в том числе подростков;</w:t>
            </w:r>
          </w:p>
          <w:p w14:paraId="1F825A84"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способен п</w:t>
            </w:r>
            <w:r w:rsidRPr="00EB35B9">
              <w:rPr>
                <w:rFonts w:ascii="Times New Roman" w:hAnsi="Times New Roman"/>
                <w:sz w:val="24"/>
                <w:szCs w:val="24"/>
              </w:rPr>
              <w:t>роводить диагностику беременности;</w:t>
            </w:r>
          </w:p>
          <w:p w14:paraId="66D74F85"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способен п</w:t>
            </w:r>
            <w:r w:rsidRPr="00EB35B9">
              <w:rPr>
                <w:rFonts w:ascii="Times New Roman" w:hAnsi="Times New Roman"/>
                <w:sz w:val="24"/>
                <w:szCs w:val="24"/>
              </w:rPr>
              <w:t>роводить медицинский осмотр беременных женщин;</w:t>
            </w:r>
          </w:p>
          <w:p w14:paraId="6D128BC9"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способен п</w:t>
            </w:r>
            <w:r w:rsidRPr="00EB35B9">
              <w:rPr>
                <w:rFonts w:ascii="Times New Roman" w:hAnsi="Times New Roman"/>
                <w:sz w:val="24"/>
                <w:szCs w:val="24"/>
              </w:rPr>
              <w:t>роводить занятия в группах психопрофилактической подготовки беременных и семьи к родам;</w:t>
            </w:r>
          </w:p>
          <w:p w14:paraId="7B89A27D" w14:textId="77777777" w:rsidR="00C3792B" w:rsidRPr="00EB35B9" w:rsidRDefault="00C3792B" w:rsidP="00E66F96">
            <w:pPr>
              <w:suppressAutoHyphens/>
              <w:spacing w:after="0" w:line="240" w:lineRule="atLeast"/>
              <w:ind w:firstLine="289"/>
              <w:jc w:val="both"/>
              <w:rPr>
                <w:rFonts w:ascii="Times New Roman" w:hAnsi="Times New Roman"/>
                <w:sz w:val="24"/>
                <w:szCs w:val="24"/>
              </w:rPr>
            </w:pPr>
            <w:r w:rsidRPr="00EB35B9">
              <w:rPr>
                <w:rFonts w:ascii="Times New Roman" w:hAnsi="Times New Roman"/>
                <w:bCs/>
                <w:sz w:val="24"/>
                <w:szCs w:val="24"/>
              </w:rPr>
              <w:t>демонстрирует умение</w:t>
            </w:r>
            <w:r w:rsidRPr="00EB35B9">
              <w:rPr>
                <w:rFonts w:ascii="Times New Roman" w:hAnsi="Times New Roman"/>
                <w:sz w:val="24"/>
                <w:szCs w:val="24"/>
              </w:rPr>
              <w:t xml:space="preserve"> по соблюдению санитарно-</w:t>
            </w:r>
            <w:r w:rsidRPr="00EB35B9">
              <w:rPr>
                <w:rFonts w:ascii="Times New Roman" w:hAnsi="Times New Roman"/>
                <w:sz w:val="24"/>
                <w:szCs w:val="24"/>
              </w:rPr>
              <w:lastRenderedPageBreak/>
              <w:t>эпидемиологических правил и норматив (санитарные правила) медицинской организации акушерского профиля.</w:t>
            </w:r>
          </w:p>
        </w:tc>
        <w:tc>
          <w:tcPr>
            <w:tcW w:w="1013" w:type="pct"/>
          </w:tcPr>
          <w:p w14:paraId="6A2B9B01" w14:textId="77777777" w:rsidR="00C3792B" w:rsidRPr="00EB35B9" w:rsidRDefault="00C3792B" w:rsidP="00E66F96">
            <w:pPr>
              <w:spacing w:after="0" w:line="240" w:lineRule="atLeast"/>
              <w:jc w:val="center"/>
              <w:rPr>
                <w:rFonts w:ascii="Times New Roman" w:hAnsi="Times New Roman"/>
                <w:bCs/>
                <w:iCs/>
                <w:sz w:val="24"/>
                <w:szCs w:val="24"/>
              </w:rPr>
            </w:pPr>
          </w:p>
          <w:p w14:paraId="25E67079" w14:textId="77777777" w:rsidR="00C3792B" w:rsidRPr="00EB35B9" w:rsidRDefault="00C3792B" w:rsidP="00E66F96">
            <w:pPr>
              <w:spacing w:after="0" w:line="240" w:lineRule="atLeast"/>
              <w:jc w:val="center"/>
              <w:rPr>
                <w:rFonts w:ascii="Times New Roman" w:hAnsi="Times New Roman"/>
                <w:bCs/>
                <w:iCs/>
                <w:sz w:val="24"/>
                <w:szCs w:val="24"/>
              </w:rPr>
            </w:pPr>
          </w:p>
          <w:p w14:paraId="14759625" w14:textId="77777777" w:rsidR="00C3792B" w:rsidRPr="00EB35B9" w:rsidRDefault="00C3792B" w:rsidP="00E66F96">
            <w:pPr>
              <w:spacing w:after="0" w:line="240" w:lineRule="atLeast"/>
              <w:jc w:val="center"/>
              <w:rPr>
                <w:rFonts w:ascii="Times New Roman" w:hAnsi="Times New Roman"/>
                <w:bCs/>
                <w:iCs/>
                <w:sz w:val="24"/>
                <w:szCs w:val="24"/>
              </w:rPr>
            </w:pPr>
          </w:p>
          <w:p w14:paraId="7E0DC827" w14:textId="77777777" w:rsidR="00C3792B" w:rsidRPr="00EB35B9" w:rsidRDefault="00C3792B" w:rsidP="00E66F96">
            <w:pPr>
              <w:spacing w:after="0" w:line="240" w:lineRule="atLeast"/>
              <w:jc w:val="center"/>
              <w:rPr>
                <w:rFonts w:ascii="Times New Roman" w:hAnsi="Times New Roman"/>
                <w:bCs/>
                <w:iCs/>
                <w:sz w:val="24"/>
                <w:szCs w:val="24"/>
              </w:rPr>
            </w:pPr>
          </w:p>
          <w:p w14:paraId="71C481A4" w14:textId="77777777" w:rsidR="00C3792B" w:rsidRPr="00EB35B9" w:rsidRDefault="00C3792B" w:rsidP="00E66F96">
            <w:pPr>
              <w:spacing w:after="0" w:line="240" w:lineRule="atLeast"/>
              <w:jc w:val="center"/>
              <w:rPr>
                <w:rFonts w:ascii="Times New Roman" w:hAnsi="Times New Roman"/>
                <w:bCs/>
                <w:iCs/>
                <w:sz w:val="24"/>
                <w:szCs w:val="24"/>
              </w:rPr>
            </w:pPr>
          </w:p>
          <w:p w14:paraId="1AAE6BFD" w14:textId="77777777" w:rsidR="00C3792B" w:rsidRPr="00EB35B9" w:rsidRDefault="00C3792B" w:rsidP="00E66F96">
            <w:pPr>
              <w:spacing w:after="0" w:line="240" w:lineRule="auto"/>
              <w:rPr>
                <w:rFonts w:ascii="Times New Roman" w:hAnsi="Times New Roman"/>
                <w:bCs/>
                <w:sz w:val="24"/>
                <w:szCs w:val="24"/>
              </w:rPr>
            </w:pPr>
            <w:r w:rsidRPr="00EB35B9">
              <w:rPr>
                <w:rFonts w:ascii="Times New Roman" w:hAnsi="Times New Roman"/>
                <w:bCs/>
                <w:sz w:val="24"/>
                <w:szCs w:val="24"/>
              </w:rPr>
              <w:t>Наблюдение и оценка выполненных практических умений, оформленных медицинских документов</w:t>
            </w:r>
          </w:p>
          <w:p w14:paraId="307182AE" w14:textId="77777777" w:rsidR="00C3792B" w:rsidRPr="00EB35B9" w:rsidRDefault="00C3792B" w:rsidP="00E66F96">
            <w:pPr>
              <w:spacing w:after="0" w:line="240" w:lineRule="atLeast"/>
              <w:jc w:val="both"/>
              <w:rPr>
                <w:rFonts w:ascii="Times New Roman" w:hAnsi="Times New Roman"/>
                <w:bCs/>
                <w:sz w:val="24"/>
                <w:szCs w:val="24"/>
              </w:rPr>
            </w:pPr>
          </w:p>
          <w:p w14:paraId="0DAF28C7" w14:textId="77777777" w:rsidR="00C3792B" w:rsidRPr="00EB35B9" w:rsidRDefault="00C3792B" w:rsidP="00E66F96">
            <w:pPr>
              <w:spacing w:after="0" w:line="240" w:lineRule="atLeast"/>
              <w:jc w:val="both"/>
              <w:rPr>
                <w:rFonts w:ascii="Times New Roman" w:hAnsi="Times New Roman"/>
                <w:bCs/>
                <w:sz w:val="24"/>
                <w:szCs w:val="24"/>
              </w:rPr>
            </w:pPr>
          </w:p>
          <w:p w14:paraId="13BC0C6C" w14:textId="77777777" w:rsidR="00C3792B" w:rsidRPr="00EB35B9" w:rsidRDefault="00C3792B" w:rsidP="00E66F96">
            <w:pPr>
              <w:spacing w:after="0" w:line="240" w:lineRule="atLeast"/>
              <w:jc w:val="both"/>
              <w:rPr>
                <w:rFonts w:ascii="Times New Roman" w:hAnsi="Times New Roman"/>
                <w:bCs/>
                <w:sz w:val="24"/>
                <w:szCs w:val="24"/>
              </w:rPr>
            </w:pPr>
            <w:r w:rsidRPr="00EB35B9">
              <w:rPr>
                <w:rFonts w:ascii="Times New Roman" w:hAnsi="Times New Roman"/>
                <w:bCs/>
                <w:sz w:val="24"/>
                <w:szCs w:val="24"/>
              </w:rPr>
              <w:t>Решение ситуационных задач.</w:t>
            </w:r>
          </w:p>
          <w:p w14:paraId="30355291" w14:textId="77777777" w:rsidR="00C3792B" w:rsidRPr="00EB35B9" w:rsidRDefault="00C3792B" w:rsidP="00E66F96">
            <w:pPr>
              <w:spacing w:after="0" w:line="240" w:lineRule="atLeast"/>
              <w:jc w:val="both"/>
              <w:rPr>
                <w:rFonts w:ascii="Times New Roman" w:hAnsi="Times New Roman"/>
                <w:bCs/>
                <w:sz w:val="24"/>
                <w:szCs w:val="24"/>
              </w:rPr>
            </w:pPr>
          </w:p>
          <w:p w14:paraId="08AD5B85" w14:textId="77777777" w:rsidR="00C3792B" w:rsidRPr="00EB35B9" w:rsidRDefault="00C3792B" w:rsidP="00E66F96">
            <w:pPr>
              <w:spacing w:after="0" w:line="240" w:lineRule="atLeast"/>
              <w:jc w:val="both"/>
              <w:rPr>
                <w:rFonts w:ascii="Times New Roman" w:hAnsi="Times New Roman"/>
                <w:bCs/>
                <w:sz w:val="24"/>
                <w:szCs w:val="24"/>
              </w:rPr>
            </w:pPr>
            <w:r w:rsidRPr="00EB35B9">
              <w:rPr>
                <w:rFonts w:ascii="Times New Roman" w:hAnsi="Times New Roman"/>
                <w:bCs/>
                <w:sz w:val="24"/>
                <w:szCs w:val="24"/>
              </w:rPr>
              <w:t>Решение заданий в тестовой форме.</w:t>
            </w:r>
          </w:p>
          <w:p w14:paraId="7D9CC4CB" w14:textId="77777777" w:rsidR="00C3792B" w:rsidRPr="00EB35B9" w:rsidRDefault="00C3792B" w:rsidP="00E66F96">
            <w:pPr>
              <w:spacing w:after="0" w:line="240" w:lineRule="atLeast"/>
              <w:jc w:val="both"/>
              <w:rPr>
                <w:rFonts w:ascii="Times New Roman" w:hAnsi="Times New Roman"/>
                <w:bCs/>
                <w:sz w:val="24"/>
                <w:szCs w:val="24"/>
              </w:rPr>
            </w:pPr>
          </w:p>
          <w:p w14:paraId="0236AAE4" w14:textId="77777777" w:rsidR="00C3792B" w:rsidRPr="00EB35B9" w:rsidRDefault="00C3792B" w:rsidP="00E66F96">
            <w:pPr>
              <w:spacing w:after="0" w:line="240" w:lineRule="atLeast"/>
              <w:jc w:val="both"/>
              <w:rPr>
                <w:rFonts w:ascii="Times New Roman" w:hAnsi="Times New Roman"/>
                <w:bCs/>
                <w:sz w:val="24"/>
                <w:szCs w:val="24"/>
              </w:rPr>
            </w:pPr>
            <w:r w:rsidRPr="00EB35B9">
              <w:rPr>
                <w:rFonts w:ascii="Times New Roman" w:hAnsi="Times New Roman"/>
                <w:bCs/>
                <w:sz w:val="24"/>
                <w:szCs w:val="24"/>
              </w:rPr>
              <w:t xml:space="preserve">Анализ составления плана беседы с </w:t>
            </w:r>
            <w:r w:rsidRPr="00EB35B9">
              <w:rPr>
                <w:rFonts w:ascii="Times New Roman" w:hAnsi="Times New Roman"/>
                <w:bCs/>
                <w:sz w:val="24"/>
                <w:szCs w:val="24"/>
              </w:rPr>
              <w:lastRenderedPageBreak/>
              <w:t>различными категориями населения.</w:t>
            </w:r>
          </w:p>
          <w:p w14:paraId="0646AC25" w14:textId="77777777" w:rsidR="00C3792B" w:rsidRPr="00EB35B9" w:rsidRDefault="00C3792B" w:rsidP="00E66F96">
            <w:pPr>
              <w:spacing w:after="0" w:line="240" w:lineRule="atLeast"/>
              <w:jc w:val="both"/>
              <w:rPr>
                <w:rFonts w:ascii="Times New Roman" w:hAnsi="Times New Roman"/>
                <w:bCs/>
                <w:sz w:val="24"/>
                <w:szCs w:val="24"/>
              </w:rPr>
            </w:pPr>
          </w:p>
          <w:p w14:paraId="6046CD93" w14:textId="77777777" w:rsidR="00C3792B" w:rsidRPr="00EB35B9" w:rsidRDefault="00C3792B" w:rsidP="00E66F96">
            <w:pPr>
              <w:spacing w:after="0" w:line="240" w:lineRule="atLeast"/>
              <w:jc w:val="both"/>
              <w:rPr>
                <w:rFonts w:ascii="Times New Roman" w:hAnsi="Times New Roman"/>
                <w:bCs/>
                <w:sz w:val="24"/>
                <w:szCs w:val="24"/>
              </w:rPr>
            </w:pPr>
            <w:r w:rsidRPr="00EB35B9">
              <w:rPr>
                <w:rFonts w:ascii="Times New Roman" w:hAnsi="Times New Roman"/>
                <w:bCs/>
                <w:sz w:val="24"/>
                <w:szCs w:val="24"/>
              </w:rPr>
              <w:t>Анализ составления плана беседы с различными категориями населения по формированию приверженности здоровому образу жизни.</w:t>
            </w:r>
          </w:p>
          <w:p w14:paraId="174971D6" w14:textId="77777777" w:rsidR="00C3792B" w:rsidRPr="00EB35B9" w:rsidRDefault="00C3792B" w:rsidP="00E66F96">
            <w:pPr>
              <w:spacing w:after="0" w:line="240" w:lineRule="atLeast"/>
              <w:jc w:val="both"/>
              <w:rPr>
                <w:rFonts w:ascii="Times New Roman" w:hAnsi="Times New Roman"/>
                <w:bCs/>
                <w:sz w:val="24"/>
                <w:szCs w:val="24"/>
              </w:rPr>
            </w:pPr>
          </w:p>
          <w:p w14:paraId="77A0E971" w14:textId="37B96FF8" w:rsidR="00C3792B" w:rsidRPr="00EB35B9" w:rsidRDefault="00C3792B" w:rsidP="00E66F96">
            <w:pPr>
              <w:spacing w:after="0" w:line="240" w:lineRule="atLeast"/>
              <w:jc w:val="both"/>
              <w:rPr>
                <w:rFonts w:ascii="Times New Roman" w:hAnsi="Times New Roman"/>
                <w:bCs/>
                <w:sz w:val="24"/>
                <w:szCs w:val="24"/>
              </w:rPr>
            </w:pPr>
            <w:r w:rsidRPr="00EB35B9">
              <w:rPr>
                <w:rFonts w:ascii="Times New Roman" w:hAnsi="Times New Roman"/>
                <w:bCs/>
                <w:sz w:val="24"/>
                <w:szCs w:val="24"/>
              </w:rPr>
              <w:t>Наблюдение и оценка выполненных практических умений в ходе проведения деловых игр, мастер-классов</w:t>
            </w:r>
          </w:p>
          <w:p w14:paraId="732897EC" w14:textId="77777777" w:rsidR="00C3792B" w:rsidRPr="00EB35B9" w:rsidRDefault="00C3792B" w:rsidP="00E66F96">
            <w:pPr>
              <w:spacing w:after="0" w:line="240" w:lineRule="atLeast"/>
              <w:jc w:val="both"/>
              <w:rPr>
                <w:rFonts w:ascii="Times New Roman" w:hAnsi="Times New Roman"/>
                <w:bCs/>
                <w:sz w:val="24"/>
                <w:szCs w:val="24"/>
              </w:rPr>
            </w:pPr>
          </w:p>
          <w:p w14:paraId="77592CF2" w14:textId="77777777" w:rsidR="00C3792B" w:rsidRPr="00EB35B9" w:rsidRDefault="00C3792B" w:rsidP="00E66F96">
            <w:pPr>
              <w:spacing w:after="0" w:line="240" w:lineRule="atLeast"/>
              <w:rPr>
                <w:rFonts w:ascii="Times New Roman" w:hAnsi="Times New Roman"/>
                <w:bCs/>
                <w:iCs/>
                <w:sz w:val="24"/>
                <w:szCs w:val="24"/>
              </w:rPr>
            </w:pPr>
          </w:p>
          <w:p w14:paraId="331E35A1" w14:textId="77777777" w:rsidR="00C3792B" w:rsidRPr="00EB35B9" w:rsidRDefault="00C3792B" w:rsidP="00E66F96">
            <w:pPr>
              <w:spacing w:after="0" w:line="240" w:lineRule="atLeast"/>
              <w:rPr>
                <w:rFonts w:ascii="Times New Roman" w:hAnsi="Times New Roman"/>
                <w:bCs/>
                <w:iCs/>
                <w:sz w:val="24"/>
                <w:szCs w:val="24"/>
              </w:rPr>
            </w:pPr>
          </w:p>
          <w:p w14:paraId="28FC22C1" w14:textId="77777777" w:rsidR="00C3792B" w:rsidRPr="00EB35B9" w:rsidRDefault="00C3792B" w:rsidP="00E66F96">
            <w:pPr>
              <w:spacing w:after="0" w:line="240" w:lineRule="atLeast"/>
              <w:rPr>
                <w:rFonts w:ascii="Times New Roman" w:hAnsi="Times New Roman"/>
                <w:bCs/>
                <w:iCs/>
                <w:sz w:val="24"/>
                <w:szCs w:val="24"/>
              </w:rPr>
            </w:pPr>
          </w:p>
          <w:p w14:paraId="6BCE019B" w14:textId="77777777" w:rsidR="00C3792B" w:rsidRPr="00EB35B9" w:rsidRDefault="00C3792B" w:rsidP="00E66F96">
            <w:pPr>
              <w:spacing w:after="0" w:line="240" w:lineRule="atLeast"/>
              <w:jc w:val="center"/>
              <w:rPr>
                <w:rFonts w:ascii="Times New Roman" w:hAnsi="Times New Roman"/>
                <w:bCs/>
                <w:i/>
                <w:sz w:val="24"/>
                <w:szCs w:val="24"/>
              </w:rPr>
            </w:pPr>
          </w:p>
        </w:tc>
      </w:tr>
    </w:tbl>
    <w:p w14:paraId="4DE941CF" w14:textId="77777777" w:rsidR="00C3792B" w:rsidRPr="00EB35B9" w:rsidRDefault="00C3792B" w:rsidP="00C3792B">
      <w:pPr>
        <w:spacing w:after="0" w:line="240" w:lineRule="atLeast"/>
        <w:jc w:val="both"/>
        <w:rPr>
          <w:rFonts w:ascii="Times New Roman" w:hAnsi="Times New Roman"/>
          <w:b/>
          <w:sz w:val="24"/>
          <w:szCs w:val="24"/>
        </w:rPr>
      </w:pPr>
    </w:p>
    <w:p w14:paraId="088E791F" w14:textId="77777777" w:rsidR="00C3792B" w:rsidRPr="00EB35B9" w:rsidRDefault="00C3792B" w:rsidP="00C3792B">
      <w:pPr>
        <w:spacing w:after="0" w:line="240" w:lineRule="atLeast"/>
        <w:jc w:val="both"/>
        <w:rPr>
          <w:rFonts w:ascii="Times New Roman" w:hAnsi="Times New Roman"/>
          <w:b/>
          <w:sz w:val="24"/>
          <w:szCs w:val="24"/>
        </w:rPr>
      </w:pPr>
    </w:p>
    <w:p w14:paraId="5CC94259" w14:textId="77777777" w:rsidR="00C3792B" w:rsidRPr="00EB35B9" w:rsidRDefault="00C3792B" w:rsidP="00C3792B">
      <w:pPr>
        <w:spacing w:after="0" w:line="240" w:lineRule="atLeast"/>
        <w:jc w:val="both"/>
        <w:rPr>
          <w:rFonts w:ascii="Times New Roman" w:hAnsi="Times New Roman"/>
          <w:b/>
          <w:sz w:val="24"/>
          <w:szCs w:val="24"/>
        </w:rPr>
      </w:pPr>
    </w:p>
    <w:p w14:paraId="49FE7C54" w14:textId="136C3868" w:rsidR="008209C6" w:rsidRPr="00EB35B9" w:rsidRDefault="008209C6" w:rsidP="003B42BB">
      <w:pPr>
        <w:spacing w:after="0" w:line="240" w:lineRule="auto"/>
        <w:rPr>
          <w:rFonts w:ascii="Times New Roman" w:hAnsi="Times New Roman"/>
          <w:b/>
          <w:sz w:val="24"/>
          <w:szCs w:val="24"/>
        </w:rPr>
      </w:pPr>
    </w:p>
    <w:sectPr w:rsidR="008209C6" w:rsidRPr="00EB35B9"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97E70" w14:textId="77777777" w:rsidR="001A5F8A" w:rsidRDefault="001A5F8A" w:rsidP="004240DE">
      <w:pPr>
        <w:spacing w:after="0" w:line="240" w:lineRule="auto"/>
      </w:pPr>
      <w:r>
        <w:separator/>
      </w:r>
    </w:p>
  </w:endnote>
  <w:endnote w:type="continuationSeparator" w:id="0">
    <w:p w14:paraId="35A1C947" w14:textId="77777777" w:rsidR="001A5F8A" w:rsidRDefault="001A5F8A"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Arial Unicode MS"/>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LatoWebSemi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1B4C" w14:textId="77777777" w:rsidR="001A5F8A" w:rsidRDefault="001A5F8A" w:rsidP="004240DE">
      <w:pPr>
        <w:spacing w:after="0" w:line="240" w:lineRule="auto"/>
      </w:pPr>
      <w:r>
        <w:separator/>
      </w:r>
    </w:p>
  </w:footnote>
  <w:footnote w:type="continuationSeparator" w:id="0">
    <w:p w14:paraId="59C8B737" w14:textId="77777777" w:rsidR="001A5F8A" w:rsidRDefault="001A5F8A" w:rsidP="004240DE">
      <w:pPr>
        <w:spacing w:after="0" w:line="240" w:lineRule="auto"/>
      </w:pPr>
      <w:r>
        <w:continuationSeparator/>
      </w:r>
    </w:p>
  </w:footnote>
  <w:footnote w:id="1">
    <w:p w14:paraId="3643D1DF" w14:textId="77777777" w:rsidR="00182778" w:rsidRPr="00A056DC" w:rsidRDefault="00182778" w:rsidP="003B42BB">
      <w:pPr>
        <w:pStyle w:val="a6"/>
        <w:suppressAutoHyphens/>
        <w:jc w:val="both"/>
        <w:rPr>
          <w:lang w:val="ru-RU"/>
        </w:rPr>
      </w:pPr>
      <w:r w:rsidRPr="00A056DC">
        <w:rPr>
          <w:rStyle w:val="a9"/>
        </w:rPr>
        <w:footnoteRef/>
      </w:r>
      <w:r w:rsidRPr="00A056DC">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2">
    <w:p w14:paraId="62D72809" w14:textId="77777777" w:rsidR="00182778" w:rsidRPr="00A056DC" w:rsidRDefault="00182778" w:rsidP="003B42BB">
      <w:pPr>
        <w:pStyle w:val="a6"/>
        <w:jc w:val="both"/>
        <w:rPr>
          <w:lang w:val="ru-RU"/>
        </w:rPr>
      </w:pPr>
      <w:r w:rsidRPr="00A056DC">
        <w:rPr>
          <w:rStyle w:val="a9"/>
        </w:rPr>
        <w:footnoteRef/>
      </w:r>
      <w:r w:rsidRPr="00A056DC">
        <w:rPr>
          <w:lang w:val="ru-RU"/>
        </w:rP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3">
    <w:p w14:paraId="7327BACE" w14:textId="77777777" w:rsidR="00182778" w:rsidRPr="00A056DC" w:rsidRDefault="00182778" w:rsidP="003B42BB">
      <w:pPr>
        <w:pStyle w:val="a6"/>
        <w:jc w:val="both"/>
        <w:rPr>
          <w:i/>
          <w:iCs/>
          <w:lang w:val="ru-RU"/>
        </w:rPr>
      </w:pPr>
      <w:r w:rsidRPr="00A056DC">
        <w:rPr>
          <w:rStyle w:val="a9"/>
        </w:rPr>
        <w:footnoteRef/>
      </w:r>
      <w:r w:rsidRPr="00A056DC">
        <w:rPr>
          <w:lang w:val="ru-RU"/>
        </w:rPr>
        <w:t xml:space="preserve"> </w:t>
      </w:r>
      <w:r w:rsidRPr="00A056DC">
        <w:rPr>
          <w:i/>
          <w:iCs/>
          <w:lang w:val="ru-RU"/>
        </w:rPr>
        <w:t>При формировании ПОП информация отображается при необходимости.</w:t>
      </w:r>
    </w:p>
  </w:footnote>
  <w:footnote w:id="4">
    <w:p w14:paraId="7395CADD" w14:textId="77777777" w:rsidR="00182778" w:rsidRPr="00A056DC" w:rsidRDefault="00182778" w:rsidP="003B42BB">
      <w:pPr>
        <w:pStyle w:val="a6"/>
        <w:suppressAutoHyphens/>
        <w:jc w:val="both"/>
        <w:rPr>
          <w:lang w:val="ru-RU"/>
        </w:rPr>
      </w:pPr>
      <w:r w:rsidRPr="00A056DC">
        <w:rPr>
          <w:rStyle w:val="a9"/>
        </w:rPr>
        <w:footnoteRef/>
      </w:r>
      <w:r w:rsidRPr="00A056DC">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5">
    <w:p w14:paraId="549469B5" w14:textId="77777777" w:rsidR="00182778" w:rsidRPr="00A056DC" w:rsidRDefault="00182778" w:rsidP="003B42BB">
      <w:pPr>
        <w:pStyle w:val="a6"/>
        <w:jc w:val="both"/>
        <w:rPr>
          <w:lang w:val="ru-RU"/>
        </w:rPr>
      </w:pPr>
      <w:r w:rsidRPr="00A056DC">
        <w:rPr>
          <w:rStyle w:val="a9"/>
        </w:rPr>
        <w:footnoteRef/>
      </w:r>
      <w:r w:rsidRPr="00A056DC">
        <w:rPr>
          <w:lang w:val="ru-RU"/>
        </w:rP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6">
    <w:p w14:paraId="5CA83478" w14:textId="77777777" w:rsidR="00182778" w:rsidRPr="00A056DC" w:rsidRDefault="00182778" w:rsidP="003B42BB">
      <w:pPr>
        <w:pStyle w:val="a6"/>
        <w:jc w:val="both"/>
        <w:rPr>
          <w:i/>
          <w:iCs/>
          <w:lang w:val="ru-RU"/>
        </w:rPr>
      </w:pPr>
      <w:r w:rsidRPr="00A056DC">
        <w:rPr>
          <w:rStyle w:val="a9"/>
        </w:rPr>
        <w:footnoteRef/>
      </w:r>
      <w:r w:rsidRPr="00A056DC">
        <w:rPr>
          <w:lang w:val="ru-RU"/>
        </w:rPr>
        <w:t xml:space="preserve"> </w:t>
      </w:r>
      <w:r w:rsidRPr="00A056DC">
        <w:rPr>
          <w:i/>
          <w:iCs/>
          <w:lang w:val="ru-RU"/>
        </w:rPr>
        <w:t>При формировании ПОП информация отображается при необходимости.</w:t>
      </w:r>
    </w:p>
  </w:footnote>
  <w:footnote w:id="7">
    <w:p w14:paraId="3BF1D921" w14:textId="77777777" w:rsidR="00182778" w:rsidRPr="00A056DC" w:rsidRDefault="00182778" w:rsidP="003B42BB">
      <w:pPr>
        <w:pStyle w:val="a6"/>
        <w:suppressAutoHyphens/>
        <w:jc w:val="both"/>
        <w:rPr>
          <w:lang w:val="ru-RU"/>
        </w:rPr>
      </w:pPr>
      <w:r w:rsidRPr="00A056DC">
        <w:rPr>
          <w:rStyle w:val="a9"/>
        </w:rPr>
        <w:footnoteRef/>
      </w:r>
      <w:r w:rsidRPr="00A056DC">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8">
    <w:p w14:paraId="4823924B" w14:textId="77777777" w:rsidR="00182778" w:rsidRPr="00A056DC" w:rsidRDefault="00182778" w:rsidP="003B42BB">
      <w:pPr>
        <w:pStyle w:val="a6"/>
        <w:jc w:val="both"/>
        <w:rPr>
          <w:lang w:val="ru-RU"/>
        </w:rPr>
      </w:pPr>
      <w:r w:rsidRPr="00A056DC">
        <w:rPr>
          <w:rStyle w:val="a9"/>
        </w:rPr>
        <w:footnoteRef/>
      </w:r>
      <w:r w:rsidRPr="00A056DC">
        <w:rPr>
          <w:lang w:val="ru-RU"/>
        </w:rPr>
        <w:t xml:space="preserve"> Техническое описание дается образовательной организацией самостоятельно при формировании основной профессиональной образовательной программы.</w:t>
      </w:r>
    </w:p>
  </w:footnote>
  <w:footnote w:id="9">
    <w:p w14:paraId="17B00FC8" w14:textId="77777777" w:rsidR="00182778" w:rsidRPr="00A056DC" w:rsidRDefault="00182778" w:rsidP="003B42BB">
      <w:pPr>
        <w:pStyle w:val="a6"/>
        <w:jc w:val="both"/>
        <w:rPr>
          <w:i/>
          <w:iCs/>
          <w:lang w:val="ru-RU"/>
        </w:rPr>
      </w:pPr>
      <w:r w:rsidRPr="00A056DC">
        <w:rPr>
          <w:rStyle w:val="a9"/>
        </w:rPr>
        <w:footnoteRef/>
      </w:r>
      <w:r w:rsidRPr="00A056DC">
        <w:rPr>
          <w:lang w:val="ru-RU"/>
        </w:rPr>
        <w:t xml:space="preserve"> </w:t>
      </w:r>
      <w:r w:rsidRPr="00A056DC">
        <w:rPr>
          <w:i/>
          <w:iCs/>
          <w:lang w:val="ru-RU"/>
        </w:rPr>
        <w:t>При формировании ПОП информация отображается при необходимости.</w:t>
      </w:r>
    </w:p>
  </w:footnote>
  <w:footnote w:id="10">
    <w:p w14:paraId="3584183A" w14:textId="77777777" w:rsidR="00182778" w:rsidRDefault="00182778" w:rsidP="00C3792B">
      <w:pPr>
        <w:pStyle w:val="a6"/>
        <w:rPr>
          <w:lang w:val="ru-RU"/>
        </w:rPr>
      </w:pPr>
      <w:r w:rsidRPr="00036725">
        <w:rPr>
          <w:rStyle w:val="a9"/>
        </w:rPr>
        <w:footnoteRef/>
      </w:r>
      <w:r w:rsidRPr="00036725">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540E"/>
    <w:rsid w:val="0002274A"/>
    <w:rsid w:val="00023EF1"/>
    <w:rsid w:val="00030A13"/>
    <w:rsid w:val="00096FF3"/>
    <w:rsid w:val="000A2DB0"/>
    <w:rsid w:val="000A5303"/>
    <w:rsid w:val="000C6A6E"/>
    <w:rsid w:val="0014019E"/>
    <w:rsid w:val="00174F8B"/>
    <w:rsid w:val="00174FF6"/>
    <w:rsid w:val="00176FC5"/>
    <w:rsid w:val="00182778"/>
    <w:rsid w:val="00185E93"/>
    <w:rsid w:val="001A16F3"/>
    <w:rsid w:val="001A5F8A"/>
    <w:rsid w:val="001B7D39"/>
    <w:rsid w:val="001D06DE"/>
    <w:rsid w:val="001E6C95"/>
    <w:rsid w:val="001F1E06"/>
    <w:rsid w:val="00211181"/>
    <w:rsid w:val="00214416"/>
    <w:rsid w:val="00222238"/>
    <w:rsid w:val="00225B30"/>
    <w:rsid w:val="00243320"/>
    <w:rsid w:val="00274E45"/>
    <w:rsid w:val="00276593"/>
    <w:rsid w:val="00276DAF"/>
    <w:rsid w:val="00277473"/>
    <w:rsid w:val="002E45F5"/>
    <w:rsid w:val="0031771A"/>
    <w:rsid w:val="00326C1B"/>
    <w:rsid w:val="0033665F"/>
    <w:rsid w:val="0034087D"/>
    <w:rsid w:val="00353A90"/>
    <w:rsid w:val="003547F6"/>
    <w:rsid w:val="0036552E"/>
    <w:rsid w:val="003818FB"/>
    <w:rsid w:val="00381FAA"/>
    <w:rsid w:val="00397BBD"/>
    <w:rsid w:val="003B42BB"/>
    <w:rsid w:val="003E16B8"/>
    <w:rsid w:val="003F1287"/>
    <w:rsid w:val="003F4128"/>
    <w:rsid w:val="0040765C"/>
    <w:rsid w:val="00420516"/>
    <w:rsid w:val="004240DE"/>
    <w:rsid w:val="004263CC"/>
    <w:rsid w:val="004277A6"/>
    <w:rsid w:val="004315E9"/>
    <w:rsid w:val="00463A0D"/>
    <w:rsid w:val="00470B4B"/>
    <w:rsid w:val="004A41D0"/>
    <w:rsid w:val="004C4CDE"/>
    <w:rsid w:val="004C50C1"/>
    <w:rsid w:val="004D1B98"/>
    <w:rsid w:val="004E304E"/>
    <w:rsid w:val="004E649F"/>
    <w:rsid w:val="00513C9E"/>
    <w:rsid w:val="005214BC"/>
    <w:rsid w:val="00523C6B"/>
    <w:rsid w:val="005366CE"/>
    <w:rsid w:val="00564C12"/>
    <w:rsid w:val="00570B0C"/>
    <w:rsid w:val="00595B70"/>
    <w:rsid w:val="005A107D"/>
    <w:rsid w:val="005A2F08"/>
    <w:rsid w:val="005A5DC4"/>
    <w:rsid w:val="005C672F"/>
    <w:rsid w:val="005F574E"/>
    <w:rsid w:val="006035BE"/>
    <w:rsid w:val="006079CF"/>
    <w:rsid w:val="00617B06"/>
    <w:rsid w:val="00620547"/>
    <w:rsid w:val="006337D9"/>
    <w:rsid w:val="006442AC"/>
    <w:rsid w:val="0065444B"/>
    <w:rsid w:val="00664364"/>
    <w:rsid w:val="00666D1E"/>
    <w:rsid w:val="006812E9"/>
    <w:rsid w:val="00687A5B"/>
    <w:rsid w:val="006F6F68"/>
    <w:rsid w:val="00710C76"/>
    <w:rsid w:val="00715139"/>
    <w:rsid w:val="007427A6"/>
    <w:rsid w:val="00760859"/>
    <w:rsid w:val="0078570D"/>
    <w:rsid w:val="007857B5"/>
    <w:rsid w:val="0078599D"/>
    <w:rsid w:val="00797967"/>
    <w:rsid w:val="007A2EFD"/>
    <w:rsid w:val="007B0B6C"/>
    <w:rsid w:val="007C54CD"/>
    <w:rsid w:val="007D0239"/>
    <w:rsid w:val="007D0430"/>
    <w:rsid w:val="007D178B"/>
    <w:rsid w:val="007E78C1"/>
    <w:rsid w:val="007F05CF"/>
    <w:rsid w:val="00806E05"/>
    <w:rsid w:val="00813AB9"/>
    <w:rsid w:val="008209C6"/>
    <w:rsid w:val="00844CEF"/>
    <w:rsid w:val="00855D14"/>
    <w:rsid w:val="00872B95"/>
    <w:rsid w:val="0089070E"/>
    <w:rsid w:val="00890B22"/>
    <w:rsid w:val="008B7F35"/>
    <w:rsid w:val="00901F9A"/>
    <w:rsid w:val="0091491C"/>
    <w:rsid w:val="00925FFF"/>
    <w:rsid w:val="009302E8"/>
    <w:rsid w:val="009322E3"/>
    <w:rsid w:val="00944294"/>
    <w:rsid w:val="00953A6A"/>
    <w:rsid w:val="00970FC2"/>
    <w:rsid w:val="00983430"/>
    <w:rsid w:val="00984B6F"/>
    <w:rsid w:val="00991045"/>
    <w:rsid w:val="009A1F40"/>
    <w:rsid w:val="009A6F7C"/>
    <w:rsid w:val="009C04A2"/>
    <w:rsid w:val="009E3B33"/>
    <w:rsid w:val="009F09B9"/>
    <w:rsid w:val="00A1369A"/>
    <w:rsid w:val="00A24340"/>
    <w:rsid w:val="00A40115"/>
    <w:rsid w:val="00A72BC7"/>
    <w:rsid w:val="00A954EA"/>
    <w:rsid w:val="00A97065"/>
    <w:rsid w:val="00AC6660"/>
    <w:rsid w:val="00AE5A62"/>
    <w:rsid w:val="00B26B93"/>
    <w:rsid w:val="00B33563"/>
    <w:rsid w:val="00B36984"/>
    <w:rsid w:val="00B759EB"/>
    <w:rsid w:val="00B7744B"/>
    <w:rsid w:val="00B85FB7"/>
    <w:rsid w:val="00B86558"/>
    <w:rsid w:val="00BB18F2"/>
    <w:rsid w:val="00BB515E"/>
    <w:rsid w:val="00BB5C2A"/>
    <w:rsid w:val="00BE097D"/>
    <w:rsid w:val="00BE7574"/>
    <w:rsid w:val="00BF2078"/>
    <w:rsid w:val="00BF7E8E"/>
    <w:rsid w:val="00C03F37"/>
    <w:rsid w:val="00C262F3"/>
    <w:rsid w:val="00C27DF6"/>
    <w:rsid w:val="00C3792B"/>
    <w:rsid w:val="00C53253"/>
    <w:rsid w:val="00C6271D"/>
    <w:rsid w:val="00C64DCB"/>
    <w:rsid w:val="00C92859"/>
    <w:rsid w:val="00C97009"/>
    <w:rsid w:val="00CA6121"/>
    <w:rsid w:val="00CA7F44"/>
    <w:rsid w:val="00CB21A9"/>
    <w:rsid w:val="00CC45BD"/>
    <w:rsid w:val="00CC4D86"/>
    <w:rsid w:val="00CD4637"/>
    <w:rsid w:val="00CD47EA"/>
    <w:rsid w:val="00CD7258"/>
    <w:rsid w:val="00CE28F7"/>
    <w:rsid w:val="00CE36D4"/>
    <w:rsid w:val="00D42F1F"/>
    <w:rsid w:val="00D43EF0"/>
    <w:rsid w:val="00DC381D"/>
    <w:rsid w:val="00DD438D"/>
    <w:rsid w:val="00DD7D47"/>
    <w:rsid w:val="00DE02F1"/>
    <w:rsid w:val="00DF15A2"/>
    <w:rsid w:val="00DF1C5B"/>
    <w:rsid w:val="00DF3F7F"/>
    <w:rsid w:val="00E27B71"/>
    <w:rsid w:val="00E31D82"/>
    <w:rsid w:val="00E404A8"/>
    <w:rsid w:val="00E66F96"/>
    <w:rsid w:val="00E716FE"/>
    <w:rsid w:val="00E7470A"/>
    <w:rsid w:val="00E766DD"/>
    <w:rsid w:val="00E921B7"/>
    <w:rsid w:val="00E92E50"/>
    <w:rsid w:val="00E9547D"/>
    <w:rsid w:val="00E96262"/>
    <w:rsid w:val="00EA2FE4"/>
    <w:rsid w:val="00EA779C"/>
    <w:rsid w:val="00EB35B9"/>
    <w:rsid w:val="00EF492B"/>
    <w:rsid w:val="00EF6EAF"/>
    <w:rsid w:val="00F12CF9"/>
    <w:rsid w:val="00F230DC"/>
    <w:rsid w:val="00F417CA"/>
    <w:rsid w:val="00F428A3"/>
    <w:rsid w:val="00F45334"/>
    <w:rsid w:val="00F52F29"/>
    <w:rsid w:val="00F56A74"/>
    <w:rsid w:val="00F619B2"/>
    <w:rsid w:val="00F8785A"/>
    <w:rsid w:val="00FB2673"/>
    <w:rsid w:val="00FC3C6D"/>
    <w:rsid w:val="00FE0ECA"/>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1809BCF9-CB75-46BB-BDBB-842926928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82778"/>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CD7258"/>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0"/>
    <w:next w:val="a0"/>
    <w:link w:val="20"/>
    <w:uiPriority w:val="99"/>
    <w:qFormat/>
    <w:rsid w:val="00CD7258"/>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9"/>
    <w:qFormat/>
    <w:rsid w:val="00CD7258"/>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CD725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qFormat/>
    <w:rsid w:val="00CD7258"/>
    <w:pPr>
      <w:keepNext/>
      <w:keepLines/>
      <w:spacing w:before="220" w:after="40" w:line="240" w:lineRule="auto"/>
      <w:contextualSpacing/>
      <w:outlineLvl w:val="4"/>
    </w:pPr>
    <w:rPr>
      <w:rFonts w:ascii="Times New Roman" w:eastAsia="PMingLiU" w:hAnsi="Times New Roman"/>
      <w:b/>
      <w:color w:val="000000"/>
    </w:rPr>
  </w:style>
  <w:style w:type="paragraph" w:styleId="6">
    <w:name w:val="heading 6"/>
    <w:basedOn w:val="a0"/>
    <w:next w:val="a0"/>
    <w:link w:val="60"/>
    <w:uiPriority w:val="9"/>
    <w:qFormat/>
    <w:rsid w:val="00CD7258"/>
    <w:pPr>
      <w:tabs>
        <w:tab w:val="left" w:pos="708"/>
      </w:tabs>
      <w:spacing w:before="240" w:after="60" w:line="240" w:lineRule="auto"/>
      <w:outlineLvl w:val="5"/>
    </w:pPr>
    <w:rPr>
      <w:rFonts w:ascii="Times New Roman" w:hAnsi="Times New Roman"/>
      <w:b/>
      <w:bCs/>
    </w:rPr>
  </w:style>
  <w:style w:type="paragraph" w:styleId="7">
    <w:name w:val="heading 7"/>
    <w:basedOn w:val="a0"/>
    <w:next w:val="a0"/>
    <w:link w:val="70"/>
    <w:uiPriority w:val="9"/>
    <w:semiHidden/>
    <w:unhideWhenUsed/>
    <w:qFormat/>
    <w:rsid w:val="00CD7258"/>
    <w:pPr>
      <w:keepNext/>
      <w:keepLines/>
      <w:spacing w:before="200" w:after="0"/>
      <w:outlineLvl w:val="6"/>
    </w:pPr>
    <w:rPr>
      <w:rFonts w:ascii="Cambria" w:hAnsi="Cambria"/>
      <w:i/>
      <w:iCs/>
      <w:color w:val="404040"/>
    </w:rPr>
  </w:style>
  <w:style w:type="paragraph" w:styleId="8">
    <w:name w:val="heading 8"/>
    <w:basedOn w:val="a0"/>
    <w:next w:val="a0"/>
    <w:link w:val="80"/>
    <w:uiPriority w:val="99"/>
    <w:qFormat/>
    <w:rsid w:val="00CD7258"/>
    <w:pPr>
      <w:spacing w:before="240" w:after="60" w:line="240" w:lineRule="auto"/>
      <w:outlineLvl w:val="7"/>
    </w:pPr>
    <w:rPr>
      <w:rFonts w:ascii="Times New Roman" w:hAnsi="Times New Roman"/>
      <w:i/>
      <w:iCs/>
      <w:sz w:val="24"/>
      <w:szCs w:val="24"/>
    </w:rPr>
  </w:style>
  <w:style w:type="paragraph" w:styleId="9">
    <w:name w:val="heading 9"/>
    <w:basedOn w:val="a0"/>
    <w:next w:val="a0"/>
    <w:link w:val="90"/>
    <w:uiPriority w:val="9"/>
    <w:semiHidden/>
    <w:unhideWhenUsed/>
    <w:qFormat/>
    <w:rsid w:val="00CD7258"/>
    <w:pPr>
      <w:keepNext/>
      <w:keepLines/>
      <w:spacing w:before="200" w:after="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qFormat/>
    <w:rsid w:val="004240DE"/>
    <w:rPr>
      <w:rFonts w:ascii="Times New Roman" w:hAnsi="Times New Roman" w:cs="Times New Roman" w:hint="default"/>
      <w:i/>
      <w:iCs w:val="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6"/>
    <w:uiPriority w:val="99"/>
    <w:locked/>
    <w:rsid w:val="004240DE"/>
    <w:rPr>
      <w:rFonts w:ascii="Times New Roman" w:hAnsi="Times New Roman" w:cs="Times New Roman"/>
      <w:lang w:val="en-US" w:eastAsia="x-non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5"/>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1"/>
    <w:uiPriority w:val="99"/>
    <w:semiHidden/>
    <w:rsid w:val="004240DE"/>
    <w:rPr>
      <w:rFonts w:ascii="Calibri" w:eastAsia="Times New Roman" w:hAnsi="Calibri" w:cs="Times New Roman"/>
      <w:sz w:val="20"/>
      <w:szCs w:val="20"/>
      <w:lang w:eastAsia="ru-RU"/>
    </w:rPr>
  </w:style>
  <w:style w:type="character" w:customStyle="1" w:styleId="a7">
    <w:name w:val="Абзац списка Знак"/>
    <w:aliases w:val="Содержание. 2 уровень Знак,List Paragraph Знак,ПАРАГРАФ Знак"/>
    <w:link w:val="a8"/>
    <w:uiPriority w:val="34"/>
    <w:qFormat/>
    <w:locked/>
    <w:rsid w:val="004240DE"/>
    <w:rPr>
      <w:rFonts w:ascii="Times New Roman" w:hAnsi="Times New Roman" w:cs="Times New Roman"/>
      <w:sz w:val="24"/>
      <w:szCs w:val="24"/>
      <w:lang w:val="x-none" w:eastAsia="x-none"/>
    </w:rPr>
  </w:style>
  <w:style w:type="paragraph" w:styleId="a8">
    <w:name w:val="List Paragraph"/>
    <w:aliases w:val="Содержание. 2 уровень,List Paragraph,ПАРАГРАФ"/>
    <w:basedOn w:val="a0"/>
    <w:link w:val="a7"/>
    <w:uiPriority w:val="34"/>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9">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a">
    <w:name w:val="Hyperlink"/>
    <w:basedOn w:val="a1"/>
    <w:uiPriority w:val="99"/>
    <w:unhideWhenUsed/>
    <w:rsid w:val="00326C1B"/>
    <w:rPr>
      <w:color w:val="0000FF"/>
      <w:u w:val="single"/>
    </w:rPr>
  </w:style>
  <w:style w:type="paragraph" w:customStyle="1" w:styleId="Style14">
    <w:name w:val="Style14"/>
    <w:basedOn w:val="a0"/>
    <w:rsid w:val="00326C1B"/>
    <w:pPr>
      <w:widowControl w:val="0"/>
      <w:autoSpaceDE w:val="0"/>
      <w:autoSpaceDN w:val="0"/>
      <w:adjustRightInd w:val="0"/>
      <w:spacing w:after="0" w:line="240" w:lineRule="auto"/>
    </w:pPr>
    <w:rPr>
      <w:rFonts w:ascii="Times New Roman" w:hAnsi="Times New Roman"/>
      <w:sz w:val="24"/>
      <w:szCs w:val="24"/>
    </w:rPr>
  </w:style>
  <w:style w:type="paragraph" w:styleId="ab">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24 Знак Знак"/>
    <w:basedOn w:val="a0"/>
    <w:link w:val="ac"/>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d">
    <w:name w:val="Balloon Text"/>
    <w:basedOn w:val="a0"/>
    <w:link w:val="ae"/>
    <w:uiPriority w:val="99"/>
    <w:unhideWhenUsed/>
    <w:rsid w:val="001B7D39"/>
    <w:pPr>
      <w:spacing w:after="0" w:line="240" w:lineRule="auto"/>
    </w:pPr>
    <w:rPr>
      <w:rFonts w:ascii="Tahoma" w:hAnsi="Tahoma" w:cs="Tahoma"/>
      <w:sz w:val="16"/>
      <w:szCs w:val="16"/>
    </w:rPr>
  </w:style>
  <w:style w:type="character" w:customStyle="1" w:styleId="ae">
    <w:name w:val="Текст выноски Знак"/>
    <w:basedOn w:val="a1"/>
    <w:link w:val="ad"/>
    <w:uiPriority w:val="99"/>
    <w:rsid w:val="001B7D39"/>
    <w:rPr>
      <w:rFonts w:ascii="Tahoma" w:eastAsia="Times New Roman" w:hAnsi="Tahoma" w:cs="Tahoma"/>
      <w:sz w:val="16"/>
      <w:szCs w:val="16"/>
      <w:lang w:eastAsia="ru-RU"/>
    </w:rPr>
  </w:style>
  <w:style w:type="table" w:styleId="af">
    <w:name w:val="Table Grid"/>
    <w:basedOn w:val="a2"/>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CD4637"/>
    <w:pPr>
      <w:widowControl w:val="0"/>
      <w:autoSpaceDE w:val="0"/>
      <w:autoSpaceDN w:val="0"/>
      <w:spacing w:after="0" w:line="240" w:lineRule="auto"/>
      <w:ind w:left="9"/>
    </w:pPr>
    <w:rPr>
      <w:rFonts w:ascii="Times New Roman" w:hAnsi="Times New Roman"/>
      <w:lang w:eastAsia="en-US"/>
    </w:rPr>
  </w:style>
  <w:style w:type="character" w:customStyle="1" w:styleId="c2">
    <w:name w:val="c2"/>
    <w:rsid w:val="00CB21A9"/>
  </w:style>
  <w:style w:type="paragraph" w:styleId="af0">
    <w:name w:val="Body Text Indent"/>
    <w:aliases w:val="текст,Основной текст 1"/>
    <w:basedOn w:val="a0"/>
    <w:link w:val="af1"/>
    <w:uiPriority w:val="99"/>
    <w:rsid w:val="004C50C1"/>
    <w:pPr>
      <w:spacing w:after="120" w:line="240" w:lineRule="auto"/>
      <w:ind w:left="283"/>
    </w:pPr>
    <w:rPr>
      <w:rFonts w:ascii="Times New Roman" w:hAnsi="Times New Roman"/>
      <w:sz w:val="24"/>
      <w:szCs w:val="24"/>
    </w:rPr>
  </w:style>
  <w:style w:type="character" w:customStyle="1" w:styleId="af1">
    <w:name w:val="Основной текст с отступом Знак"/>
    <w:aliases w:val="текст Знак,Основной текст 1 Знак"/>
    <w:basedOn w:val="a1"/>
    <w:link w:val="af0"/>
    <w:uiPriority w:val="99"/>
    <w:rsid w:val="004C50C1"/>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CD7258"/>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9"/>
    <w:rsid w:val="00CD7258"/>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CD7258"/>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CD7258"/>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uiPriority w:val="9"/>
    <w:rsid w:val="00CD7258"/>
    <w:rPr>
      <w:rFonts w:ascii="Times New Roman" w:eastAsia="PMingLiU" w:hAnsi="Times New Roman" w:cs="Times New Roman"/>
      <w:b/>
      <w:color w:val="000000"/>
      <w:lang w:eastAsia="ru-RU"/>
    </w:rPr>
  </w:style>
  <w:style w:type="character" w:customStyle="1" w:styleId="60">
    <w:name w:val="Заголовок 6 Знак"/>
    <w:basedOn w:val="a1"/>
    <w:link w:val="6"/>
    <w:uiPriority w:val="9"/>
    <w:rsid w:val="00CD7258"/>
    <w:rPr>
      <w:rFonts w:ascii="Times New Roman" w:eastAsia="Times New Roman" w:hAnsi="Times New Roman" w:cs="Times New Roman"/>
      <w:b/>
      <w:bCs/>
      <w:lang w:eastAsia="ru-RU"/>
    </w:rPr>
  </w:style>
  <w:style w:type="character" w:customStyle="1" w:styleId="70">
    <w:name w:val="Заголовок 7 Знак"/>
    <w:basedOn w:val="a1"/>
    <w:link w:val="7"/>
    <w:uiPriority w:val="9"/>
    <w:semiHidden/>
    <w:rsid w:val="00CD7258"/>
    <w:rPr>
      <w:rFonts w:ascii="Cambria" w:eastAsia="Times New Roman" w:hAnsi="Cambria" w:cs="Times New Roman"/>
      <w:i/>
      <w:iCs/>
      <w:color w:val="404040"/>
      <w:lang w:eastAsia="ru-RU"/>
    </w:rPr>
  </w:style>
  <w:style w:type="character" w:customStyle="1" w:styleId="80">
    <w:name w:val="Заголовок 8 Знак"/>
    <w:basedOn w:val="a1"/>
    <w:link w:val="8"/>
    <w:uiPriority w:val="99"/>
    <w:rsid w:val="00CD725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
    <w:semiHidden/>
    <w:rsid w:val="00CD7258"/>
    <w:rPr>
      <w:rFonts w:ascii="Cambria" w:eastAsia="Times New Roman" w:hAnsi="Cambria" w:cs="Times New Roman"/>
      <w:i/>
      <w:iCs/>
      <w:color w:val="404040"/>
      <w:sz w:val="20"/>
      <w:szCs w:val="20"/>
      <w:lang w:eastAsia="ru-RU"/>
    </w:rPr>
  </w:style>
  <w:style w:type="paragraph" w:styleId="af2">
    <w:name w:val="Body Text"/>
    <w:basedOn w:val="a0"/>
    <w:link w:val="af3"/>
    <w:rsid w:val="00CD7258"/>
    <w:pPr>
      <w:spacing w:after="0" w:line="240" w:lineRule="auto"/>
    </w:pPr>
    <w:rPr>
      <w:rFonts w:ascii="Times New Roman" w:hAnsi="Times New Roman"/>
      <w:sz w:val="24"/>
      <w:szCs w:val="24"/>
      <w:lang w:val="x-none" w:eastAsia="x-none"/>
    </w:rPr>
  </w:style>
  <w:style w:type="character" w:customStyle="1" w:styleId="af3">
    <w:name w:val="Основной текст Знак"/>
    <w:basedOn w:val="a1"/>
    <w:link w:val="af2"/>
    <w:rsid w:val="00CD7258"/>
    <w:rPr>
      <w:rFonts w:ascii="Times New Roman" w:eastAsia="Times New Roman" w:hAnsi="Times New Roman" w:cs="Times New Roman"/>
      <w:sz w:val="24"/>
      <w:szCs w:val="24"/>
      <w:lang w:val="x-none" w:eastAsia="x-none"/>
    </w:rPr>
  </w:style>
  <w:style w:type="paragraph" w:styleId="21">
    <w:name w:val="Body Text 2"/>
    <w:basedOn w:val="a0"/>
    <w:link w:val="22"/>
    <w:rsid w:val="00CD7258"/>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rsid w:val="00CD7258"/>
    <w:rPr>
      <w:rFonts w:ascii="Times New Roman" w:eastAsia="Times New Roman" w:hAnsi="Times New Roman" w:cs="Times New Roman"/>
      <w:sz w:val="24"/>
      <w:szCs w:val="24"/>
      <w:lang w:val="x-none" w:eastAsia="x-none"/>
    </w:rPr>
  </w:style>
  <w:style w:type="character" w:customStyle="1" w:styleId="blk">
    <w:name w:val="blk"/>
    <w:rsid w:val="00CD7258"/>
  </w:style>
  <w:style w:type="paragraph" w:styleId="af4">
    <w:name w:val="footer"/>
    <w:aliases w:val="Нижний колонтитул Знак Знак Знак,Нижний колонтитул1,Нижний колонтитул Знак Знак"/>
    <w:basedOn w:val="a0"/>
    <w:link w:val="af5"/>
    <w:uiPriority w:val="99"/>
    <w:rsid w:val="00CD7258"/>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1"/>
    <w:link w:val="af4"/>
    <w:uiPriority w:val="99"/>
    <w:rsid w:val="00CD7258"/>
    <w:rPr>
      <w:rFonts w:ascii="Times New Roman" w:eastAsia="Times New Roman" w:hAnsi="Times New Roman" w:cs="Times New Roman"/>
      <w:sz w:val="24"/>
      <w:szCs w:val="24"/>
      <w:lang w:val="x-none" w:eastAsia="x-none"/>
    </w:rPr>
  </w:style>
  <w:style w:type="character" w:styleId="af6">
    <w:name w:val="page number"/>
    <w:rsid w:val="00CD7258"/>
    <w:rPr>
      <w:rFonts w:cs="Times New Roman"/>
    </w:rPr>
  </w:style>
  <w:style w:type="character" w:customStyle="1" w:styleId="ac">
    <w:name w:val="Обычный (Интернет) Знак"/>
    <w:aliases w:val="Обычный (Web)1 Знак1,Обычный (Web) Знак1,Обычный (веб)1 Знак1,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b"/>
    <w:locked/>
    <w:rsid w:val="00CD7258"/>
    <w:rPr>
      <w:rFonts w:ascii="Times New Roman" w:eastAsia="Times New Roman" w:hAnsi="Times New Roman" w:cs="Calibri"/>
      <w:sz w:val="24"/>
      <w:szCs w:val="24"/>
      <w:lang w:eastAsia="ru-RU"/>
    </w:rPr>
  </w:style>
  <w:style w:type="paragraph" w:styleId="23">
    <w:name w:val="List 2"/>
    <w:basedOn w:val="a0"/>
    <w:rsid w:val="00CD7258"/>
    <w:pPr>
      <w:spacing w:before="120" w:after="120" w:line="240" w:lineRule="auto"/>
      <w:ind w:left="720" w:hanging="360"/>
      <w:jc w:val="both"/>
    </w:pPr>
    <w:rPr>
      <w:rFonts w:ascii="Arial" w:eastAsia="Batang" w:hAnsi="Arial"/>
      <w:sz w:val="20"/>
      <w:szCs w:val="24"/>
      <w:lang w:eastAsia="ko-KR"/>
    </w:rPr>
  </w:style>
  <w:style w:type="paragraph" w:styleId="12">
    <w:name w:val="toc 1"/>
    <w:basedOn w:val="a0"/>
    <w:next w:val="a0"/>
    <w:autoRedefine/>
    <w:uiPriority w:val="39"/>
    <w:rsid w:val="00CD7258"/>
    <w:pPr>
      <w:spacing w:before="240" w:after="120" w:line="240" w:lineRule="auto"/>
    </w:pPr>
    <w:rPr>
      <w:rFonts w:cs="Calibri"/>
      <w:b/>
      <w:bCs/>
      <w:sz w:val="20"/>
      <w:szCs w:val="20"/>
    </w:rPr>
  </w:style>
  <w:style w:type="paragraph" w:styleId="24">
    <w:name w:val="toc 2"/>
    <w:basedOn w:val="a0"/>
    <w:next w:val="a0"/>
    <w:autoRedefine/>
    <w:uiPriority w:val="39"/>
    <w:rsid w:val="00CD7258"/>
    <w:pPr>
      <w:spacing w:before="120" w:after="0" w:line="240" w:lineRule="auto"/>
      <w:ind w:left="240"/>
    </w:pPr>
    <w:rPr>
      <w:rFonts w:cs="Calibri"/>
      <w:i/>
      <w:iCs/>
      <w:sz w:val="20"/>
      <w:szCs w:val="20"/>
    </w:rPr>
  </w:style>
  <w:style w:type="paragraph" w:styleId="31">
    <w:name w:val="toc 3"/>
    <w:basedOn w:val="a0"/>
    <w:next w:val="a0"/>
    <w:autoRedefine/>
    <w:uiPriority w:val="39"/>
    <w:rsid w:val="00CD7258"/>
    <w:pPr>
      <w:spacing w:after="0" w:line="240" w:lineRule="auto"/>
      <w:ind w:left="480"/>
    </w:pPr>
    <w:rPr>
      <w:rFonts w:ascii="Times New Roman" w:hAnsi="Times New Roman"/>
      <w:sz w:val="28"/>
      <w:szCs w:val="28"/>
    </w:rPr>
  </w:style>
  <w:style w:type="character" w:customStyle="1" w:styleId="FootnoteTextChar">
    <w:name w:val="Footnote Text Char"/>
    <w:locked/>
    <w:rsid w:val="00CD7258"/>
    <w:rPr>
      <w:rFonts w:ascii="Times New Roman" w:hAnsi="Times New Roman"/>
      <w:sz w:val="20"/>
      <w:lang w:val="x-none" w:eastAsia="ru-RU"/>
    </w:rPr>
  </w:style>
  <w:style w:type="paragraph" w:customStyle="1" w:styleId="ConsPlusNormal">
    <w:name w:val="ConsPlusNormal"/>
    <w:rsid w:val="00CD725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0"/>
    <w:link w:val="af8"/>
    <w:uiPriority w:val="99"/>
    <w:unhideWhenUsed/>
    <w:rsid w:val="00CD7258"/>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8">
    <w:name w:val="Верхний колонтитул Знак"/>
    <w:basedOn w:val="a1"/>
    <w:link w:val="af7"/>
    <w:uiPriority w:val="99"/>
    <w:rsid w:val="00CD7258"/>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CD7258"/>
    <w:rPr>
      <w:rFonts w:cs="Times New Roman"/>
      <w:sz w:val="20"/>
      <w:szCs w:val="20"/>
    </w:rPr>
  </w:style>
  <w:style w:type="paragraph" w:styleId="af9">
    <w:name w:val="annotation text"/>
    <w:basedOn w:val="a0"/>
    <w:link w:val="afa"/>
    <w:uiPriority w:val="99"/>
    <w:unhideWhenUsed/>
    <w:rsid w:val="00CD7258"/>
    <w:pPr>
      <w:spacing w:after="0" w:line="240" w:lineRule="auto"/>
    </w:pPr>
    <w:rPr>
      <w:sz w:val="20"/>
      <w:szCs w:val="20"/>
      <w:lang w:val="x-none" w:eastAsia="x-none"/>
    </w:rPr>
  </w:style>
  <w:style w:type="character" w:customStyle="1" w:styleId="afa">
    <w:name w:val="Текст примечания Знак"/>
    <w:basedOn w:val="a1"/>
    <w:link w:val="af9"/>
    <w:uiPriority w:val="99"/>
    <w:rsid w:val="00CD7258"/>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CD7258"/>
    <w:rPr>
      <w:rFonts w:cs="Times New Roman"/>
      <w:sz w:val="20"/>
      <w:szCs w:val="20"/>
    </w:rPr>
  </w:style>
  <w:style w:type="character" w:customStyle="1" w:styleId="111">
    <w:name w:val="Тема примечания Знак11"/>
    <w:uiPriority w:val="99"/>
    <w:rsid w:val="00CD7258"/>
    <w:rPr>
      <w:rFonts w:cs="Times New Roman"/>
      <w:b/>
      <w:bCs/>
      <w:sz w:val="20"/>
      <w:szCs w:val="20"/>
    </w:rPr>
  </w:style>
  <w:style w:type="paragraph" w:styleId="afb">
    <w:name w:val="annotation subject"/>
    <w:basedOn w:val="af9"/>
    <w:next w:val="af9"/>
    <w:link w:val="afc"/>
    <w:uiPriority w:val="99"/>
    <w:unhideWhenUsed/>
    <w:rsid w:val="00CD7258"/>
    <w:rPr>
      <w:rFonts w:ascii="Times New Roman" w:hAnsi="Times New Roman"/>
      <w:b/>
      <w:bCs/>
    </w:rPr>
  </w:style>
  <w:style w:type="character" w:customStyle="1" w:styleId="afc">
    <w:name w:val="Тема примечания Знак"/>
    <w:basedOn w:val="afa"/>
    <w:link w:val="afb"/>
    <w:uiPriority w:val="99"/>
    <w:rsid w:val="00CD7258"/>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CD7258"/>
    <w:rPr>
      <w:rFonts w:cs="Times New Roman"/>
      <w:b/>
      <w:bCs/>
      <w:sz w:val="20"/>
      <w:szCs w:val="20"/>
    </w:rPr>
  </w:style>
  <w:style w:type="paragraph" w:styleId="25">
    <w:name w:val="Body Text Indent 2"/>
    <w:basedOn w:val="a0"/>
    <w:link w:val="26"/>
    <w:rsid w:val="00CD7258"/>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1"/>
    <w:link w:val="25"/>
    <w:rsid w:val="00CD7258"/>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CD7258"/>
  </w:style>
  <w:style w:type="character" w:customStyle="1" w:styleId="afd">
    <w:name w:val="Цветовое выделение"/>
    <w:uiPriority w:val="99"/>
    <w:rsid w:val="00CD7258"/>
    <w:rPr>
      <w:b/>
      <w:color w:val="26282F"/>
    </w:rPr>
  </w:style>
  <w:style w:type="character" w:customStyle="1" w:styleId="afe">
    <w:name w:val="Гипертекстовая ссылка"/>
    <w:uiPriority w:val="99"/>
    <w:rsid w:val="00CD7258"/>
    <w:rPr>
      <w:b/>
      <w:color w:val="106BBE"/>
    </w:rPr>
  </w:style>
  <w:style w:type="character" w:customStyle="1" w:styleId="aff">
    <w:name w:val="Активная гипертекстовая ссылка"/>
    <w:uiPriority w:val="99"/>
    <w:rsid w:val="00CD7258"/>
    <w:rPr>
      <w:b/>
      <w:color w:val="106BBE"/>
      <w:u w:val="single"/>
    </w:rPr>
  </w:style>
  <w:style w:type="paragraph" w:customStyle="1" w:styleId="aff0">
    <w:name w:val="Внимание"/>
    <w:basedOn w:val="a0"/>
    <w:next w:val="a0"/>
    <w:uiPriority w:val="99"/>
    <w:rsid w:val="00CD725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1">
    <w:name w:val="Внимание: криминал!!"/>
    <w:basedOn w:val="aff0"/>
    <w:next w:val="a0"/>
    <w:uiPriority w:val="99"/>
    <w:rsid w:val="00CD7258"/>
  </w:style>
  <w:style w:type="paragraph" w:customStyle="1" w:styleId="aff2">
    <w:name w:val="Внимание: недобросовестность!"/>
    <w:basedOn w:val="aff0"/>
    <w:next w:val="a0"/>
    <w:uiPriority w:val="99"/>
    <w:rsid w:val="00CD7258"/>
  </w:style>
  <w:style w:type="character" w:customStyle="1" w:styleId="aff3">
    <w:name w:val="Выделение для Базового Поиска"/>
    <w:uiPriority w:val="99"/>
    <w:rsid w:val="00CD7258"/>
    <w:rPr>
      <w:b/>
      <w:color w:val="0058A9"/>
    </w:rPr>
  </w:style>
  <w:style w:type="character" w:customStyle="1" w:styleId="aff4">
    <w:name w:val="Выделение для Базового Поиска (курсив)"/>
    <w:uiPriority w:val="99"/>
    <w:rsid w:val="00CD7258"/>
    <w:rPr>
      <w:b/>
      <w:i/>
      <w:color w:val="0058A9"/>
    </w:rPr>
  </w:style>
  <w:style w:type="paragraph" w:customStyle="1" w:styleId="aff5">
    <w:name w:val="Дочерний элемент списка"/>
    <w:basedOn w:val="a0"/>
    <w:next w:val="a0"/>
    <w:uiPriority w:val="99"/>
    <w:rsid w:val="00CD7258"/>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6">
    <w:name w:val="Основное меню (преемственное)"/>
    <w:basedOn w:val="a0"/>
    <w:next w:val="a0"/>
    <w:uiPriority w:val="99"/>
    <w:rsid w:val="00CD7258"/>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6"/>
    <w:next w:val="a0"/>
    <w:uiPriority w:val="99"/>
    <w:rsid w:val="00CD7258"/>
    <w:rPr>
      <w:b/>
      <w:bCs/>
      <w:color w:val="0058A9"/>
      <w:shd w:val="clear" w:color="auto" w:fill="ECE9D8"/>
    </w:rPr>
  </w:style>
  <w:style w:type="paragraph" w:customStyle="1" w:styleId="aff7">
    <w:name w:val="Заголовок группы контролов"/>
    <w:basedOn w:val="a0"/>
    <w:next w:val="a0"/>
    <w:uiPriority w:val="99"/>
    <w:rsid w:val="00CD7258"/>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8">
    <w:name w:val="Заголовок для информации об изменениях"/>
    <w:basedOn w:val="1"/>
    <w:next w:val="a0"/>
    <w:uiPriority w:val="99"/>
    <w:rsid w:val="00CD725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9">
    <w:name w:val="Заголовок распахивающейся части диалога"/>
    <w:basedOn w:val="a0"/>
    <w:next w:val="a0"/>
    <w:uiPriority w:val="99"/>
    <w:rsid w:val="00CD7258"/>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a">
    <w:name w:val="Заголовок своего сообщения"/>
    <w:uiPriority w:val="99"/>
    <w:rsid w:val="00CD7258"/>
    <w:rPr>
      <w:b/>
      <w:color w:val="26282F"/>
    </w:rPr>
  </w:style>
  <w:style w:type="paragraph" w:customStyle="1" w:styleId="affb">
    <w:name w:val="Заголовок статьи"/>
    <w:basedOn w:val="a0"/>
    <w:next w:val="a0"/>
    <w:uiPriority w:val="99"/>
    <w:rsid w:val="00CD7258"/>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c">
    <w:name w:val="Заголовок чужого сообщения"/>
    <w:uiPriority w:val="99"/>
    <w:rsid w:val="00CD7258"/>
    <w:rPr>
      <w:b/>
      <w:color w:val="FF0000"/>
    </w:rPr>
  </w:style>
  <w:style w:type="paragraph" w:customStyle="1" w:styleId="affd">
    <w:name w:val="Заголовок ЭР (левое окно)"/>
    <w:basedOn w:val="a0"/>
    <w:next w:val="a0"/>
    <w:uiPriority w:val="99"/>
    <w:rsid w:val="00CD7258"/>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e">
    <w:name w:val="Заголовок ЭР (правое окно)"/>
    <w:basedOn w:val="affd"/>
    <w:next w:val="a0"/>
    <w:uiPriority w:val="99"/>
    <w:rsid w:val="00CD7258"/>
    <w:pPr>
      <w:spacing w:after="0"/>
      <w:jc w:val="left"/>
    </w:pPr>
  </w:style>
  <w:style w:type="paragraph" w:customStyle="1" w:styleId="afff">
    <w:name w:val="Интерактивный заголовок"/>
    <w:basedOn w:val="15"/>
    <w:next w:val="a0"/>
    <w:uiPriority w:val="99"/>
    <w:rsid w:val="00CD7258"/>
    <w:rPr>
      <w:u w:val="single"/>
    </w:rPr>
  </w:style>
  <w:style w:type="paragraph" w:customStyle="1" w:styleId="afff0">
    <w:name w:val="Текст информации об изменениях"/>
    <w:basedOn w:val="a0"/>
    <w:next w:val="a0"/>
    <w:uiPriority w:val="99"/>
    <w:rsid w:val="00CD7258"/>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1">
    <w:name w:val="Информация об изменениях"/>
    <w:basedOn w:val="afff0"/>
    <w:next w:val="a0"/>
    <w:uiPriority w:val="99"/>
    <w:rsid w:val="00CD7258"/>
    <w:pPr>
      <w:spacing w:before="180"/>
      <w:ind w:left="360" w:right="360" w:firstLine="0"/>
    </w:pPr>
    <w:rPr>
      <w:shd w:val="clear" w:color="auto" w:fill="EAEFED"/>
    </w:rPr>
  </w:style>
  <w:style w:type="paragraph" w:customStyle="1" w:styleId="afff2">
    <w:name w:val="Текст (справка)"/>
    <w:basedOn w:val="a0"/>
    <w:next w:val="a0"/>
    <w:uiPriority w:val="99"/>
    <w:rsid w:val="00CD7258"/>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3">
    <w:name w:val="Комментарий"/>
    <w:basedOn w:val="afff2"/>
    <w:next w:val="a0"/>
    <w:uiPriority w:val="99"/>
    <w:rsid w:val="00CD725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0"/>
    <w:uiPriority w:val="99"/>
    <w:rsid w:val="00CD7258"/>
    <w:rPr>
      <w:i/>
      <w:iCs/>
    </w:rPr>
  </w:style>
  <w:style w:type="paragraph" w:customStyle="1" w:styleId="afff5">
    <w:name w:val="Текст (лев. подпись)"/>
    <w:basedOn w:val="a0"/>
    <w:next w:val="a0"/>
    <w:uiPriority w:val="99"/>
    <w:rsid w:val="00CD7258"/>
    <w:pPr>
      <w:widowControl w:val="0"/>
      <w:autoSpaceDE w:val="0"/>
      <w:autoSpaceDN w:val="0"/>
      <w:adjustRightInd w:val="0"/>
      <w:spacing w:after="0" w:line="360" w:lineRule="auto"/>
    </w:pPr>
    <w:rPr>
      <w:rFonts w:ascii="Times New Roman" w:hAnsi="Times New Roman"/>
      <w:sz w:val="24"/>
      <w:szCs w:val="24"/>
    </w:rPr>
  </w:style>
  <w:style w:type="paragraph" w:customStyle="1" w:styleId="afff6">
    <w:name w:val="Колонтитул (левый)"/>
    <w:basedOn w:val="afff5"/>
    <w:next w:val="a0"/>
    <w:uiPriority w:val="99"/>
    <w:rsid w:val="00CD7258"/>
    <w:rPr>
      <w:sz w:val="14"/>
      <w:szCs w:val="14"/>
    </w:rPr>
  </w:style>
  <w:style w:type="paragraph" w:customStyle="1" w:styleId="afff7">
    <w:name w:val="Текст (прав. подпись)"/>
    <w:basedOn w:val="a0"/>
    <w:next w:val="a0"/>
    <w:uiPriority w:val="99"/>
    <w:rsid w:val="00CD7258"/>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8">
    <w:name w:val="Колонтитул (правый)"/>
    <w:basedOn w:val="afff7"/>
    <w:next w:val="a0"/>
    <w:uiPriority w:val="99"/>
    <w:rsid w:val="00CD7258"/>
    <w:rPr>
      <w:sz w:val="14"/>
      <w:szCs w:val="14"/>
    </w:rPr>
  </w:style>
  <w:style w:type="paragraph" w:customStyle="1" w:styleId="afff9">
    <w:name w:val="Комментарий пользователя"/>
    <w:basedOn w:val="afff3"/>
    <w:next w:val="a0"/>
    <w:uiPriority w:val="99"/>
    <w:rsid w:val="00CD7258"/>
    <w:pPr>
      <w:jc w:val="left"/>
    </w:pPr>
    <w:rPr>
      <w:shd w:val="clear" w:color="auto" w:fill="FFDFE0"/>
    </w:rPr>
  </w:style>
  <w:style w:type="paragraph" w:customStyle="1" w:styleId="afffa">
    <w:name w:val="Куда обратиться?"/>
    <w:basedOn w:val="aff0"/>
    <w:next w:val="a0"/>
    <w:uiPriority w:val="99"/>
    <w:rsid w:val="00CD7258"/>
  </w:style>
  <w:style w:type="paragraph" w:customStyle="1" w:styleId="afffb">
    <w:name w:val="Моноширинный"/>
    <w:basedOn w:val="a0"/>
    <w:next w:val="a0"/>
    <w:uiPriority w:val="99"/>
    <w:rsid w:val="00CD7258"/>
    <w:pPr>
      <w:widowControl w:val="0"/>
      <w:autoSpaceDE w:val="0"/>
      <w:autoSpaceDN w:val="0"/>
      <w:adjustRightInd w:val="0"/>
      <w:spacing w:after="0" w:line="360" w:lineRule="auto"/>
    </w:pPr>
    <w:rPr>
      <w:rFonts w:ascii="Courier New" w:hAnsi="Courier New" w:cs="Courier New"/>
      <w:sz w:val="24"/>
      <w:szCs w:val="24"/>
    </w:rPr>
  </w:style>
  <w:style w:type="character" w:customStyle="1" w:styleId="afffc">
    <w:name w:val="Найденные слова"/>
    <w:uiPriority w:val="99"/>
    <w:rsid w:val="00CD7258"/>
    <w:rPr>
      <w:b/>
      <w:color w:val="26282F"/>
      <w:shd w:val="clear" w:color="auto" w:fill="FFF580"/>
    </w:rPr>
  </w:style>
  <w:style w:type="paragraph" w:customStyle="1" w:styleId="afffd">
    <w:name w:val="Напишите нам"/>
    <w:basedOn w:val="a0"/>
    <w:next w:val="a0"/>
    <w:uiPriority w:val="99"/>
    <w:rsid w:val="00CD7258"/>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e">
    <w:name w:val="Не вступил в силу"/>
    <w:uiPriority w:val="99"/>
    <w:rsid w:val="00CD7258"/>
    <w:rPr>
      <w:b/>
      <w:color w:val="000000"/>
      <w:shd w:val="clear" w:color="auto" w:fill="D8EDE8"/>
    </w:rPr>
  </w:style>
  <w:style w:type="paragraph" w:customStyle="1" w:styleId="affff">
    <w:name w:val="Необходимые документы"/>
    <w:basedOn w:val="aff0"/>
    <w:next w:val="a0"/>
    <w:uiPriority w:val="99"/>
    <w:rsid w:val="00CD7258"/>
    <w:pPr>
      <w:ind w:firstLine="118"/>
    </w:pPr>
  </w:style>
  <w:style w:type="paragraph" w:customStyle="1" w:styleId="affff0">
    <w:name w:val="Нормальный (таблица)"/>
    <w:basedOn w:val="a0"/>
    <w:next w:val="a0"/>
    <w:uiPriority w:val="99"/>
    <w:rsid w:val="00CD7258"/>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1">
    <w:name w:val="Таблицы (моноширинный)"/>
    <w:basedOn w:val="a0"/>
    <w:next w:val="a0"/>
    <w:uiPriority w:val="99"/>
    <w:rsid w:val="00CD7258"/>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2">
    <w:name w:val="Оглавление"/>
    <w:basedOn w:val="affff1"/>
    <w:next w:val="a0"/>
    <w:uiPriority w:val="99"/>
    <w:rsid w:val="00CD7258"/>
    <w:pPr>
      <w:ind w:left="140"/>
    </w:pPr>
  </w:style>
  <w:style w:type="character" w:customStyle="1" w:styleId="affff3">
    <w:name w:val="Опечатки"/>
    <w:uiPriority w:val="99"/>
    <w:rsid w:val="00CD7258"/>
    <w:rPr>
      <w:color w:val="FF0000"/>
    </w:rPr>
  </w:style>
  <w:style w:type="paragraph" w:customStyle="1" w:styleId="affff4">
    <w:name w:val="Переменная часть"/>
    <w:basedOn w:val="aff6"/>
    <w:next w:val="a0"/>
    <w:uiPriority w:val="99"/>
    <w:rsid w:val="00CD7258"/>
    <w:rPr>
      <w:sz w:val="18"/>
      <w:szCs w:val="18"/>
    </w:rPr>
  </w:style>
  <w:style w:type="paragraph" w:customStyle="1" w:styleId="affff5">
    <w:name w:val="Подвал для информации об изменениях"/>
    <w:basedOn w:val="1"/>
    <w:next w:val="a0"/>
    <w:uiPriority w:val="99"/>
    <w:rsid w:val="00CD725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6">
    <w:name w:val="Подзаголовок для информации об изменениях"/>
    <w:basedOn w:val="afff0"/>
    <w:next w:val="a0"/>
    <w:uiPriority w:val="99"/>
    <w:rsid w:val="00CD7258"/>
    <w:rPr>
      <w:b/>
      <w:bCs/>
    </w:rPr>
  </w:style>
  <w:style w:type="paragraph" w:customStyle="1" w:styleId="affff7">
    <w:name w:val="Подчёркнуный текст"/>
    <w:basedOn w:val="a0"/>
    <w:next w:val="a0"/>
    <w:uiPriority w:val="99"/>
    <w:rsid w:val="00CD7258"/>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8">
    <w:name w:val="Постоянная часть"/>
    <w:basedOn w:val="aff6"/>
    <w:next w:val="a0"/>
    <w:uiPriority w:val="99"/>
    <w:rsid w:val="00CD7258"/>
    <w:rPr>
      <w:sz w:val="20"/>
      <w:szCs w:val="20"/>
    </w:rPr>
  </w:style>
  <w:style w:type="paragraph" w:customStyle="1" w:styleId="affff9">
    <w:name w:val="Прижатый влево"/>
    <w:basedOn w:val="a0"/>
    <w:next w:val="a0"/>
    <w:uiPriority w:val="99"/>
    <w:rsid w:val="00CD7258"/>
    <w:pPr>
      <w:widowControl w:val="0"/>
      <w:autoSpaceDE w:val="0"/>
      <w:autoSpaceDN w:val="0"/>
      <w:adjustRightInd w:val="0"/>
      <w:spacing w:after="0" w:line="360" w:lineRule="auto"/>
    </w:pPr>
    <w:rPr>
      <w:rFonts w:ascii="Times New Roman" w:hAnsi="Times New Roman"/>
      <w:sz w:val="24"/>
      <w:szCs w:val="24"/>
    </w:rPr>
  </w:style>
  <w:style w:type="paragraph" w:customStyle="1" w:styleId="affffa">
    <w:name w:val="Пример."/>
    <w:basedOn w:val="aff0"/>
    <w:next w:val="a0"/>
    <w:uiPriority w:val="99"/>
    <w:rsid w:val="00CD7258"/>
  </w:style>
  <w:style w:type="paragraph" w:customStyle="1" w:styleId="affffb">
    <w:name w:val="Примечание."/>
    <w:basedOn w:val="aff0"/>
    <w:next w:val="a0"/>
    <w:uiPriority w:val="99"/>
    <w:rsid w:val="00CD7258"/>
  </w:style>
  <w:style w:type="character" w:customStyle="1" w:styleId="affffc">
    <w:name w:val="Продолжение ссылки"/>
    <w:uiPriority w:val="99"/>
    <w:rsid w:val="00CD7258"/>
  </w:style>
  <w:style w:type="paragraph" w:customStyle="1" w:styleId="affffd">
    <w:name w:val="Словарная статья"/>
    <w:basedOn w:val="a0"/>
    <w:next w:val="a0"/>
    <w:uiPriority w:val="99"/>
    <w:rsid w:val="00CD7258"/>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e">
    <w:name w:val="Сравнение редакций"/>
    <w:uiPriority w:val="99"/>
    <w:rsid w:val="00CD7258"/>
    <w:rPr>
      <w:b/>
      <w:color w:val="26282F"/>
    </w:rPr>
  </w:style>
  <w:style w:type="character" w:customStyle="1" w:styleId="afffff">
    <w:name w:val="Сравнение редакций. Добавленный фрагмент"/>
    <w:uiPriority w:val="99"/>
    <w:rsid w:val="00CD7258"/>
    <w:rPr>
      <w:color w:val="000000"/>
      <w:shd w:val="clear" w:color="auto" w:fill="C1D7FF"/>
    </w:rPr>
  </w:style>
  <w:style w:type="character" w:customStyle="1" w:styleId="afffff0">
    <w:name w:val="Сравнение редакций. Удаленный фрагмент"/>
    <w:uiPriority w:val="99"/>
    <w:rsid w:val="00CD7258"/>
    <w:rPr>
      <w:color w:val="000000"/>
      <w:shd w:val="clear" w:color="auto" w:fill="C4C413"/>
    </w:rPr>
  </w:style>
  <w:style w:type="paragraph" w:customStyle="1" w:styleId="afffff1">
    <w:name w:val="Ссылка на официальную публикацию"/>
    <w:basedOn w:val="a0"/>
    <w:next w:val="a0"/>
    <w:uiPriority w:val="99"/>
    <w:rsid w:val="00CD7258"/>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2">
    <w:name w:val="Ссылка на утративший силу документ"/>
    <w:uiPriority w:val="99"/>
    <w:rsid w:val="00CD7258"/>
    <w:rPr>
      <w:b/>
      <w:color w:val="749232"/>
    </w:rPr>
  </w:style>
  <w:style w:type="paragraph" w:customStyle="1" w:styleId="afffff3">
    <w:name w:val="Текст в таблице"/>
    <w:basedOn w:val="affff0"/>
    <w:next w:val="a0"/>
    <w:uiPriority w:val="99"/>
    <w:rsid w:val="00CD7258"/>
    <w:pPr>
      <w:ind w:firstLine="500"/>
    </w:pPr>
  </w:style>
  <w:style w:type="paragraph" w:customStyle="1" w:styleId="afffff4">
    <w:name w:val="Текст ЭР (см. также)"/>
    <w:basedOn w:val="a0"/>
    <w:next w:val="a0"/>
    <w:uiPriority w:val="99"/>
    <w:rsid w:val="00CD7258"/>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5">
    <w:name w:val="Технический комментарий"/>
    <w:basedOn w:val="a0"/>
    <w:next w:val="a0"/>
    <w:uiPriority w:val="99"/>
    <w:rsid w:val="00CD7258"/>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6">
    <w:name w:val="Утратил силу"/>
    <w:uiPriority w:val="99"/>
    <w:rsid w:val="00CD7258"/>
    <w:rPr>
      <w:b/>
      <w:strike/>
      <w:color w:val="666600"/>
    </w:rPr>
  </w:style>
  <w:style w:type="paragraph" w:customStyle="1" w:styleId="afffff7">
    <w:name w:val="Формула"/>
    <w:basedOn w:val="a0"/>
    <w:next w:val="a0"/>
    <w:uiPriority w:val="99"/>
    <w:rsid w:val="00CD725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8">
    <w:name w:val="Центрированный (таблица)"/>
    <w:basedOn w:val="affff0"/>
    <w:next w:val="a0"/>
    <w:uiPriority w:val="99"/>
    <w:rsid w:val="00CD7258"/>
    <w:pPr>
      <w:jc w:val="center"/>
    </w:pPr>
  </w:style>
  <w:style w:type="paragraph" w:customStyle="1" w:styleId="-">
    <w:name w:val="ЭР-содержание (правое окно)"/>
    <w:basedOn w:val="a0"/>
    <w:next w:val="a0"/>
    <w:uiPriority w:val="99"/>
    <w:rsid w:val="00CD7258"/>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CD725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9">
    <w:name w:val="annotation reference"/>
    <w:uiPriority w:val="99"/>
    <w:unhideWhenUsed/>
    <w:rsid w:val="00CD7258"/>
    <w:rPr>
      <w:rFonts w:cs="Times New Roman"/>
      <w:sz w:val="16"/>
    </w:rPr>
  </w:style>
  <w:style w:type="paragraph" w:styleId="41">
    <w:name w:val="toc 4"/>
    <w:basedOn w:val="a0"/>
    <w:next w:val="a0"/>
    <w:autoRedefine/>
    <w:rsid w:val="00CD7258"/>
    <w:pPr>
      <w:spacing w:after="0" w:line="240" w:lineRule="auto"/>
      <w:ind w:left="720"/>
    </w:pPr>
    <w:rPr>
      <w:rFonts w:cs="Calibri"/>
      <w:sz w:val="20"/>
      <w:szCs w:val="20"/>
    </w:rPr>
  </w:style>
  <w:style w:type="paragraph" w:styleId="51">
    <w:name w:val="toc 5"/>
    <w:basedOn w:val="a0"/>
    <w:next w:val="a0"/>
    <w:autoRedefine/>
    <w:rsid w:val="00CD7258"/>
    <w:pPr>
      <w:spacing w:after="0" w:line="240" w:lineRule="auto"/>
      <w:ind w:left="960"/>
    </w:pPr>
    <w:rPr>
      <w:rFonts w:cs="Calibri"/>
      <w:sz w:val="20"/>
      <w:szCs w:val="20"/>
    </w:rPr>
  </w:style>
  <w:style w:type="paragraph" w:styleId="61">
    <w:name w:val="toc 6"/>
    <w:basedOn w:val="a0"/>
    <w:next w:val="a0"/>
    <w:autoRedefine/>
    <w:rsid w:val="00CD7258"/>
    <w:pPr>
      <w:spacing w:after="0" w:line="240" w:lineRule="auto"/>
      <w:ind w:left="1200"/>
    </w:pPr>
    <w:rPr>
      <w:rFonts w:cs="Calibri"/>
      <w:sz w:val="20"/>
      <w:szCs w:val="20"/>
    </w:rPr>
  </w:style>
  <w:style w:type="paragraph" w:styleId="71">
    <w:name w:val="toc 7"/>
    <w:basedOn w:val="a0"/>
    <w:next w:val="a0"/>
    <w:autoRedefine/>
    <w:rsid w:val="00CD7258"/>
    <w:pPr>
      <w:spacing w:after="0" w:line="240" w:lineRule="auto"/>
      <w:ind w:left="1440"/>
    </w:pPr>
    <w:rPr>
      <w:rFonts w:cs="Calibri"/>
      <w:sz w:val="20"/>
      <w:szCs w:val="20"/>
    </w:rPr>
  </w:style>
  <w:style w:type="paragraph" w:styleId="81">
    <w:name w:val="toc 8"/>
    <w:basedOn w:val="a0"/>
    <w:next w:val="a0"/>
    <w:autoRedefine/>
    <w:rsid w:val="00CD7258"/>
    <w:pPr>
      <w:spacing w:after="0" w:line="240" w:lineRule="auto"/>
      <w:ind w:left="1680"/>
    </w:pPr>
    <w:rPr>
      <w:rFonts w:cs="Calibri"/>
      <w:sz w:val="20"/>
      <w:szCs w:val="20"/>
    </w:rPr>
  </w:style>
  <w:style w:type="paragraph" w:styleId="91">
    <w:name w:val="toc 9"/>
    <w:basedOn w:val="a0"/>
    <w:next w:val="a0"/>
    <w:autoRedefine/>
    <w:rsid w:val="00CD7258"/>
    <w:pPr>
      <w:spacing w:after="0" w:line="240" w:lineRule="auto"/>
      <w:ind w:left="1920"/>
    </w:pPr>
    <w:rPr>
      <w:rFonts w:cs="Calibri"/>
      <w:sz w:val="20"/>
      <w:szCs w:val="20"/>
    </w:rPr>
  </w:style>
  <w:style w:type="paragraph" w:customStyle="1" w:styleId="s1">
    <w:name w:val="s_1"/>
    <w:basedOn w:val="a0"/>
    <w:rsid w:val="00CD7258"/>
    <w:pPr>
      <w:spacing w:before="100" w:beforeAutospacing="1" w:after="100" w:afterAutospacing="1" w:line="240" w:lineRule="auto"/>
    </w:pPr>
    <w:rPr>
      <w:rFonts w:ascii="Times New Roman" w:hAnsi="Times New Roman"/>
      <w:sz w:val="24"/>
      <w:szCs w:val="24"/>
    </w:rPr>
  </w:style>
  <w:style w:type="paragraph" w:styleId="afffffa">
    <w:name w:val="endnote text"/>
    <w:basedOn w:val="a0"/>
    <w:link w:val="afffffb"/>
    <w:uiPriority w:val="99"/>
    <w:semiHidden/>
    <w:unhideWhenUsed/>
    <w:rsid w:val="00CD7258"/>
    <w:pPr>
      <w:spacing w:after="0" w:line="240" w:lineRule="auto"/>
    </w:pPr>
    <w:rPr>
      <w:sz w:val="20"/>
      <w:szCs w:val="20"/>
      <w:lang w:val="x-none" w:eastAsia="x-none"/>
    </w:rPr>
  </w:style>
  <w:style w:type="character" w:customStyle="1" w:styleId="afffffb">
    <w:name w:val="Текст концевой сноски Знак"/>
    <w:basedOn w:val="a1"/>
    <w:link w:val="afffffa"/>
    <w:uiPriority w:val="99"/>
    <w:semiHidden/>
    <w:rsid w:val="00CD7258"/>
    <w:rPr>
      <w:rFonts w:ascii="Calibri" w:eastAsia="Times New Roman" w:hAnsi="Calibri" w:cs="Times New Roman"/>
      <w:sz w:val="20"/>
      <w:szCs w:val="20"/>
      <w:lang w:val="x-none" w:eastAsia="x-none"/>
    </w:rPr>
  </w:style>
  <w:style w:type="character" w:styleId="afffffc">
    <w:name w:val="endnote reference"/>
    <w:uiPriority w:val="99"/>
    <w:semiHidden/>
    <w:unhideWhenUsed/>
    <w:rsid w:val="00CD7258"/>
    <w:rPr>
      <w:rFonts w:cs="Times New Roman"/>
      <w:vertAlign w:val="superscript"/>
    </w:rPr>
  </w:style>
  <w:style w:type="character" w:styleId="afffffd">
    <w:name w:val="Strong"/>
    <w:uiPriority w:val="22"/>
    <w:qFormat/>
    <w:rsid w:val="00CD7258"/>
    <w:rPr>
      <w:b/>
      <w:bCs/>
    </w:rPr>
  </w:style>
  <w:style w:type="table" w:customStyle="1" w:styleId="TableNormal">
    <w:name w:val="Table Normal"/>
    <w:uiPriority w:val="2"/>
    <w:semiHidden/>
    <w:unhideWhenUsed/>
    <w:qFormat/>
    <w:rsid w:val="00CD725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afffffe">
    <w:name w:val="FollowedHyperlink"/>
    <w:uiPriority w:val="99"/>
    <w:unhideWhenUsed/>
    <w:rsid w:val="00CD7258"/>
    <w:rPr>
      <w:color w:val="0000FF"/>
      <w:u w:val="single"/>
    </w:rPr>
  </w:style>
  <w:style w:type="character" w:styleId="affffff">
    <w:name w:val="Subtle Emphasis"/>
    <w:uiPriority w:val="19"/>
    <w:qFormat/>
    <w:rsid w:val="00CD7258"/>
    <w:rPr>
      <w:i/>
      <w:iCs/>
      <w:color w:val="404040"/>
    </w:rPr>
  </w:style>
  <w:style w:type="paragraph" w:styleId="affffff0">
    <w:name w:val="No Spacing"/>
    <w:basedOn w:val="a0"/>
    <w:link w:val="affffff1"/>
    <w:uiPriority w:val="99"/>
    <w:qFormat/>
    <w:rsid w:val="00CD7258"/>
    <w:pPr>
      <w:spacing w:after="0" w:line="240" w:lineRule="auto"/>
      <w:jc w:val="both"/>
    </w:pPr>
    <w:rPr>
      <w:rFonts w:ascii="Times New Roman" w:hAnsi="Times New Roman"/>
      <w:sz w:val="24"/>
      <w:szCs w:val="24"/>
      <w:lang w:eastAsia="en-US"/>
    </w:rPr>
  </w:style>
  <w:style w:type="character" w:customStyle="1" w:styleId="affffff1">
    <w:name w:val="Без интервала Знак"/>
    <w:link w:val="affffff0"/>
    <w:uiPriority w:val="99"/>
    <w:locked/>
    <w:rsid w:val="00CD7258"/>
    <w:rPr>
      <w:rFonts w:ascii="Times New Roman" w:eastAsia="Times New Roman" w:hAnsi="Times New Roman" w:cs="Times New Roman"/>
      <w:sz w:val="24"/>
      <w:szCs w:val="24"/>
    </w:rPr>
  </w:style>
  <w:style w:type="character" w:customStyle="1" w:styleId="affffff2">
    <w:name w:val="Основной текст_"/>
    <w:link w:val="16"/>
    <w:locked/>
    <w:rsid w:val="00CD7258"/>
    <w:rPr>
      <w:rFonts w:ascii="Arial" w:hAnsi="Arial"/>
      <w:sz w:val="16"/>
      <w:shd w:val="clear" w:color="auto" w:fill="FFFFFF"/>
    </w:rPr>
  </w:style>
  <w:style w:type="paragraph" w:customStyle="1" w:styleId="16">
    <w:name w:val="Основной текст1"/>
    <w:basedOn w:val="a0"/>
    <w:link w:val="affffff2"/>
    <w:rsid w:val="00CD7258"/>
    <w:pPr>
      <w:shd w:val="clear" w:color="auto" w:fill="FFFFFF"/>
      <w:spacing w:before="60" w:after="120" w:line="221" w:lineRule="exact"/>
    </w:pPr>
    <w:rPr>
      <w:rFonts w:ascii="Arial" w:eastAsiaTheme="minorHAnsi" w:hAnsi="Arial" w:cstheme="minorBidi"/>
      <w:sz w:val="16"/>
      <w:lang w:eastAsia="en-US"/>
    </w:rPr>
  </w:style>
  <w:style w:type="character" w:customStyle="1" w:styleId="markedcontent">
    <w:name w:val="markedcontent"/>
    <w:rsid w:val="00CD7258"/>
  </w:style>
  <w:style w:type="paragraph" w:customStyle="1" w:styleId="228bf8a64b8551e1msonormal">
    <w:name w:val="228bf8a64b8551e1msonormal"/>
    <w:basedOn w:val="a0"/>
    <w:rsid w:val="00CD7258"/>
    <w:pPr>
      <w:spacing w:before="100" w:beforeAutospacing="1" w:after="100" w:afterAutospacing="1" w:line="240" w:lineRule="auto"/>
    </w:pPr>
    <w:rPr>
      <w:rFonts w:ascii="Times New Roman" w:hAnsi="Times New Roman"/>
      <w:sz w:val="24"/>
      <w:szCs w:val="24"/>
    </w:rPr>
  </w:style>
  <w:style w:type="character" w:customStyle="1" w:styleId="affffff3">
    <w:name w:val="Обычный (веб) Знак"/>
    <w:aliases w:val="Обычный (Web)1 Знак,Обычный (Web) Знак,Обычный (веб)1 Знак"/>
    <w:locked/>
    <w:rsid w:val="00CD7258"/>
    <w:rPr>
      <w:rFonts w:ascii="Times New Roman" w:hAnsi="Times New Roman"/>
      <w:sz w:val="24"/>
      <w:szCs w:val="24"/>
      <w:lang w:val="en-US" w:eastAsia="nl-NL"/>
    </w:rPr>
  </w:style>
  <w:style w:type="character" w:customStyle="1" w:styleId="dots">
    <w:name w:val="dots"/>
    <w:rsid w:val="00CD7258"/>
  </w:style>
  <w:style w:type="paragraph" w:customStyle="1" w:styleId="c7">
    <w:name w:val="c7"/>
    <w:basedOn w:val="a0"/>
    <w:rsid w:val="00CD7258"/>
    <w:pPr>
      <w:spacing w:before="100" w:beforeAutospacing="1" w:after="100" w:afterAutospacing="1" w:line="240" w:lineRule="auto"/>
    </w:pPr>
    <w:rPr>
      <w:rFonts w:ascii="Times New Roman" w:hAnsi="Times New Roman"/>
      <w:sz w:val="24"/>
      <w:szCs w:val="24"/>
    </w:rPr>
  </w:style>
  <w:style w:type="character" w:customStyle="1" w:styleId="c10">
    <w:name w:val="c10"/>
    <w:rsid w:val="00CD7258"/>
  </w:style>
  <w:style w:type="character" w:customStyle="1" w:styleId="c5">
    <w:name w:val="c5"/>
    <w:rsid w:val="00CD7258"/>
  </w:style>
  <w:style w:type="character" w:customStyle="1" w:styleId="extended-textshort">
    <w:name w:val="extended-text__short"/>
    <w:rsid w:val="00CD7258"/>
  </w:style>
  <w:style w:type="paragraph" w:styleId="affffff4">
    <w:name w:val="Subtitle"/>
    <w:basedOn w:val="a0"/>
    <w:next w:val="a0"/>
    <w:link w:val="affffff5"/>
    <w:uiPriority w:val="99"/>
    <w:qFormat/>
    <w:rsid w:val="00CD7258"/>
    <w:pPr>
      <w:spacing w:after="60" w:line="240" w:lineRule="auto"/>
      <w:jc w:val="center"/>
      <w:outlineLvl w:val="1"/>
    </w:pPr>
    <w:rPr>
      <w:rFonts w:ascii="Cambria" w:hAnsi="Cambria"/>
      <w:sz w:val="24"/>
      <w:szCs w:val="24"/>
    </w:rPr>
  </w:style>
  <w:style w:type="character" w:customStyle="1" w:styleId="affffff5">
    <w:name w:val="Подзаголовок Знак"/>
    <w:basedOn w:val="a1"/>
    <w:link w:val="affffff4"/>
    <w:uiPriority w:val="99"/>
    <w:rsid w:val="00CD7258"/>
    <w:rPr>
      <w:rFonts w:ascii="Cambria" w:eastAsia="Times New Roman" w:hAnsi="Cambria" w:cs="Times New Roman"/>
      <w:sz w:val="24"/>
      <w:szCs w:val="24"/>
      <w:lang w:eastAsia="ru-RU"/>
    </w:rPr>
  </w:style>
  <w:style w:type="character" w:customStyle="1" w:styleId="highlightedsearchterm">
    <w:name w:val="highlightedsearchterm"/>
    <w:rsid w:val="00CD7258"/>
  </w:style>
  <w:style w:type="character" w:customStyle="1" w:styleId="googqs-tidbit">
    <w:name w:val="goog_qs-tidbit"/>
    <w:rsid w:val="00CD7258"/>
  </w:style>
  <w:style w:type="paragraph" w:customStyle="1" w:styleId="210">
    <w:name w:val="Основной текст 21"/>
    <w:basedOn w:val="a0"/>
    <w:rsid w:val="00CD7258"/>
    <w:pPr>
      <w:overflowPunct w:val="0"/>
      <w:autoSpaceDE w:val="0"/>
      <w:autoSpaceDN w:val="0"/>
      <w:adjustRightInd w:val="0"/>
      <w:spacing w:after="0" w:line="240" w:lineRule="auto"/>
      <w:ind w:left="567"/>
    </w:pPr>
    <w:rPr>
      <w:rFonts w:ascii="Arial" w:hAnsi="Arial"/>
      <w:sz w:val="24"/>
      <w:szCs w:val="20"/>
    </w:rPr>
  </w:style>
  <w:style w:type="paragraph" w:styleId="affffff6">
    <w:name w:val="List"/>
    <w:basedOn w:val="a0"/>
    <w:uiPriority w:val="99"/>
    <w:rsid w:val="00CD7258"/>
    <w:pPr>
      <w:spacing w:after="0" w:line="240" w:lineRule="auto"/>
      <w:ind w:left="283" w:hanging="283"/>
      <w:contextualSpacing/>
    </w:pPr>
    <w:rPr>
      <w:rFonts w:ascii="Times New Roman" w:hAnsi="Times New Roman"/>
      <w:sz w:val="24"/>
      <w:szCs w:val="24"/>
    </w:rPr>
  </w:style>
  <w:style w:type="paragraph" w:customStyle="1" w:styleId="Style36">
    <w:name w:val="Style36"/>
    <w:basedOn w:val="a0"/>
    <w:uiPriority w:val="99"/>
    <w:rsid w:val="00CD7258"/>
    <w:pPr>
      <w:widowControl w:val="0"/>
      <w:autoSpaceDE w:val="0"/>
      <w:autoSpaceDN w:val="0"/>
      <w:adjustRightInd w:val="0"/>
      <w:spacing w:after="0" w:line="192" w:lineRule="exact"/>
      <w:jc w:val="both"/>
    </w:pPr>
    <w:rPr>
      <w:rFonts w:ascii="Times New Roman" w:hAnsi="Times New Roman"/>
      <w:sz w:val="24"/>
      <w:szCs w:val="24"/>
    </w:rPr>
  </w:style>
  <w:style w:type="character" w:customStyle="1" w:styleId="FontStyle44">
    <w:name w:val="Font Style44"/>
    <w:uiPriority w:val="99"/>
    <w:rsid w:val="00CD7258"/>
    <w:rPr>
      <w:rFonts w:ascii="Times New Roman" w:hAnsi="Times New Roman" w:cs="Times New Roman"/>
      <w:b/>
      <w:bCs/>
      <w:sz w:val="20"/>
      <w:szCs w:val="20"/>
    </w:rPr>
  </w:style>
  <w:style w:type="character" w:customStyle="1" w:styleId="FontStyle193">
    <w:name w:val="Font Style193"/>
    <w:uiPriority w:val="99"/>
    <w:rsid w:val="00CD7258"/>
    <w:rPr>
      <w:rFonts w:ascii="Arial" w:hAnsi="Arial"/>
      <w:b/>
      <w:sz w:val="50"/>
    </w:rPr>
  </w:style>
  <w:style w:type="character" w:customStyle="1" w:styleId="FontStyle151">
    <w:name w:val="Font Style151"/>
    <w:uiPriority w:val="99"/>
    <w:rsid w:val="00CD7258"/>
    <w:rPr>
      <w:rFonts w:ascii="Arial" w:hAnsi="Arial"/>
      <w:b/>
      <w:smallCaps/>
      <w:spacing w:val="30"/>
      <w:sz w:val="44"/>
    </w:rPr>
  </w:style>
  <w:style w:type="character" w:customStyle="1" w:styleId="apple-style-span">
    <w:name w:val="apple-style-span"/>
    <w:rsid w:val="00CD7258"/>
    <w:rPr>
      <w:rFonts w:cs="Times New Roman"/>
    </w:rPr>
  </w:style>
  <w:style w:type="character" w:customStyle="1" w:styleId="FontStyle153">
    <w:name w:val="Font Style153"/>
    <w:uiPriority w:val="99"/>
    <w:rsid w:val="00CD7258"/>
    <w:rPr>
      <w:rFonts w:ascii="Bookman Old Style" w:hAnsi="Bookman Old Style"/>
      <w:spacing w:val="10"/>
      <w:sz w:val="44"/>
    </w:rPr>
  </w:style>
  <w:style w:type="paragraph" w:customStyle="1" w:styleId="310">
    <w:name w:val="Основной текст с отступом 31"/>
    <w:basedOn w:val="a0"/>
    <w:uiPriority w:val="99"/>
    <w:rsid w:val="00CD7258"/>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affffff7">
    <w:name w:val="Основной текст + Не полужирный"/>
    <w:aliases w:val="Курсив"/>
    <w:uiPriority w:val="99"/>
    <w:rsid w:val="00CD7258"/>
    <w:rPr>
      <w:rFonts w:ascii="Times New Roman" w:hAnsi="Times New Roman" w:cs="Times New Roman"/>
      <w:i/>
      <w:iCs/>
      <w:sz w:val="23"/>
      <w:szCs w:val="23"/>
      <w:u w:val="none"/>
    </w:rPr>
  </w:style>
  <w:style w:type="character" w:customStyle="1" w:styleId="17">
    <w:name w:val="Основной текст Знак1"/>
    <w:uiPriority w:val="99"/>
    <w:rsid w:val="00CD7258"/>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CD7258"/>
    <w:rPr>
      <w:rFonts w:ascii="Times New Roman" w:hAnsi="Times New Roman"/>
      <w:i/>
      <w:iCs/>
      <w:sz w:val="23"/>
      <w:szCs w:val="23"/>
      <w:shd w:val="clear" w:color="auto" w:fill="FFFFFF"/>
    </w:rPr>
  </w:style>
  <w:style w:type="paragraph" w:customStyle="1" w:styleId="33">
    <w:name w:val="Основной текст (3)"/>
    <w:basedOn w:val="a0"/>
    <w:link w:val="32"/>
    <w:uiPriority w:val="99"/>
    <w:rsid w:val="00CD7258"/>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3Exact">
    <w:name w:val="Основной текст (3) Exact"/>
    <w:uiPriority w:val="99"/>
    <w:rsid w:val="00CD725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CD7258"/>
    <w:rPr>
      <w:rFonts w:ascii="Times New Roman" w:hAnsi="Times New Roman" w:cs="Times New Roman"/>
      <w:b/>
      <w:bCs/>
      <w:i/>
      <w:iCs/>
      <w:sz w:val="23"/>
      <w:szCs w:val="23"/>
      <w:u w:val="none"/>
      <w:shd w:val="clear" w:color="auto" w:fill="FFFFFF"/>
    </w:rPr>
  </w:style>
  <w:style w:type="paragraph" w:customStyle="1" w:styleId="affffff9">
    <w:name w:val="Базовый"/>
    <w:rsid w:val="00CD7258"/>
    <w:pPr>
      <w:widowControl w:val="0"/>
      <w:suppressAutoHyphens/>
      <w:spacing w:after="200" w:line="276" w:lineRule="auto"/>
    </w:pPr>
    <w:rPr>
      <w:rFonts w:ascii="Liberation Serif" w:eastAsia="Times New Roman" w:hAnsi="Liberation Serif" w:cs="Lohit Hindi"/>
      <w:sz w:val="24"/>
      <w:szCs w:val="24"/>
      <w:lang w:eastAsia="zh-CN" w:bidi="hi-IN"/>
    </w:rPr>
  </w:style>
  <w:style w:type="paragraph" w:customStyle="1" w:styleId="42">
    <w:name w:val="Основной текст4"/>
    <w:basedOn w:val="a0"/>
    <w:rsid w:val="00CD7258"/>
    <w:pPr>
      <w:widowControl w:val="0"/>
      <w:shd w:val="clear" w:color="auto" w:fill="FFFFFF"/>
      <w:spacing w:before="420" w:after="240" w:line="298" w:lineRule="exact"/>
      <w:ind w:hanging="360"/>
      <w:jc w:val="both"/>
    </w:pPr>
    <w:rPr>
      <w:rFonts w:eastAsia="Calibri" w:cs="Calibri"/>
      <w:spacing w:val="2"/>
      <w:lang w:eastAsia="en-US"/>
    </w:rPr>
  </w:style>
  <w:style w:type="paragraph" w:customStyle="1" w:styleId="Docsubtitle2">
    <w:name w:val="Doc subtitle2"/>
    <w:basedOn w:val="a0"/>
    <w:link w:val="Docsubtitle2Char"/>
    <w:qFormat/>
    <w:rsid w:val="00CD7258"/>
    <w:pPr>
      <w:spacing w:after="0" w:line="240" w:lineRule="auto"/>
    </w:pPr>
    <w:rPr>
      <w:rFonts w:ascii="Arial" w:eastAsia="Calibri" w:hAnsi="Arial"/>
      <w:sz w:val="28"/>
      <w:szCs w:val="28"/>
      <w:lang w:val="en-GB" w:eastAsia="en-US"/>
    </w:rPr>
  </w:style>
  <w:style w:type="character" w:customStyle="1" w:styleId="Docsubtitle2Char">
    <w:name w:val="Doc subtitle2 Char"/>
    <w:link w:val="Docsubtitle2"/>
    <w:rsid w:val="00CD7258"/>
    <w:rPr>
      <w:rFonts w:ascii="Arial" w:eastAsia="Calibri" w:hAnsi="Arial" w:cs="Times New Roman"/>
      <w:sz w:val="28"/>
      <w:szCs w:val="28"/>
      <w:lang w:val="en-GB"/>
    </w:rPr>
  </w:style>
  <w:style w:type="paragraph" w:customStyle="1" w:styleId="Doctitle">
    <w:name w:val="Doc title"/>
    <w:basedOn w:val="a0"/>
    <w:rsid w:val="00CD7258"/>
    <w:pPr>
      <w:spacing w:after="0" w:line="240" w:lineRule="auto"/>
    </w:pPr>
    <w:rPr>
      <w:rFonts w:ascii="Arial" w:hAnsi="Arial"/>
      <w:b/>
      <w:sz w:val="40"/>
      <w:szCs w:val="24"/>
      <w:lang w:val="en-GB" w:eastAsia="en-US"/>
    </w:rPr>
  </w:style>
  <w:style w:type="character" w:customStyle="1" w:styleId="colorgray">
    <w:name w:val="colorgray"/>
    <w:rsid w:val="00CD7258"/>
  </w:style>
  <w:style w:type="numbering" w:customStyle="1" w:styleId="18">
    <w:name w:val="Нет списка1"/>
    <w:next w:val="a3"/>
    <w:semiHidden/>
    <w:rsid w:val="00CD7258"/>
  </w:style>
  <w:style w:type="paragraph" w:customStyle="1" w:styleId="c30">
    <w:name w:val="c30"/>
    <w:basedOn w:val="a0"/>
    <w:rsid w:val="00CD7258"/>
    <w:pPr>
      <w:spacing w:before="100" w:beforeAutospacing="1" w:after="100" w:afterAutospacing="1" w:line="240" w:lineRule="auto"/>
    </w:pPr>
    <w:rPr>
      <w:rFonts w:ascii="Times New Roman" w:hAnsi="Times New Roman"/>
      <w:sz w:val="24"/>
      <w:szCs w:val="24"/>
    </w:rPr>
  </w:style>
  <w:style w:type="character" w:customStyle="1" w:styleId="value">
    <w:name w:val="value"/>
    <w:rsid w:val="00CD7258"/>
  </w:style>
  <w:style w:type="character" w:customStyle="1" w:styleId="27">
    <w:name w:val="Основной текст (2)_"/>
    <w:link w:val="28"/>
    <w:rsid w:val="00CD7258"/>
    <w:rPr>
      <w:rFonts w:ascii="Times New Roman" w:hAnsi="Times New Roman"/>
      <w:b/>
      <w:bCs/>
      <w:sz w:val="18"/>
      <w:szCs w:val="18"/>
      <w:shd w:val="clear" w:color="auto" w:fill="FFFFFF"/>
    </w:rPr>
  </w:style>
  <w:style w:type="character" w:customStyle="1" w:styleId="211pt">
    <w:name w:val="Основной текст (2) + 11 pt;Не полужирный"/>
    <w:rsid w:val="00CD7258"/>
    <w:rPr>
      <w:rFonts w:ascii="Times New Roman" w:hAnsi="Times New Roman"/>
      <w:b/>
      <w:bCs/>
      <w:color w:val="000000"/>
      <w:spacing w:val="0"/>
      <w:w w:val="100"/>
      <w:position w:val="0"/>
      <w:sz w:val="22"/>
      <w:szCs w:val="22"/>
      <w:shd w:val="clear" w:color="auto" w:fill="FFFFFF"/>
      <w:lang w:val="ru-RU" w:eastAsia="ru-RU" w:bidi="ru-RU"/>
    </w:rPr>
  </w:style>
  <w:style w:type="paragraph" w:customStyle="1" w:styleId="28">
    <w:name w:val="Основной текст (2)"/>
    <w:basedOn w:val="a0"/>
    <w:link w:val="27"/>
    <w:rsid w:val="00CD7258"/>
    <w:pPr>
      <w:widowControl w:val="0"/>
      <w:shd w:val="clear" w:color="auto" w:fill="FFFFFF"/>
      <w:spacing w:before="180" w:after="180" w:line="0" w:lineRule="atLeast"/>
    </w:pPr>
    <w:rPr>
      <w:rFonts w:ascii="Times New Roman" w:eastAsiaTheme="minorHAnsi" w:hAnsi="Times New Roman" w:cstheme="minorBidi"/>
      <w:b/>
      <w:bCs/>
      <w:sz w:val="18"/>
      <w:szCs w:val="18"/>
      <w:lang w:eastAsia="en-US"/>
    </w:rPr>
  </w:style>
  <w:style w:type="character" w:customStyle="1" w:styleId="212pt">
    <w:name w:val="Основной текст (2) + 12 pt"/>
    <w:rsid w:val="00CD725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1">
    <w:name w:val="Цветной список - Акцент 11"/>
    <w:basedOn w:val="a0"/>
    <w:uiPriority w:val="99"/>
    <w:rsid w:val="00CD7258"/>
    <w:pPr>
      <w:suppressAutoHyphens/>
      <w:ind w:left="720"/>
      <w:contextualSpacing/>
    </w:pPr>
    <w:rPr>
      <w:rFonts w:eastAsia="Calibri"/>
      <w:lang w:eastAsia="ar-SA"/>
    </w:rPr>
  </w:style>
  <w:style w:type="paragraph" w:styleId="34">
    <w:name w:val="Body Text 3"/>
    <w:basedOn w:val="a0"/>
    <w:link w:val="35"/>
    <w:uiPriority w:val="99"/>
    <w:rsid w:val="00CD7258"/>
    <w:pPr>
      <w:spacing w:after="120" w:line="240" w:lineRule="auto"/>
    </w:pPr>
    <w:rPr>
      <w:rFonts w:ascii="Times New Roman" w:eastAsia="Calibri" w:hAnsi="Times New Roman"/>
      <w:sz w:val="16"/>
      <w:szCs w:val="16"/>
      <w:lang w:eastAsia="en-US"/>
    </w:rPr>
  </w:style>
  <w:style w:type="character" w:customStyle="1" w:styleId="35">
    <w:name w:val="Основной текст 3 Знак"/>
    <w:basedOn w:val="a1"/>
    <w:link w:val="34"/>
    <w:uiPriority w:val="99"/>
    <w:rsid w:val="00CD7258"/>
    <w:rPr>
      <w:rFonts w:ascii="Times New Roman" w:eastAsia="Calibri" w:hAnsi="Times New Roman" w:cs="Times New Roman"/>
      <w:sz w:val="16"/>
      <w:szCs w:val="16"/>
    </w:rPr>
  </w:style>
  <w:style w:type="paragraph" w:customStyle="1" w:styleId="affffffa">
    <w:name w:val="т"/>
    <w:rsid w:val="00CD7258"/>
    <w:pPr>
      <w:shd w:val="clear" w:color="auto" w:fill="FFFFFF"/>
      <w:spacing w:after="0" w:line="240" w:lineRule="auto"/>
      <w:ind w:firstLine="709"/>
      <w:jc w:val="both"/>
    </w:pPr>
    <w:rPr>
      <w:rFonts w:ascii="Times New Roman" w:eastAsia="Times New Roman" w:hAnsi="Times New Roman" w:cs="Times New Roman"/>
      <w:sz w:val="28"/>
      <w:szCs w:val="28"/>
      <w:lang w:eastAsia="ru-RU"/>
    </w:rPr>
  </w:style>
  <w:style w:type="table" w:styleId="19">
    <w:name w:val="Table Grid 1"/>
    <w:basedOn w:val="a2"/>
    <w:uiPriority w:val="99"/>
    <w:rsid w:val="00CD725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HTML">
    <w:name w:val="HTML Preformatted"/>
    <w:basedOn w:val="a0"/>
    <w:link w:val="HTML0"/>
    <w:unhideWhenUsed/>
    <w:rsid w:val="00CD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rsid w:val="00CD7258"/>
    <w:rPr>
      <w:rFonts w:ascii="Courier New" w:eastAsia="Times New Roman" w:hAnsi="Courier New" w:cs="Courier New"/>
      <w:sz w:val="20"/>
      <w:szCs w:val="20"/>
      <w:lang w:eastAsia="ru-RU"/>
    </w:rPr>
  </w:style>
  <w:style w:type="paragraph" w:customStyle="1" w:styleId="1a">
    <w:name w:val="Без интервала1"/>
    <w:link w:val="NoSpacingChar"/>
    <w:rsid w:val="00CD7258"/>
    <w:pPr>
      <w:spacing w:after="0" w:line="240" w:lineRule="auto"/>
    </w:pPr>
    <w:rPr>
      <w:rFonts w:ascii="Calibri" w:eastAsia="Times New Roman" w:hAnsi="Calibri" w:cs="Times New Roman"/>
      <w:lang w:eastAsia="ru-RU"/>
    </w:rPr>
  </w:style>
  <w:style w:type="character" w:customStyle="1" w:styleId="hl">
    <w:name w:val="hl"/>
    <w:rsid w:val="00CD7258"/>
  </w:style>
  <w:style w:type="character" w:customStyle="1" w:styleId="WW8Num11z2">
    <w:name w:val="WW8Num11z2"/>
    <w:uiPriority w:val="99"/>
    <w:rsid w:val="00CD7258"/>
    <w:rPr>
      <w:rFonts w:ascii="Wingdings" w:hAnsi="Wingdings" w:cs="Wingdings"/>
    </w:rPr>
  </w:style>
  <w:style w:type="paragraph" w:customStyle="1" w:styleId="affffffb">
    <w:name w:val="Сноска"/>
    <w:basedOn w:val="a0"/>
    <w:next w:val="a0"/>
    <w:uiPriority w:val="99"/>
    <w:rsid w:val="00CD7258"/>
    <w:pPr>
      <w:widowControl w:val="0"/>
      <w:autoSpaceDE w:val="0"/>
      <w:autoSpaceDN w:val="0"/>
      <w:adjustRightInd w:val="0"/>
      <w:spacing w:after="0" w:line="240" w:lineRule="auto"/>
      <w:ind w:firstLine="720"/>
      <w:jc w:val="both"/>
    </w:pPr>
    <w:rPr>
      <w:rFonts w:ascii="Times New Roman CYR" w:hAnsi="Times New Roman CYR" w:cs="Times New Roman CYR"/>
      <w:sz w:val="20"/>
      <w:szCs w:val="20"/>
    </w:rPr>
  </w:style>
  <w:style w:type="character" w:customStyle="1" w:styleId="eitempropertiestextinner">
    <w:name w:val="eitemproperties_textinner"/>
    <w:rsid w:val="00CD7258"/>
  </w:style>
  <w:style w:type="paragraph" w:customStyle="1" w:styleId="txt">
    <w:name w:val="txt"/>
    <w:basedOn w:val="a0"/>
    <w:rsid w:val="00CD7258"/>
    <w:pPr>
      <w:spacing w:before="100" w:beforeAutospacing="1" w:after="100" w:afterAutospacing="1" w:line="240" w:lineRule="auto"/>
    </w:pPr>
    <w:rPr>
      <w:rFonts w:ascii="Times New Roman" w:hAnsi="Times New Roman"/>
      <w:sz w:val="24"/>
      <w:szCs w:val="24"/>
    </w:rPr>
  </w:style>
  <w:style w:type="paragraph" w:customStyle="1" w:styleId="1b">
    <w:name w:val="Абзац списка1"/>
    <w:basedOn w:val="a0"/>
    <w:uiPriority w:val="99"/>
    <w:rsid w:val="00CD7258"/>
    <w:pPr>
      <w:spacing w:after="0" w:line="240" w:lineRule="auto"/>
      <w:ind w:left="720"/>
      <w:contextualSpacing/>
    </w:pPr>
    <w:rPr>
      <w:rFonts w:ascii="Times New Roman" w:hAnsi="Times New Roman"/>
      <w:sz w:val="24"/>
      <w:szCs w:val="24"/>
    </w:rPr>
  </w:style>
  <w:style w:type="paragraph" w:customStyle="1" w:styleId="a">
    <w:name w:val="Перечисление для таблиц"/>
    <w:basedOn w:val="a0"/>
    <w:uiPriority w:val="99"/>
    <w:rsid w:val="00CD7258"/>
    <w:pPr>
      <w:numPr>
        <w:numId w:val="3"/>
      </w:numPr>
      <w:tabs>
        <w:tab w:val="left" w:pos="227"/>
      </w:tabs>
      <w:spacing w:after="0" w:line="240" w:lineRule="auto"/>
      <w:jc w:val="both"/>
    </w:pPr>
    <w:rPr>
      <w:rFonts w:ascii="Times New Roman" w:hAnsi="Times New Roman"/>
    </w:rPr>
  </w:style>
  <w:style w:type="paragraph" w:styleId="affffffc">
    <w:name w:val="Title"/>
    <w:basedOn w:val="a0"/>
    <w:link w:val="affffffd"/>
    <w:uiPriority w:val="99"/>
    <w:qFormat/>
    <w:rsid w:val="00CD7258"/>
    <w:pPr>
      <w:spacing w:after="0" w:line="240" w:lineRule="auto"/>
      <w:jc w:val="center"/>
    </w:pPr>
    <w:rPr>
      <w:rFonts w:eastAsia="Calibri"/>
      <w:b/>
      <w:bCs/>
      <w:sz w:val="36"/>
      <w:szCs w:val="36"/>
    </w:rPr>
  </w:style>
  <w:style w:type="character" w:customStyle="1" w:styleId="affffffd">
    <w:name w:val="Заголовок Знак"/>
    <w:basedOn w:val="a1"/>
    <w:link w:val="affffffc"/>
    <w:uiPriority w:val="99"/>
    <w:rsid w:val="00CD7258"/>
    <w:rPr>
      <w:rFonts w:ascii="Calibri" w:eastAsia="Calibri" w:hAnsi="Calibri" w:cs="Times New Roman"/>
      <w:b/>
      <w:bCs/>
      <w:sz w:val="36"/>
      <w:szCs w:val="36"/>
      <w:lang w:eastAsia="ru-RU"/>
    </w:rPr>
  </w:style>
  <w:style w:type="paragraph" w:customStyle="1" w:styleId="1c">
    <w:name w:val="Знак Знак1 Знак"/>
    <w:basedOn w:val="a0"/>
    <w:uiPriority w:val="99"/>
    <w:rsid w:val="00CD7258"/>
    <w:pPr>
      <w:tabs>
        <w:tab w:val="left" w:pos="708"/>
      </w:tabs>
      <w:spacing w:after="160" w:line="240" w:lineRule="exact"/>
    </w:pPr>
    <w:rPr>
      <w:rFonts w:ascii="Verdana" w:hAnsi="Verdana" w:cs="Verdana"/>
      <w:sz w:val="20"/>
      <w:szCs w:val="20"/>
      <w:lang w:val="en-US" w:eastAsia="en-US"/>
    </w:rPr>
  </w:style>
  <w:style w:type="paragraph" w:customStyle="1" w:styleId="29">
    <w:name w:val="Знак2"/>
    <w:basedOn w:val="a0"/>
    <w:uiPriority w:val="99"/>
    <w:rsid w:val="00CD7258"/>
    <w:pPr>
      <w:tabs>
        <w:tab w:val="left" w:pos="708"/>
      </w:tabs>
      <w:spacing w:after="160" w:line="240" w:lineRule="exact"/>
    </w:pPr>
    <w:rPr>
      <w:rFonts w:ascii="Verdana" w:hAnsi="Verdana" w:cs="Verdana"/>
      <w:sz w:val="20"/>
      <w:szCs w:val="20"/>
      <w:lang w:val="en-US" w:eastAsia="en-US"/>
    </w:rPr>
  </w:style>
  <w:style w:type="character" w:customStyle="1" w:styleId="CommentTextChar">
    <w:name w:val="Comment Text Char"/>
    <w:uiPriority w:val="99"/>
    <w:semiHidden/>
    <w:locked/>
    <w:rsid w:val="00CD7258"/>
    <w:rPr>
      <w:rFonts w:ascii="Times New Roman" w:hAnsi="Times New Roman"/>
      <w:sz w:val="20"/>
      <w:lang w:eastAsia="ru-RU"/>
    </w:rPr>
  </w:style>
  <w:style w:type="character" w:customStyle="1" w:styleId="BalloonTextChar">
    <w:name w:val="Balloon Text Char"/>
    <w:uiPriority w:val="99"/>
    <w:semiHidden/>
    <w:locked/>
    <w:rsid w:val="00CD7258"/>
    <w:rPr>
      <w:rFonts w:ascii="Tahoma" w:hAnsi="Tahoma"/>
      <w:sz w:val="16"/>
      <w:lang w:eastAsia="ru-RU"/>
    </w:rPr>
  </w:style>
  <w:style w:type="character" w:customStyle="1" w:styleId="1d">
    <w:name w:val="Название Знак1"/>
    <w:uiPriority w:val="99"/>
    <w:locked/>
    <w:rsid w:val="00CD7258"/>
    <w:rPr>
      <w:rFonts w:ascii="Calibri" w:hAnsi="Calibri"/>
      <w:b/>
      <w:sz w:val="36"/>
      <w:lang w:eastAsia="ru-RU"/>
    </w:rPr>
  </w:style>
  <w:style w:type="paragraph" w:customStyle="1" w:styleId="2a">
    <w:name w:val="Абзац списка2"/>
    <w:basedOn w:val="a0"/>
    <w:uiPriority w:val="99"/>
    <w:rsid w:val="00CD7258"/>
    <w:pPr>
      <w:spacing w:after="0" w:line="240" w:lineRule="auto"/>
      <w:ind w:left="720"/>
      <w:contextualSpacing/>
    </w:pPr>
    <w:rPr>
      <w:rFonts w:ascii="Times New Roman" w:hAnsi="Times New Roman"/>
      <w:sz w:val="24"/>
      <w:szCs w:val="24"/>
    </w:rPr>
  </w:style>
  <w:style w:type="paragraph" w:customStyle="1" w:styleId="affffffe">
    <w:name w:val="Знак"/>
    <w:basedOn w:val="a0"/>
    <w:uiPriority w:val="99"/>
    <w:rsid w:val="00CD7258"/>
    <w:pPr>
      <w:spacing w:after="160" w:line="240" w:lineRule="exact"/>
    </w:pPr>
    <w:rPr>
      <w:rFonts w:ascii="Verdana" w:hAnsi="Verdana"/>
      <w:sz w:val="20"/>
      <w:szCs w:val="20"/>
    </w:rPr>
  </w:style>
  <w:style w:type="paragraph" w:customStyle="1" w:styleId="ConsPlusNonformat">
    <w:name w:val="ConsPlusNonformat"/>
    <w:uiPriority w:val="99"/>
    <w:rsid w:val="00CD7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Список 21"/>
    <w:basedOn w:val="a0"/>
    <w:uiPriority w:val="99"/>
    <w:rsid w:val="00CD7258"/>
    <w:pPr>
      <w:suppressAutoHyphens/>
      <w:spacing w:after="0" w:line="240" w:lineRule="auto"/>
      <w:ind w:left="566" w:hanging="283"/>
    </w:pPr>
    <w:rPr>
      <w:rFonts w:ascii="Arial" w:hAnsi="Arial" w:cs="Arial"/>
      <w:sz w:val="24"/>
      <w:szCs w:val="28"/>
      <w:lang w:eastAsia="ar-SA"/>
    </w:rPr>
  </w:style>
  <w:style w:type="character" w:styleId="HTML1">
    <w:name w:val="HTML Cite"/>
    <w:uiPriority w:val="99"/>
    <w:rsid w:val="00CD7258"/>
    <w:rPr>
      <w:rFonts w:cs="Times New Roman"/>
      <w:i/>
      <w:iCs/>
    </w:rPr>
  </w:style>
  <w:style w:type="character" w:customStyle="1" w:styleId="value2">
    <w:name w:val="value2"/>
    <w:uiPriority w:val="99"/>
    <w:rsid w:val="00CD7258"/>
    <w:rPr>
      <w:rFonts w:cs="Times New Roman"/>
    </w:rPr>
  </w:style>
  <w:style w:type="paragraph" w:styleId="afffffff">
    <w:name w:val="Revision"/>
    <w:hidden/>
    <w:uiPriority w:val="99"/>
    <w:semiHidden/>
    <w:rsid w:val="00CD7258"/>
    <w:pPr>
      <w:spacing w:after="0" w:line="240" w:lineRule="auto"/>
    </w:pPr>
    <w:rPr>
      <w:rFonts w:ascii="Times New Roman" w:eastAsia="Times New Roman" w:hAnsi="Times New Roman" w:cs="Times New Roman"/>
      <w:sz w:val="24"/>
      <w:szCs w:val="24"/>
      <w:lang w:eastAsia="ru-RU"/>
    </w:rPr>
  </w:style>
  <w:style w:type="character" w:customStyle="1" w:styleId="value14">
    <w:name w:val="value14"/>
    <w:uiPriority w:val="99"/>
    <w:rsid w:val="00CD7258"/>
    <w:rPr>
      <w:rFonts w:cs="Times New Roman"/>
      <w:sz w:val="22"/>
      <w:szCs w:val="22"/>
    </w:rPr>
  </w:style>
  <w:style w:type="character" w:customStyle="1" w:styleId="hilight3">
    <w:name w:val="hilight3"/>
    <w:uiPriority w:val="99"/>
    <w:rsid w:val="00CD7258"/>
    <w:rPr>
      <w:rFonts w:ascii="LatoWebSemibold" w:hAnsi="LatoWebSemibold" w:cs="Times New Roman"/>
      <w:i/>
      <w:iCs/>
      <w:shd w:val="clear" w:color="auto" w:fill="DDF5EE"/>
    </w:rPr>
  </w:style>
  <w:style w:type="character" w:customStyle="1" w:styleId="head16">
    <w:name w:val="head16"/>
    <w:uiPriority w:val="99"/>
    <w:rsid w:val="00CD7258"/>
    <w:rPr>
      <w:rFonts w:ascii="LatoWebSemibold" w:hAnsi="LatoWebSemibold" w:cs="Times New Roman"/>
    </w:rPr>
  </w:style>
  <w:style w:type="character" w:customStyle="1" w:styleId="value15">
    <w:name w:val="value15"/>
    <w:uiPriority w:val="99"/>
    <w:rsid w:val="00CD7258"/>
    <w:rPr>
      <w:rFonts w:cs="Times New Roman"/>
      <w:sz w:val="22"/>
      <w:szCs w:val="22"/>
    </w:rPr>
  </w:style>
  <w:style w:type="character" w:customStyle="1" w:styleId="head17">
    <w:name w:val="head17"/>
    <w:uiPriority w:val="99"/>
    <w:rsid w:val="00CD7258"/>
    <w:rPr>
      <w:rFonts w:ascii="LatoWebSemibold" w:hAnsi="LatoWebSemibold" w:cs="Times New Roman"/>
    </w:rPr>
  </w:style>
  <w:style w:type="character" w:customStyle="1" w:styleId="value16">
    <w:name w:val="value16"/>
    <w:uiPriority w:val="99"/>
    <w:rsid w:val="00CD7258"/>
    <w:rPr>
      <w:rFonts w:cs="Times New Roman"/>
      <w:sz w:val="22"/>
      <w:szCs w:val="22"/>
    </w:rPr>
  </w:style>
  <w:style w:type="character" w:customStyle="1" w:styleId="head18">
    <w:name w:val="head18"/>
    <w:uiPriority w:val="99"/>
    <w:rsid w:val="00CD7258"/>
    <w:rPr>
      <w:rFonts w:ascii="LatoWebSemibold" w:hAnsi="LatoWebSemibold" w:cs="Times New Roman"/>
    </w:rPr>
  </w:style>
  <w:style w:type="character" w:customStyle="1" w:styleId="value17">
    <w:name w:val="value17"/>
    <w:uiPriority w:val="99"/>
    <w:rsid w:val="00CD7258"/>
    <w:rPr>
      <w:rFonts w:cs="Times New Roman"/>
      <w:sz w:val="22"/>
      <w:szCs w:val="22"/>
    </w:rPr>
  </w:style>
  <w:style w:type="character" w:customStyle="1" w:styleId="head19">
    <w:name w:val="head19"/>
    <w:uiPriority w:val="99"/>
    <w:rsid w:val="00CD7258"/>
    <w:rPr>
      <w:rFonts w:ascii="LatoWebSemibold" w:hAnsi="LatoWebSemibold" w:cs="Times New Roman"/>
    </w:rPr>
  </w:style>
  <w:style w:type="character" w:customStyle="1" w:styleId="value18">
    <w:name w:val="value18"/>
    <w:uiPriority w:val="99"/>
    <w:rsid w:val="00CD7258"/>
    <w:rPr>
      <w:rFonts w:cs="Times New Roman"/>
      <w:sz w:val="22"/>
      <w:szCs w:val="22"/>
    </w:rPr>
  </w:style>
  <w:style w:type="character" w:customStyle="1" w:styleId="fontstyle01">
    <w:name w:val="fontstyle01"/>
    <w:rsid w:val="00CD7258"/>
    <w:rPr>
      <w:rFonts w:ascii="Times New Roman" w:hAnsi="Times New Roman" w:cs="Times New Roman" w:hint="default"/>
      <w:b/>
      <w:bCs/>
      <w:i w:val="0"/>
      <w:iCs w:val="0"/>
      <w:color w:val="000000"/>
      <w:sz w:val="24"/>
      <w:szCs w:val="24"/>
    </w:rPr>
  </w:style>
  <w:style w:type="character" w:customStyle="1" w:styleId="hilight">
    <w:name w:val="hilight"/>
    <w:rsid w:val="00CD7258"/>
  </w:style>
  <w:style w:type="character" w:customStyle="1" w:styleId="Fontstyle010">
    <w:name w:val="Fontstyle01"/>
    <w:uiPriority w:val="99"/>
    <w:rsid w:val="00CD7258"/>
    <w:rPr>
      <w:rFonts w:ascii="Times New Roman" w:hAnsi="Times New Roman" w:cs="Times New Roman" w:hint="default"/>
      <w:b/>
      <w:bCs/>
      <w:i w:val="0"/>
      <w:iCs w:val="0"/>
      <w:color w:val="000000"/>
      <w:sz w:val="24"/>
      <w:szCs w:val="24"/>
    </w:rPr>
  </w:style>
  <w:style w:type="character" w:customStyle="1" w:styleId="Fontstyle21">
    <w:name w:val="Fontstyle21"/>
    <w:uiPriority w:val="99"/>
    <w:rsid w:val="00CD7258"/>
    <w:rPr>
      <w:rFonts w:ascii="Times New Roman" w:hAnsi="Times New Roman" w:cs="Times New Roman" w:hint="default"/>
      <w:b w:val="0"/>
      <w:bCs w:val="0"/>
      <w:i w:val="0"/>
      <w:iCs w:val="0"/>
      <w:color w:val="000000"/>
      <w:sz w:val="28"/>
      <w:szCs w:val="28"/>
    </w:rPr>
  </w:style>
  <w:style w:type="character" w:customStyle="1" w:styleId="Value0">
    <w:name w:val="Value"/>
    <w:uiPriority w:val="99"/>
    <w:rsid w:val="00CD7258"/>
  </w:style>
  <w:style w:type="character" w:customStyle="1" w:styleId="Hilight0">
    <w:name w:val="Hilight"/>
    <w:uiPriority w:val="99"/>
    <w:rsid w:val="00CD7258"/>
  </w:style>
  <w:style w:type="character" w:customStyle="1" w:styleId="311">
    <w:name w:val="Основной текст 3 Знак1"/>
    <w:uiPriority w:val="99"/>
    <w:semiHidden/>
    <w:rsid w:val="00CD7258"/>
    <w:rPr>
      <w:rFonts w:ascii="Calibri" w:eastAsia="Times New Roman" w:hAnsi="Calibri" w:cs="Times New Roman"/>
      <w:sz w:val="16"/>
      <w:szCs w:val="16"/>
      <w:lang w:eastAsia="ru-RU"/>
    </w:rPr>
  </w:style>
  <w:style w:type="character" w:customStyle="1" w:styleId="1e">
    <w:name w:val="Основной текст с отступом Знак1"/>
    <w:uiPriority w:val="99"/>
    <w:semiHidden/>
    <w:rsid w:val="00CD7258"/>
    <w:rPr>
      <w:rFonts w:ascii="Calibri" w:eastAsia="Times New Roman" w:hAnsi="Calibri" w:cs="Times New Roman"/>
      <w:lang w:eastAsia="ru-RU"/>
    </w:rPr>
  </w:style>
  <w:style w:type="character" w:customStyle="1" w:styleId="212">
    <w:name w:val="Основной текст 2 Знак1"/>
    <w:uiPriority w:val="99"/>
    <w:semiHidden/>
    <w:rsid w:val="00CD7258"/>
    <w:rPr>
      <w:rFonts w:ascii="Calibri" w:eastAsia="Times New Roman" w:hAnsi="Calibri" w:cs="Times New Roman"/>
      <w:lang w:eastAsia="ru-RU"/>
    </w:rPr>
  </w:style>
  <w:style w:type="character" w:customStyle="1" w:styleId="213">
    <w:name w:val="Основной текст с отступом 2 Знак1"/>
    <w:uiPriority w:val="99"/>
    <w:semiHidden/>
    <w:rsid w:val="00CD7258"/>
    <w:rPr>
      <w:rFonts w:ascii="Calibri" w:eastAsia="Times New Roman" w:hAnsi="Calibri" w:cs="Times New Roman"/>
      <w:lang w:eastAsia="ru-RU"/>
    </w:rPr>
  </w:style>
  <w:style w:type="character" w:customStyle="1" w:styleId="Heading1Char">
    <w:name w:val="Heading 1 Char"/>
    <w:uiPriority w:val="9"/>
    <w:rsid w:val="00CD7258"/>
    <w:rPr>
      <w:rFonts w:ascii="Cambria" w:eastAsia="Times New Roman" w:hAnsi="Cambria" w:cs="Times New Roman"/>
      <w:b/>
      <w:bCs/>
      <w:color w:val="365F91"/>
      <w:sz w:val="28"/>
      <w:szCs w:val="28"/>
    </w:rPr>
  </w:style>
  <w:style w:type="character" w:customStyle="1" w:styleId="Heading8Char">
    <w:name w:val="Heading 8 Char"/>
    <w:uiPriority w:val="9"/>
    <w:rsid w:val="00CD7258"/>
    <w:rPr>
      <w:rFonts w:ascii="Cambria" w:eastAsia="Times New Roman" w:hAnsi="Cambria" w:cs="Times New Roman"/>
      <w:color w:val="404040"/>
      <w:sz w:val="20"/>
      <w:szCs w:val="20"/>
    </w:rPr>
  </w:style>
  <w:style w:type="character" w:styleId="afffffff0">
    <w:name w:val="Intense Emphasis"/>
    <w:uiPriority w:val="21"/>
    <w:qFormat/>
    <w:rsid w:val="00CD7258"/>
    <w:rPr>
      <w:b/>
      <w:bCs/>
      <w:i/>
      <w:iCs/>
      <w:color w:val="4F81BD"/>
    </w:rPr>
  </w:style>
  <w:style w:type="paragraph" w:styleId="2b">
    <w:name w:val="Quote"/>
    <w:basedOn w:val="a0"/>
    <w:next w:val="a0"/>
    <w:link w:val="2c"/>
    <w:uiPriority w:val="29"/>
    <w:qFormat/>
    <w:rsid w:val="00CD7258"/>
    <w:rPr>
      <w:i/>
      <w:iCs/>
      <w:color w:val="000000"/>
    </w:rPr>
  </w:style>
  <w:style w:type="character" w:customStyle="1" w:styleId="2c">
    <w:name w:val="Цитата 2 Знак"/>
    <w:basedOn w:val="a1"/>
    <w:link w:val="2b"/>
    <w:uiPriority w:val="29"/>
    <w:rsid w:val="00CD7258"/>
    <w:rPr>
      <w:rFonts w:ascii="Calibri" w:eastAsia="Times New Roman" w:hAnsi="Calibri" w:cs="Times New Roman"/>
      <w:i/>
      <w:iCs/>
      <w:color w:val="000000"/>
      <w:lang w:eastAsia="ru-RU"/>
    </w:rPr>
  </w:style>
  <w:style w:type="paragraph" w:styleId="afffffff1">
    <w:name w:val="Intense Quote"/>
    <w:basedOn w:val="a0"/>
    <w:next w:val="a0"/>
    <w:link w:val="afffffff2"/>
    <w:uiPriority w:val="30"/>
    <w:qFormat/>
    <w:rsid w:val="00CD7258"/>
    <w:pPr>
      <w:pBdr>
        <w:bottom w:val="single" w:sz="4" w:space="4" w:color="4F81BD"/>
      </w:pBdr>
      <w:spacing w:before="200" w:after="280"/>
      <w:ind w:left="936" w:right="936"/>
    </w:pPr>
    <w:rPr>
      <w:b/>
      <w:bCs/>
      <w:i/>
      <w:iCs/>
      <w:color w:val="4F81BD"/>
    </w:rPr>
  </w:style>
  <w:style w:type="character" w:customStyle="1" w:styleId="afffffff2">
    <w:name w:val="Выделенная цитата Знак"/>
    <w:basedOn w:val="a1"/>
    <w:link w:val="afffffff1"/>
    <w:uiPriority w:val="30"/>
    <w:rsid w:val="00CD7258"/>
    <w:rPr>
      <w:rFonts w:ascii="Calibri" w:eastAsia="Times New Roman" w:hAnsi="Calibri" w:cs="Times New Roman"/>
      <w:b/>
      <w:bCs/>
      <w:i/>
      <w:iCs/>
      <w:color w:val="4F81BD"/>
      <w:lang w:eastAsia="ru-RU"/>
    </w:rPr>
  </w:style>
  <w:style w:type="character" w:styleId="afffffff3">
    <w:name w:val="Subtle Reference"/>
    <w:uiPriority w:val="31"/>
    <w:qFormat/>
    <w:rsid w:val="00CD7258"/>
    <w:rPr>
      <w:smallCaps/>
      <w:color w:val="C0504D"/>
      <w:u w:val="single"/>
    </w:rPr>
  </w:style>
  <w:style w:type="character" w:styleId="afffffff4">
    <w:name w:val="Intense Reference"/>
    <w:uiPriority w:val="32"/>
    <w:qFormat/>
    <w:rsid w:val="00CD7258"/>
    <w:rPr>
      <w:b/>
      <w:bCs/>
      <w:smallCaps/>
      <w:color w:val="C0504D"/>
      <w:spacing w:val="5"/>
      <w:u w:val="single"/>
    </w:rPr>
  </w:style>
  <w:style w:type="character" w:styleId="afffffff5">
    <w:name w:val="Book Title"/>
    <w:uiPriority w:val="33"/>
    <w:qFormat/>
    <w:rsid w:val="00CD7258"/>
    <w:rPr>
      <w:b/>
      <w:bCs/>
      <w:smallCaps/>
      <w:spacing w:val="5"/>
    </w:rPr>
  </w:style>
  <w:style w:type="paragraph" w:styleId="afffffff6">
    <w:name w:val="Plain Text"/>
    <w:basedOn w:val="a0"/>
    <w:link w:val="afffffff7"/>
    <w:uiPriority w:val="99"/>
    <w:unhideWhenUsed/>
    <w:rsid w:val="00CD7258"/>
    <w:pPr>
      <w:spacing w:after="0" w:line="240" w:lineRule="auto"/>
    </w:pPr>
    <w:rPr>
      <w:rFonts w:ascii="Courier New" w:hAnsi="Courier New" w:cs="Courier New"/>
      <w:sz w:val="21"/>
      <w:szCs w:val="21"/>
    </w:rPr>
  </w:style>
  <w:style w:type="character" w:customStyle="1" w:styleId="afffffff7">
    <w:name w:val="Текст Знак"/>
    <w:basedOn w:val="a1"/>
    <w:link w:val="afffffff6"/>
    <w:uiPriority w:val="99"/>
    <w:rsid w:val="00CD7258"/>
    <w:rPr>
      <w:rFonts w:ascii="Courier New" w:eastAsia="Times New Roman" w:hAnsi="Courier New" w:cs="Courier New"/>
      <w:sz w:val="21"/>
      <w:szCs w:val="21"/>
      <w:lang w:eastAsia="ru-RU"/>
    </w:rPr>
  </w:style>
  <w:style w:type="paragraph" w:styleId="afffffff8">
    <w:name w:val="envelope address"/>
    <w:basedOn w:val="a0"/>
    <w:uiPriority w:val="99"/>
    <w:unhideWhenUsed/>
    <w:rsid w:val="00CD7258"/>
    <w:pPr>
      <w:spacing w:after="0" w:line="240" w:lineRule="auto"/>
      <w:ind w:left="2880"/>
    </w:pPr>
    <w:rPr>
      <w:rFonts w:ascii="Cambria" w:hAnsi="Cambria"/>
      <w:sz w:val="24"/>
    </w:rPr>
  </w:style>
  <w:style w:type="paragraph" w:styleId="2d">
    <w:name w:val="envelope return"/>
    <w:basedOn w:val="a0"/>
    <w:uiPriority w:val="99"/>
    <w:unhideWhenUsed/>
    <w:rsid w:val="00CD7258"/>
    <w:pPr>
      <w:spacing w:after="0" w:line="240" w:lineRule="auto"/>
    </w:pPr>
    <w:rPr>
      <w:rFonts w:ascii="Cambria" w:hAnsi="Cambria"/>
      <w:sz w:val="20"/>
    </w:rPr>
  </w:style>
  <w:style w:type="character" w:customStyle="1" w:styleId="1f">
    <w:name w:val="Неразрешенное упоминание1"/>
    <w:uiPriority w:val="99"/>
    <w:semiHidden/>
    <w:unhideWhenUsed/>
    <w:rsid w:val="00CD7258"/>
    <w:rPr>
      <w:color w:val="605E5C"/>
      <w:shd w:val="clear" w:color="auto" w:fill="E1DFDD"/>
    </w:rPr>
  </w:style>
  <w:style w:type="character" w:customStyle="1" w:styleId="2e">
    <w:name w:val="Неразрешенное упоминание2"/>
    <w:uiPriority w:val="99"/>
    <w:semiHidden/>
    <w:unhideWhenUsed/>
    <w:rsid w:val="00CD7258"/>
    <w:rPr>
      <w:color w:val="605E5C"/>
      <w:shd w:val="clear" w:color="auto" w:fill="E1DFDD"/>
    </w:rPr>
  </w:style>
  <w:style w:type="character" w:customStyle="1" w:styleId="36">
    <w:name w:val="Неразрешенное упоминание3"/>
    <w:uiPriority w:val="99"/>
    <w:semiHidden/>
    <w:unhideWhenUsed/>
    <w:rsid w:val="00CD7258"/>
    <w:rPr>
      <w:color w:val="605E5C"/>
      <w:shd w:val="clear" w:color="auto" w:fill="E1DFDD"/>
    </w:rPr>
  </w:style>
  <w:style w:type="paragraph" w:customStyle="1" w:styleId="msonormal0">
    <w:name w:val="msonormal"/>
    <w:basedOn w:val="a0"/>
    <w:rsid w:val="00CD7258"/>
    <w:pPr>
      <w:spacing w:before="100" w:beforeAutospacing="1" w:after="100" w:afterAutospacing="1" w:line="240" w:lineRule="auto"/>
    </w:pPr>
    <w:rPr>
      <w:rFonts w:ascii="Times New Roman" w:hAnsi="Times New Roman"/>
      <w:sz w:val="24"/>
      <w:szCs w:val="24"/>
    </w:rPr>
  </w:style>
  <w:style w:type="paragraph" w:customStyle="1" w:styleId="xl63">
    <w:name w:val="xl63"/>
    <w:basedOn w:val="a0"/>
    <w:rsid w:val="00CD7258"/>
    <w:pPr>
      <w:spacing w:before="100" w:beforeAutospacing="1" w:after="100" w:afterAutospacing="1" w:line="240" w:lineRule="auto"/>
    </w:pPr>
    <w:rPr>
      <w:rFonts w:ascii="Times New Roman" w:hAnsi="Times New Roman"/>
      <w:sz w:val="24"/>
      <w:szCs w:val="24"/>
    </w:rPr>
  </w:style>
  <w:style w:type="paragraph" w:customStyle="1" w:styleId="xl64">
    <w:name w:val="xl64"/>
    <w:basedOn w:val="a0"/>
    <w:rsid w:val="00CD7258"/>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5">
    <w:name w:val="xl65"/>
    <w:basedOn w:val="a0"/>
    <w:rsid w:val="00CD7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0"/>
    <w:rsid w:val="00CD7258"/>
    <w:pPr>
      <w:spacing w:before="100" w:beforeAutospacing="1" w:after="100" w:afterAutospacing="1" w:line="240" w:lineRule="auto"/>
      <w:textAlignment w:val="center"/>
    </w:pPr>
    <w:rPr>
      <w:rFonts w:ascii="Times New Roman" w:hAnsi="Times New Roman"/>
      <w:sz w:val="24"/>
      <w:szCs w:val="24"/>
    </w:rPr>
  </w:style>
  <w:style w:type="paragraph" w:customStyle="1" w:styleId="xl67">
    <w:name w:val="xl67"/>
    <w:basedOn w:val="a0"/>
    <w:rsid w:val="00CD7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68">
    <w:name w:val="xl68"/>
    <w:basedOn w:val="a0"/>
    <w:rsid w:val="00CD7258"/>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9">
    <w:name w:val="xl69"/>
    <w:basedOn w:val="a0"/>
    <w:rsid w:val="00CD725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0">
    <w:name w:val="xl70"/>
    <w:basedOn w:val="a0"/>
    <w:rsid w:val="00CD725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1">
    <w:name w:val="xl71"/>
    <w:basedOn w:val="a0"/>
    <w:rsid w:val="00CD7258"/>
    <w:pPr>
      <w:pBdr>
        <w:top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2">
    <w:name w:val="xl72"/>
    <w:basedOn w:val="a0"/>
    <w:rsid w:val="00CD7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3">
    <w:name w:val="xl73"/>
    <w:basedOn w:val="a0"/>
    <w:rsid w:val="00CD725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4">
    <w:name w:val="xl74"/>
    <w:basedOn w:val="a0"/>
    <w:rsid w:val="00CD7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5">
    <w:name w:val="xl75"/>
    <w:basedOn w:val="a0"/>
    <w:rsid w:val="00CD725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6">
    <w:name w:val="xl76"/>
    <w:basedOn w:val="a0"/>
    <w:rsid w:val="00CD7258"/>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77">
    <w:name w:val="xl77"/>
    <w:basedOn w:val="a0"/>
    <w:rsid w:val="00CD7258"/>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78">
    <w:name w:val="xl78"/>
    <w:basedOn w:val="a0"/>
    <w:rsid w:val="00CD725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9">
    <w:name w:val="xl79"/>
    <w:basedOn w:val="a0"/>
    <w:rsid w:val="00CD7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0">
    <w:name w:val="xl80"/>
    <w:basedOn w:val="a0"/>
    <w:rsid w:val="00CD725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1">
    <w:name w:val="xl81"/>
    <w:basedOn w:val="a0"/>
    <w:rsid w:val="00CD7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2">
    <w:name w:val="xl82"/>
    <w:basedOn w:val="a0"/>
    <w:rsid w:val="00CD7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83">
    <w:name w:val="xl83"/>
    <w:basedOn w:val="a0"/>
    <w:rsid w:val="00CD7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84">
    <w:name w:val="xl84"/>
    <w:basedOn w:val="a0"/>
    <w:rsid w:val="00CD7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5">
    <w:name w:val="xl85"/>
    <w:basedOn w:val="a0"/>
    <w:rsid w:val="00CD72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86">
    <w:name w:val="xl86"/>
    <w:basedOn w:val="a0"/>
    <w:rsid w:val="00CD72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87">
    <w:name w:val="xl87"/>
    <w:basedOn w:val="a0"/>
    <w:rsid w:val="00CD72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sz w:val="24"/>
      <w:szCs w:val="24"/>
    </w:rPr>
  </w:style>
  <w:style w:type="paragraph" w:customStyle="1" w:styleId="xl88">
    <w:name w:val="xl88"/>
    <w:basedOn w:val="a0"/>
    <w:rsid w:val="00CD7258"/>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89">
    <w:name w:val="xl89"/>
    <w:basedOn w:val="a0"/>
    <w:rsid w:val="00CD72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90">
    <w:name w:val="xl90"/>
    <w:basedOn w:val="a0"/>
    <w:rsid w:val="00CD7258"/>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91">
    <w:name w:val="xl91"/>
    <w:basedOn w:val="a0"/>
    <w:rsid w:val="00CD7258"/>
    <w:pPr>
      <w:shd w:val="clear" w:color="000000" w:fill="FFFF00"/>
      <w:spacing w:before="100" w:beforeAutospacing="1" w:after="100" w:afterAutospacing="1" w:line="240" w:lineRule="auto"/>
    </w:pPr>
    <w:rPr>
      <w:rFonts w:ascii="Times New Roman" w:hAnsi="Times New Roman"/>
      <w:sz w:val="24"/>
      <w:szCs w:val="24"/>
    </w:rPr>
  </w:style>
  <w:style w:type="paragraph" w:customStyle="1" w:styleId="xl92">
    <w:name w:val="xl92"/>
    <w:basedOn w:val="a0"/>
    <w:rsid w:val="00CD7258"/>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3">
    <w:name w:val="xl93"/>
    <w:basedOn w:val="a0"/>
    <w:rsid w:val="00CD725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4">
    <w:name w:val="xl94"/>
    <w:basedOn w:val="a0"/>
    <w:rsid w:val="00CD725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95">
    <w:name w:val="xl95"/>
    <w:basedOn w:val="a0"/>
    <w:rsid w:val="00CD7258"/>
    <w:pPr>
      <w:pBdr>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96">
    <w:name w:val="xl96"/>
    <w:basedOn w:val="a0"/>
    <w:rsid w:val="00CD7258"/>
    <w:pPr>
      <w:pBdr>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7">
    <w:name w:val="xl97"/>
    <w:basedOn w:val="a0"/>
    <w:rsid w:val="00CD725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8">
    <w:name w:val="xl98"/>
    <w:basedOn w:val="a0"/>
    <w:rsid w:val="00CD7258"/>
    <w:pPr>
      <w:spacing w:before="100" w:beforeAutospacing="1" w:after="100" w:afterAutospacing="1" w:line="240" w:lineRule="auto"/>
      <w:textAlignment w:val="center"/>
    </w:pPr>
    <w:rPr>
      <w:rFonts w:ascii="Times New Roman" w:hAnsi="Times New Roman"/>
      <w:sz w:val="24"/>
      <w:szCs w:val="24"/>
    </w:rPr>
  </w:style>
  <w:style w:type="paragraph" w:customStyle="1" w:styleId="xl99">
    <w:name w:val="xl99"/>
    <w:basedOn w:val="a0"/>
    <w:rsid w:val="00CD72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FF0000"/>
      <w:sz w:val="20"/>
      <w:szCs w:val="20"/>
    </w:rPr>
  </w:style>
  <w:style w:type="paragraph" w:customStyle="1" w:styleId="xl100">
    <w:name w:val="xl100"/>
    <w:basedOn w:val="a0"/>
    <w:rsid w:val="00CD725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1">
    <w:name w:val="xl101"/>
    <w:basedOn w:val="a0"/>
    <w:rsid w:val="00CD7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2">
    <w:name w:val="xl102"/>
    <w:basedOn w:val="a0"/>
    <w:rsid w:val="00CD725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3">
    <w:name w:val="xl103"/>
    <w:basedOn w:val="a0"/>
    <w:rsid w:val="00CD725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4">
    <w:name w:val="xl104"/>
    <w:basedOn w:val="a0"/>
    <w:rsid w:val="00CD72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05">
    <w:name w:val="xl105"/>
    <w:basedOn w:val="a0"/>
    <w:rsid w:val="00CD7258"/>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06">
    <w:name w:val="xl106"/>
    <w:basedOn w:val="a0"/>
    <w:rsid w:val="00CD7258"/>
    <w:pPr>
      <w:pBdr>
        <w:top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7">
    <w:name w:val="xl107"/>
    <w:basedOn w:val="a0"/>
    <w:rsid w:val="00CD725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8">
    <w:name w:val="xl108"/>
    <w:basedOn w:val="a0"/>
    <w:rsid w:val="00CD7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09">
    <w:name w:val="xl109"/>
    <w:basedOn w:val="a0"/>
    <w:rsid w:val="00CD7258"/>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10">
    <w:name w:val="xl110"/>
    <w:basedOn w:val="a0"/>
    <w:rsid w:val="00CD7258"/>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11">
    <w:name w:val="xl111"/>
    <w:basedOn w:val="a0"/>
    <w:rsid w:val="00CD7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12">
    <w:name w:val="xl112"/>
    <w:basedOn w:val="a0"/>
    <w:rsid w:val="00CD7258"/>
    <w:pPr>
      <w:pBdr>
        <w:top w:val="single" w:sz="8"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3">
    <w:name w:val="xl113"/>
    <w:basedOn w:val="a0"/>
    <w:rsid w:val="00CD7258"/>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4">
    <w:name w:val="xl114"/>
    <w:basedOn w:val="a0"/>
    <w:rsid w:val="00CD7258"/>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5">
    <w:name w:val="xl115"/>
    <w:basedOn w:val="a0"/>
    <w:rsid w:val="00CD7258"/>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6">
    <w:name w:val="xl116"/>
    <w:basedOn w:val="a0"/>
    <w:rsid w:val="00CD7258"/>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7">
    <w:name w:val="xl117"/>
    <w:basedOn w:val="a0"/>
    <w:rsid w:val="00CD725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18">
    <w:name w:val="xl118"/>
    <w:basedOn w:val="a0"/>
    <w:rsid w:val="00CD725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9">
    <w:name w:val="xl119"/>
    <w:basedOn w:val="a0"/>
    <w:rsid w:val="00CD725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0">
    <w:name w:val="xl120"/>
    <w:basedOn w:val="a0"/>
    <w:rsid w:val="00CD725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1">
    <w:name w:val="xl121"/>
    <w:basedOn w:val="a0"/>
    <w:rsid w:val="00CD725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22">
    <w:name w:val="xl122"/>
    <w:basedOn w:val="a0"/>
    <w:rsid w:val="00CD725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3">
    <w:name w:val="xl123"/>
    <w:basedOn w:val="a0"/>
    <w:rsid w:val="00CD7258"/>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4">
    <w:name w:val="xl124"/>
    <w:basedOn w:val="a0"/>
    <w:rsid w:val="00CD7258"/>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5">
    <w:name w:val="xl125"/>
    <w:basedOn w:val="a0"/>
    <w:rsid w:val="00CD7258"/>
    <w:pPr>
      <w:pBdr>
        <w:top w:val="single" w:sz="8" w:space="0" w:color="auto"/>
        <w:left w:val="single" w:sz="8"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26">
    <w:name w:val="xl126"/>
    <w:basedOn w:val="a0"/>
    <w:rsid w:val="00CD7258"/>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27">
    <w:name w:val="xl127"/>
    <w:basedOn w:val="a0"/>
    <w:rsid w:val="00CD7258"/>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8">
    <w:name w:val="xl128"/>
    <w:basedOn w:val="a0"/>
    <w:rsid w:val="00CD7258"/>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9">
    <w:name w:val="xl129"/>
    <w:basedOn w:val="a0"/>
    <w:rsid w:val="00CD7258"/>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1f0">
    <w:name w:val="Обычный1"/>
    <w:rsid w:val="00CD7258"/>
    <w:pPr>
      <w:spacing w:after="0" w:line="240" w:lineRule="auto"/>
    </w:pPr>
    <w:rPr>
      <w:rFonts w:ascii="Times New Roman" w:eastAsia="Times New Roman" w:hAnsi="Times New Roman" w:cs="Times New Roman"/>
      <w:snapToGrid w:val="0"/>
      <w:sz w:val="20"/>
      <w:szCs w:val="20"/>
      <w:lang w:eastAsia="ru-RU"/>
    </w:rPr>
  </w:style>
  <w:style w:type="paragraph" w:customStyle="1" w:styleId="2f">
    <w:name w:val="Обычный2"/>
    <w:rsid w:val="00CD7258"/>
    <w:pPr>
      <w:spacing w:after="0" w:line="240" w:lineRule="auto"/>
    </w:pPr>
    <w:rPr>
      <w:rFonts w:ascii="Times New Roman" w:eastAsia="Times New Roman" w:hAnsi="Times New Roman" w:cs="Times New Roman"/>
      <w:snapToGrid w:val="0"/>
      <w:sz w:val="20"/>
      <w:szCs w:val="20"/>
      <w:lang w:eastAsia="ru-RU"/>
    </w:rPr>
  </w:style>
  <w:style w:type="paragraph" w:customStyle="1" w:styleId="37">
    <w:name w:val="Обычный3"/>
    <w:rsid w:val="00CD7258"/>
    <w:pPr>
      <w:spacing w:after="0" w:line="240" w:lineRule="auto"/>
    </w:pPr>
    <w:rPr>
      <w:rFonts w:ascii="Times New Roman" w:eastAsia="Times New Roman" w:hAnsi="Times New Roman" w:cs="Times New Roman"/>
      <w:snapToGrid w:val="0"/>
      <w:sz w:val="20"/>
      <w:szCs w:val="20"/>
      <w:lang w:eastAsia="ru-RU"/>
    </w:rPr>
  </w:style>
  <w:style w:type="character" w:customStyle="1" w:styleId="NoSpacingChar">
    <w:name w:val="No Spacing Char"/>
    <w:link w:val="1a"/>
    <w:locked/>
    <w:rsid w:val="00CD7258"/>
    <w:rPr>
      <w:rFonts w:ascii="Calibri" w:eastAsia="Times New Roman" w:hAnsi="Calibri" w:cs="Times New Roman"/>
      <w:lang w:eastAsia="ru-RU"/>
    </w:rPr>
  </w:style>
  <w:style w:type="paragraph" w:customStyle="1" w:styleId="120">
    <w:name w:val="таблСлева12"/>
    <w:basedOn w:val="a0"/>
    <w:uiPriority w:val="3"/>
    <w:qFormat/>
    <w:rsid w:val="003B42BB"/>
    <w:pPr>
      <w:snapToGrid w:val="0"/>
      <w:spacing w:after="0" w:line="240" w:lineRule="auto"/>
    </w:pPr>
    <w:rPr>
      <w:rFonts w:ascii="Times New Roman" w:hAnsi="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3515">
      <w:bodyDiv w:val="1"/>
      <w:marLeft w:val="0"/>
      <w:marRight w:val="0"/>
      <w:marTop w:val="0"/>
      <w:marBottom w:val="0"/>
      <w:divBdr>
        <w:top w:val="none" w:sz="0" w:space="0" w:color="auto"/>
        <w:left w:val="none" w:sz="0" w:space="0" w:color="auto"/>
        <w:bottom w:val="none" w:sz="0" w:space="0" w:color="auto"/>
        <w:right w:val="none" w:sz="0" w:space="0" w:color="auto"/>
      </w:divBdr>
    </w:div>
    <w:div w:id="21248520">
      <w:bodyDiv w:val="1"/>
      <w:marLeft w:val="0"/>
      <w:marRight w:val="0"/>
      <w:marTop w:val="0"/>
      <w:marBottom w:val="0"/>
      <w:divBdr>
        <w:top w:val="none" w:sz="0" w:space="0" w:color="auto"/>
        <w:left w:val="none" w:sz="0" w:space="0" w:color="auto"/>
        <w:bottom w:val="none" w:sz="0" w:space="0" w:color="auto"/>
        <w:right w:val="none" w:sz="0" w:space="0" w:color="auto"/>
      </w:divBdr>
    </w:div>
    <w:div w:id="175270071">
      <w:bodyDiv w:val="1"/>
      <w:marLeft w:val="0"/>
      <w:marRight w:val="0"/>
      <w:marTop w:val="0"/>
      <w:marBottom w:val="0"/>
      <w:divBdr>
        <w:top w:val="none" w:sz="0" w:space="0" w:color="auto"/>
        <w:left w:val="none" w:sz="0" w:space="0" w:color="auto"/>
        <w:bottom w:val="none" w:sz="0" w:space="0" w:color="auto"/>
        <w:right w:val="none" w:sz="0" w:space="0" w:color="auto"/>
      </w:divBdr>
    </w:div>
    <w:div w:id="341132057">
      <w:bodyDiv w:val="1"/>
      <w:marLeft w:val="0"/>
      <w:marRight w:val="0"/>
      <w:marTop w:val="0"/>
      <w:marBottom w:val="0"/>
      <w:divBdr>
        <w:top w:val="none" w:sz="0" w:space="0" w:color="auto"/>
        <w:left w:val="none" w:sz="0" w:space="0" w:color="auto"/>
        <w:bottom w:val="none" w:sz="0" w:space="0" w:color="auto"/>
        <w:right w:val="none" w:sz="0" w:space="0" w:color="auto"/>
      </w:divBdr>
    </w:div>
    <w:div w:id="426851583">
      <w:bodyDiv w:val="1"/>
      <w:marLeft w:val="0"/>
      <w:marRight w:val="0"/>
      <w:marTop w:val="0"/>
      <w:marBottom w:val="0"/>
      <w:divBdr>
        <w:top w:val="none" w:sz="0" w:space="0" w:color="auto"/>
        <w:left w:val="none" w:sz="0" w:space="0" w:color="auto"/>
        <w:bottom w:val="none" w:sz="0" w:space="0" w:color="auto"/>
        <w:right w:val="none" w:sz="0" w:space="0" w:color="auto"/>
      </w:divBdr>
    </w:div>
    <w:div w:id="432211915">
      <w:bodyDiv w:val="1"/>
      <w:marLeft w:val="0"/>
      <w:marRight w:val="0"/>
      <w:marTop w:val="0"/>
      <w:marBottom w:val="0"/>
      <w:divBdr>
        <w:top w:val="none" w:sz="0" w:space="0" w:color="auto"/>
        <w:left w:val="none" w:sz="0" w:space="0" w:color="auto"/>
        <w:bottom w:val="none" w:sz="0" w:space="0" w:color="auto"/>
        <w:right w:val="none" w:sz="0" w:space="0" w:color="auto"/>
      </w:divBdr>
    </w:div>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22747620">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2301761">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585309697">
      <w:bodyDiv w:val="1"/>
      <w:marLeft w:val="0"/>
      <w:marRight w:val="0"/>
      <w:marTop w:val="0"/>
      <w:marBottom w:val="0"/>
      <w:divBdr>
        <w:top w:val="none" w:sz="0" w:space="0" w:color="auto"/>
        <w:left w:val="none" w:sz="0" w:space="0" w:color="auto"/>
        <w:bottom w:val="none" w:sz="0" w:space="0" w:color="auto"/>
        <w:right w:val="none" w:sz="0" w:space="0" w:color="auto"/>
      </w:divBdr>
    </w:div>
    <w:div w:id="806163435">
      <w:bodyDiv w:val="1"/>
      <w:marLeft w:val="0"/>
      <w:marRight w:val="0"/>
      <w:marTop w:val="0"/>
      <w:marBottom w:val="0"/>
      <w:divBdr>
        <w:top w:val="none" w:sz="0" w:space="0" w:color="auto"/>
        <w:left w:val="none" w:sz="0" w:space="0" w:color="auto"/>
        <w:bottom w:val="none" w:sz="0" w:space="0" w:color="auto"/>
        <w:right w:val="none" w:sz="0" w:space="0" w:color="auto"/>
      </w:divBdr>
    </w:div>
    <w:div w:id="906957232">
      <w:bodyDiv w:val="1"/>
      <w:marLeft w:val="0"/>
      <w:marRight w:val="0"/>
      <w:marTop w:val="0"/>
      <w:marBottom w:val="0"/>
      <w:divBdr>
        <w:top w:val="none" w:sz="0" w:space="0" w:color="auto"/>
        <w:left w:val="none" w:sz="0" w:space="0" w:color="auto"/>
        <w:bottom w:val="none" w:sz="0" w:space="0" w:color="auto"/>
        <w:right w:val="none" w:sz="0" w:space="0" w:color="auto"/>
      </w:divBdr>
    </w:div>
    <w:div w:id="1051922627">
      <w:bodyDiv w:val="1"/>
      <w:marLeft w:val="0"/>
      <w:marRight w:val="0"/>
      <w:marTop w:val="0"/>
      <w:marBottom w:val="0"/>
      <w:divBdr>
        <w:top w:val="none" w:sz="0" w:space="0" w:color="auto"/>
        <w:left w:val="none" w:sz="0" w:space="0" w:color="auto"/>
        <w:bottom w:val="none" w:sz="0" w:space="0" w:color="auto"/>
        <w:right w:val="none" w:sz="0" w:space="0" w:color="auto"/>
      </w:divBdr>
    </w:div>
    <w:div w:id="1067531467">
      <w:bodyDiv w:val="1"/>
      <w:marLeft w:val="0"/>
      <w:marRight w:val="0"/>
      <w:marTop w:val="0"/>
      <w:marBottom w:val="0"/>
      <w:divBdr>
        <w:top w:val="none" w:sz="0" w:space="0" w:color="auto"/>
        <w:left w:val="none" w:sz="0" w:space="0" w:color="auto"/>
        <w:bottom w:val="none" w:sz="0" w:space="0" w:color="auto"/>
        <w:right w:val="none" w:sz="0" w:space="0" w:color="auto"/>
      </w:divBdr>
    </w:div>
    <w:div w:id="1072508328">
      <w:bodyDiv w:val="1"/>
      <w:marLeft w:val="0"/>
      <w:marRight w:val="0"/>
      <w:marTop w:val="0"/>
      <w:marBottom w:val="0"/>
      <w:divBdr>
        <w:top w:val="none" w:sz="0" w:space="0" w:color="auto"/>
        <w:left w:val="none" w:sz="0" w:space="0" w:color="auto"/>
        <w:bottom w:val="none" w:sz="0" w:space="0" w:color="auto"/>
        <w:right w:val="none" w:sz="0" w:space="0" w:color="auto"/>
      </w:divBdr>
    </w:div>
    <w:div w:id="1135486119">
      <w:bodyDiv w:val="1"/>
      <w:marLeft w:val="0"/>
      <w:marRight w:val="0"/>
      <w:marTop w:val="0"/>
      <w:marBottom w:val="0"/>
      <w:divBdr>
        <w:top w:val="none" w:sz="0" w:space="0" w:color="auto"/>
        <w:left w:val="none" w:sz="0" w:space="0" w:color="auto"/>
        <w:bottom w:val="none" w:sz="0" w:space="0" w:color="auto"/>
        <w:right w:val="none" w:sz="0" w:space="0" w:color="auto"/>
      </w:divBdr>
    </w:div>
    <w:div w:id="1175219229">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 w:id="1242332699">
      <w:bodyDiv w:val="1"/>
      <w:marLeft w:val="0"/>
      <w:marRight w:val="0"/>
      <w:marTop w:val="0"/>
      <w:marBottom w:val="0"/>
      <w:divBdr>
        <w:top w:val="none" w:sz="0" w:space="0" w:color="auto"/>
        <w:left w:val="none" w:sz="0" w:space="0" w:color="auto"/>
        <w:bottom w:val="none" w:sz="0" w:space="0" w:color="auto"/>
        <w:right w:val="none" w:sz="0" w:space="0" w:color="auto"/>
      </w:divBdr>
    </w:div>
    <w:div w:id="1308048113">
      <w:bodyDiv w:val="1"/>
      <w:marLeft w:val="0"/>
      <w:marRight w:val="0"/>
      <w:marTop w:val="0"/>
      <w:marBottom w:val="0"/>
      <w:divBdr>
        <w:top w:val="none" w:sz="0" w:space="0" w:color="auto"/>
        <w:left w:val="none" w:sz="0" w:space="0" w:color="auto"/>
        <w:bottom w:val="none" w:sz="0" w:space="0" w:color="auto"/>
        <w:right w:val="none" w:sz="0" w:space="0" w:color="auto"/>
      </w:divBdr>
    </w:div>
    <w:div w:id="1334990354">
      <w:bodyDiv w:val="1"/>
      <w:marLeft w:val="0"/>
      <w:marRight w:val="0"/>
      <w:marTop w:val="0"/>
      <w:marBottom w:val="0"/>
      <w:divBdr>
        <w:top w:val="none" w:sz="0" w:space="0" w:color="auto"/>
        <w:left w:val="none" w:sz="0" w:space="0" w:color="auto"/>
        <w:bottom w:val="none" w:sz="0" w:space="0" w:color="auto"/>
        <w:right w:val="none" w:sz="0" w:space="0" w:color="auto"/>
      </w:divBdr>
    </w:div>
    <w:div w:id="1351447327">
      <w:bodyDiv w:val="1"/>
      <w:marLeft w:val="0"/>
      <w:marRight w:val="0"/>
      <w:marTop w:val="0"/>
      <w:marBottom w:val="0"/>
      <w:divBdr>
        <w:top w:val="none" w:sz="0" w:space="0" w:color="auto"/>
        <w:left w:val="none" w:sz="0" w:space="0" w:color="auto"/>
        <w:bottom w:val="none" w:sz="0" w:space="0" w:color="auto"/>
        <w:right w:val="none" w:sz="0" w:space="0" w:color="auto"/>
      </w:divBdr>
    </w:div>
    <w:div w:id="1564027776">
      <w:bodyDiv w:val="1"/>
      <w:marLeft w:val="0"/>
      <w:marRight w:val="0"/>
      <w:marTop w:val="0"/>
      <w:marBottom w:val="0"/>
      <w:divBdr>
        <w:top w:val="none" w:sz="0" w:space="0" w:color="auto"/>
        <w:left w:val="none" w:sz="0" w:space="0" w:color="auto"/>
        <w:bottom w:val="none" w:sz="0" w:space="0" w:color="auto"/>
        <w:right w:val="none" w:sz="0" w:space="0" w:color="auto"/>
      </w:divBdr>
    </w:div>
    <w:div w:id="1627856562">
      <w:bodyDiv w:val="1"/>
      <w:marLeft w:val="0"/>
      <w:marRight w:val="0"/>
      <w:marTop w:val="0"/>
      <w:marBottom w:val="0"/>
      <w:divBdr>
        <w:top w:val="none" w:sz="0" w:space="0" w:color="auto"/>
        <w:left w:val="none" w:sz="0" w:space="0" w:color="auto"/>
        <w:bottom w:val="none" w:sz="0" w:space="0" w:color="auto"/>
        <w:right w:val="none" w:sz="0" w:space="0" w:color="auto"/>
      </w:divBdr>
    </w:div>
    <w:div w:id="1670013750">
      <w:bodyDiv w:val="1"/>
      <w:marLeft w:val="0"/>
      <w:marRight w:val="0"/>
      <w:marTop w:val="0"/>
      <w:marBottom w:val="0"/>
      <w:divBdr>
        <w:top w:val="none" w:sz="0" w:space="0" w:color="auto"/>
        <w:left w:val="none" w:sz="0" w:space="0" w:color="auto"/>
        <w:bottom w:val="none" w:sz="0" w:space="0" w:color="auto"/>
        <w:right w:val="none" w:sz="0" w:space="0" w:color="auto"/>
      </w:divBdr>
    </w:div>
    <w:div w:id="1765999971">
      <w:bodyDiv w:val="1"/>
      <w:marLeft w:val="0"/>
      <w:marRight w:val="0"/>
      <w:marTop w:val="0"/>
      <w:marBottom w:val="0"/>
      <w:divBdr>
        <w:top w:val="none" w:sz="0" w:space="0" w:color="auto"/>
        <w:left w:val="none" w:sz="0" w:space="0" w:color="auto"/>
        <w:bottom w:val="none" w:sz="0" w:space="0" w:color="auto"/>
        <w:right w:val="none" w:sz="0" w:space="0" w:color="auto"/>
      </w:divBdr>
    </w:div>
    <w:div w:id="183791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ubstom.ru/docs/index-13825.html" TargetMode="External"/><Relationship Id="rId13" Type="http://schemas.openxmlformats.org/officeDocument/2006/relationships/hyperlink" Target="https://reader.lanbook.com/reader/book/174994" TargetMode="External"/><Relationship Id="rId18" Type="http://schemas.openxmlformats.org/officeDocument/2006/relationships/hyperlink" Target="https://reader.lanbook.com/book/152442" TargetMode="External"/><Relationship Id="rId3" Type="http://schemas.openxmlformats.org/officeDocument/2006/relationships/styles" Target="styles.xml"/><Relationship Id="rId21" Type="http://schemas.openxmlformats.org/officeDocument/2006/relationships/hyperlink" Target="https://reader.lanbook.com/book/152442" TargetMode="External"/><Relationship Id="rId7" Type="http://schemas.openxmlformats.org/officeDocument/2006/relationships/endnotes" Target="endnotes.xml"/><Relationship Id="rId12" Type="http://schemas.openxmlformats.org/officeDocument/2006/relationships/hyperlink" Target="https://reader.lanbook.com/reader/book/174994" TargetMode="External"/><Relationship Id="rId17" Type="http://schemas.openxmlformats.org/officeDocument/2006/relationships/hyperlink" Target="https://reader.lanbook.com/book/15244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eader.lanbook.com/book/152442" TargetMode="External"/><Relationship Id="rId20" Type="http://schemas.openxmlformats.org/officeDocument/2006/relationships/hyperlink" Target="https://reader.lanbook.com/book/1524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ader.lanbook.com/book/15244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lanbook.com/book/185297" TargetMode="External"/><Relationship Id="rId23" Type="http://schemas.openxmlformats.org/officeDocument/2006/relationships/hyperlink" Target="http://zdravalt.ru/docs/poryadki-okazaniya-meditsinskoj-pomoshchi/finish/30/2960" TargetMode="External"/><Relationship Id="rId10" Type="http://schemas.openxmlformats.org/officeDocument/2006/relationships/hyperlink" Target="https://reader.lanbook.com/reader/book/152442" TargetMode="External"/><Relationship Id="rId19" Type="http://schemas.openxmlformats.org/officeDocument/2006/relationships/hyperlink" Target="https://reader.lanbook.com/book/152442" TargetMode="External"/><Relationship Id="rId4" Type="http://schemas.openxmlformats.org/officeDocument/2006/relationships/settings" Target="settings.xml"/><Relationship Id="rId9" Type="http://schemas.openxmlformats.org/officeDocument/2006/relationships/hyperlink" Target="https://zubstom.ru/docs/index-13825.html" TargetMode="External"/><Relationship Id="rId14" Type="http://schemas.openxmlformats.org/officeDocument/2006/relationships/hyperlink" Target="https://reader.lanbook.com/book/152442" TargetMode="External"/><Relationship Id="rId22" Type="http://schemas.openxmlformats.org/officeDocument/2006/relationships/hyperlink" Target="https://www.rosminzdra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B538-93D8-4109-8F52-D669ADB09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12595</Words>
  <Characters>71793</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Арина Мак</dc:creator>
  <cp:lastModifiedBy>1</cp:lastModifiedBy>
  <cp:revision>13</cp:revision>
  <cp:lastPrinted>2023-05-12T08:43:00Z</cp:lastPrinted>
  <dcterms:created xsi:type="dcterms:W3CDTF">2023-06-26T11:43:00Z</dcterms:created>
  <dcterms:modified xsi:type="dcterms:W3CDTF">2023-10-09T11:37:00Z</dcterms:modified>
</cp:coreProperties>
</file>